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3C001" w14:textId="77777777" w:rsidR="008A6BDD" w:rsidRPr="003D3A2B" w:rsidRDefault="008A6BDD" w:rsidP="00220712">
      <w:pPr>
        <w:jc w:val="center"/>
        <w:rPr>
          <w:rFonts w:ascii="Georgia" w:hAnsi="Georgia" w:cs="Tahoma"/>
          <w:b/>
          <w:i/>
          <w:color w:val="000000"/>
          <w:sz w:val="22"/>
          <w:szCs w:val="22"/>
        </w:rPr>
      </w:pPr>
    </w:p>
    <w:p w14:paraId="30C9E5AB" w14:textId="77777777" w:rsidR="00D9130F" w:rsidRPr="002E78C1" w:rsidRDefault="0052561F" w:rsidP="00220712">
      <w:pPr>
        <w:jc w:val="center"/>
        <w:rPr>
          <w:rFonts w:ascii="Georgia" w:hAnsi="Georgia" w:cs="Tahoma"/>
          <w:b/>
          <w:i/>
          <w:color w:val="000000"/>
          <w:sz w:val="22"/>
          <w:szCs w:val="22"/>
        </w:rPr>
      </w:pPr>
      <w:r w:rsidRPr="002E78C1">
        <w:rPr>
          <w:rFonts w:ascii="Georgia" w:hAnsi="Georgia" w:cs="Tahoma"/>
          <w:b/>
          <w:i/>
          <w:color w:val="000000"/>
          <w:sz w:val="22"/>
          <w:szCs w:val="22"/>
        </w:rPr>
        <w:t>CÁ</w:t>
      </w:r>
      <w:r w:rsidR="00D9130F" w:rsidRPr="002E78C1">
        <w:rPr>
          <w:rFonts w:ascii="Georgia" w:hAnsi="Georgia" w:cs="Tahoma"/>
          <w:b/>
          <w:i/>
          <w:color w:val="000000"/>
          <w:sz w:val="22"/>
          <w:szCs w:val="22"/>
        </w:rPr>
        <w:t>MARA DE REPRESENTANTES</w:t>
      </w:r>
    </w:p>
    <w:p w14:paraId="4C7C9BF9" w14:textId="77777777" w:rsidR="00D9130F" w:rsidRPr="002E78C1" w:rsidRDefault="0052561F" w:rsidP="0060276F">
      <w:pPr>
        <w:jc w:val="center"/>
        <w:rPr>
          <w:rFonts w:ascii="Georgia" w:hAnsi="Georgia" w:cs="Tahoma"/>
          <w:b/>
          <w:i/>
          <w:color w:val="000000"/>
          <w:sz w:val="22"/>
          <w:szCs w:val="22"/>
        </w:rPr>
      </w:pPr>
      <w:r w:rsidRPr="002E78C1">
        <w:rPr>
          <w:rFonts w:ascii="Georgia" w:hAnsi="Georgia" w:cs="Tahoma"/>
          <w:b/>
          <w:i/>
          <w:color w:val="000000"/>
          <w:sz w:val="22"/>
          <w:szCs w:val="22"/>
        </w:rPr>
        <w:t xml:space="preserve"> COMISIÓ</w:t>
      </w:r>
      <w:r w:rsidR="0060276F" w:rsidRPr="002E78C1">
        <w:rPr>
          <w:rFonts w:ascii="Georgia" w:hAnsi="Georgia" w:cs="Tahoma"/>
          <w:b/>
          <w:i/>
          <w:color w:val="000000"/>
          <w:sz w:val="22"/>
          <w:szCs w:val="22"/>
        </w:rPr>
        <w:t>N TERCERA CONSTITUCIONAL PERMANENTE</w:t>
      </w:r>
    </w:p>
    <w:p w14:paraId="63788AE7" w14:textId="77777777" w:rsidR="0060276F" w:rsidRPr="002E78C1" w:rsidRDefault="0052561F" w:rsidP="0060276F">
      <w:pPr>
        <w:jc w:val="center"/>
        <w:rPr>
          <w:rFonts w:ascii="Georgia" w:hAnsi="Georgia" w:cs="Tahoma"/>
          <w:b/>
          <w:i/>
          <w:color w:val="000000"/>
          <w:sz w:val="22"/>
          <w:szCs w:val="22"/>
        </w:rPr>
      </w:pPr>
      <w:r w:rsidRPr="002E78C1">
        <w:rPr>
          <w:rFonts w:ascii="Georgia" w:hAnsi="Georgia" w:cs="Tahoma"/>
          <w:b/>
          <w:i/>
          <w:color w:val="000000"/>
          <w:sz w:val="22"/>
          <w:szCs w:val="22"/>
        </w:rPr>
        <w:t xml:space="preserve"> (ASUNTOS ECONÓ</w:t>
      </w:r>
      <w:r w:rsidR="00D9130F" w:rsidRPr="002E78C1">
        <w:rPr>
          <w:rFonts w:ascii="Georgia" w:hAnsi="Georgia" w:cs="Tahoma"/>
          <w:b/>
          <w:i/>
          <w:color w:val="000000"/>
          <w:sz w:val="22"/>
          <w:szCs w:val="22"/>
        </w:rPr>
        <w:t>MICOS)</w:t>
      </w:r>
    </w:p>
    <w:p w14:paraId="2275ABE4" w14:textId="77777777" w:rsidR="0060276F" w:rsidRPr="002E78C1" w:rsidRDefault="002C5BC8" w:rsidP="0060276F">
      <w:pPr>
        <w:jc w:val="center"/>
        <w:rPr>
          <w:rFonts w:ascii="Georgia" w:hAnsi="Georgia" w:cs="Tahoma"/>
          <w:b/>
          <w:i/>
          <w:color w:val="000000"/>
          <w:sz w:val="22"/>
          <w:szCs w:val="22"/>
        </w:rPr>
      </w:pPr>
      <w:r w:rsidRPr="002E78C1">
        <w:rPr>
          <w:rFonts w:ascii="Georgia" w:hAnsi="Georgia" w:cs="Tahoma"/>
          <w:b/>
          <w:i/>
          <w:color w:val="000000"/>
          <w:sz w:val="22"/>
          <w:szCs w:val="22"/>
        </w:rPr>
        <w:t>SESION ORDINARIA VIRTUAL</w:t>
      </w:r>
    </w:p>
    <w:p w14:paraId="175019DB" w14:textId="77777777" w:rsidR="0060276F" w:rsidRPr="002E78C1" w:rsidRDefault="0060276F" w:rsidP="0060276F">
      <w:pPr>
        <w:jc w:val="center"/>
        <w:rPr>
          <w:rFonts w:ascii="Georgia" w:hAnsi="Georgia" w:cs="Tahoma"/>
          <w:i/>
          <w:sz w:val="22"/>
          <w:szCs w:val="22"/>
        </w:rPr>
      </w:pPr>
    </w:p>
    <w:p w14:paraId="76FC99BB" w14:textId="77777777" w:rsidR="0060276F" w:rsidRPr="002E78C1" w:rsidRDefault="0060276F" w:rsidP="0060276F">
      <w:pPr>
        <w:jc w:val="center"/>
        <w:rPr>
          <w:rFonts w:ascii="Georgia" w:hAnsi="Georgia" w:cs="Tahoma"/>
          <w:i/>
          <w:sz w:val="22"/>
          <w:szCs w:val="22"/>
        </w:rPr>
      </w:pPr>
      <w:r w:rsidRPr="002E78C1">
        <w:rPr>
          <w:rFonts w:ascii="Georgia" w:hAnsi="Georgia" w:cs="Tahoma"/>
          <w:i/>
          <w:sz w:val="22"/>
          <w:szCs w:val="22"/>
        </w:rPr>
        <w:t>LEGISLATURA 201</w:t>
      </w:r>
      <w:r w:rsidR="00C00BCA" w:rsidRPr="002E78C1">
        <w:rPr>
          <w:rFonts w:ascii="Georgia" w:hAnsi="Georgia" w:cs="Tahoma"/>
          <w:i/>
          <w:sz w:val="22"/>
          <w:szCs w:val="22"/>
        </w:rPr>
        <w:t>9– 2020</w:t>
      </w:r>
    </w:p>
    <w:p w14:paraId="53A29D75" w14:textId="77777777" w:rsidR="0060276F" w:rsidRPr="002E78C1" w:rsidRDefault="0060276F" w:rsidP="0060276F">
      <w:pPr>
        <w:jc w:val="center"/>
        <w:rPr>
          <w:rFonts w:ascii="Georgia" w:hAnsi="Georgia" w:cs="Tahoma"/>
          <w:i/>
          <w:sz w:val="22"/>
          <w:szCs w:val="22"/>
        </w:rPr>
      </w:pPr>
      <w:r w:rsidRPr="002E78C1">
        <w:rPr>
          <w:rFonts w:ascii="Georgia" w:hAnsi="Georgia" w:cs="Tahoma"/>
          <w:i/>
          <w:sz w:val="22"/>
          <w:szCs w:val="22"/>
        </w:rPr>
        <w:t>(Del 20 de julio de 201</w:t>
      </w:r>
      <w:r w:rsidR="00972F73" w:rsidRPr="002E78C1">
        <w:rPr>
          <w:rFonts w:ascii="Georgia" w:hAnsi="Georgia" w:cs="Tahoma"/>
          <w:i/>
          <w:sz w:val="22"/>
          <w:szCs w:val="22"/>
        </w:rPr>
        <w:t>9 al 20 de junio de 2020</w:t>
      </w:r>
      <w:r w:rsidRPr="002E78C1">
        <w:rPr>
          <w:rFonts w:ascii="Georgia" w:hAnsi="Georgia" w:cs="Tahoma"/>
          <w:i/>
          <w:sz w:val="22"/>
          <w:szCs w:val="22"/>
        </w:rPr>
        <w:t>)</w:t>
      </w:r>
    </w:p>
    <w:p w14:paraId="207F7B88" w14:textId="77777777" w:rsidR="0060276F" w:rsidRPr="002E78C1" w:rsidRDefault="0060276F" w:rsidP="0060276F">
      <w:pPr>
        <w:jc w:val="center"/>
        <w:rPr>
          <w:rFonts w:ascii="Georgia" w:hAnsi="Georgia" w:cs="Tahoma"/>
          <w:i/>
          <w:sz w:val="22"/>
          <w:szCs w:val="22"/>
        </w:rPr>
      </w:pPr>
    </w:p>
    <w:p w14:paraId="55B2C4B5" w14:textId="77777777" w:rsidR="00747AA5" w:rsidRPr="002E78C1" w:rsidRDefault="00747AA5" w:rsidP="00D2000E">
      <w:pPr>
        <w:rPr>
          <w:rFonts w:ascii="Georgia" w:hAnsi="Georgia" w:cs="Tahoma"/>
          <w:b/>
          <w:i/>
          <w:sz w:val="22"/>
          <w:szCs w:val="22"/>
        </w:rPr>
      </w:pPr>
    </w:p>
    <w:p w14:paraId="4631255A" w14:textId="77777777" w:rsidR="0060276F" w:rsidRPr="002E78C1" w:rsidRDefault="001243C1" w:rsidP="0060276F">
      <w:pPr>
        <w:jc w:val="center"/>
        <w:rPr>
          <w:rFonts w:ascii="Georgia" w:hAnsi="Georgia" w:cs="Tahoma"/>
          <w:b/>
          <w:i/>
          <w:sz w:val="22"/>
          <w:szCs w:val="22"/>
        </w:rPr>
      </w:pPr>
      <w:r w:rsidRPr="002E78C1">
        <w:rPr>
          <w:rFonts w:ascii="Georgia" w:hAnsi="Georgia" w:cs="Tahoma"/>
          <w:b/>
          <w:i/>
          <w:sz w:val="22"/>
          <w:szCs w:val="22"/>
        </w:rPr>
        <w:t>ORDEN DEL DÍ</w:t>
      </w:r>
      <w:r w:rsidR="0060276F" w:rsidRPr="002E78C1">
        <w:rPr>
          <w:rFonts w:ascii="Georgia" w:hAnsi="Georgia" w:cs="Tahoma"/>
          <w:b/>
          <w:i/>
          <w:sz w:val="22"/>
          <w:szCs w:val="22"/>
        </w:rPr>
        <w:t>A</w:t>
      </w:r>
    </w:p>
    <w:p w14:paraId="6672C01D" w14:textId="77777777" w:rsidR="00034263" w:rsidRPr="002E78C1" w:rsidRDefault="00034263" w:rsidP="0060276F">
      <w:pPr>
        <w:jc w:val="center"/>
        <w:rPr>
          <w:rFonts w:ascii="Georgia" w:hAnsi="Georgia" w:cs="Tahoma"/>
          <w:b/>
          <w:i/>
          <w:sz w:val="22"/>
          <w:szCs w:val="22"/>
        </w:rPr>
      </w:pPr>
    </w:p>
    <w:p w14:paraId="5B41113E" w14:textId="77777777" w:rsidR="0060276F" w:rsidRPr="002E78C1" w:rsidRDefault="0060276F" w:rsidP="0060276F">
      <w:pPr>
        <w:jc w:val="center"/>
        <w:rPr>
          <w:rFonts w:ascii="Georgia" w:hAnsi="Georgia" w:cs="Tahoma"/>
          <w:b/>
          <w:i/>
          <w:sz w:val="22"/>
          <w:szCs w:val="22"/>
        </w:rPr>
      </w:pPr>
      <w:r w:rsidRPr="002E78C1">
        <w:rPr>
          <w:rFonts w:ascii="Georgia" w:hAnsi="Georgia" w:cs="Tahoma"/>
          <w:b/>
          <w:i/>
          <w:sz w:val="22"/>
          <w:szCs w:val="22"/>
        </w:rPr>
        <w:t xml:space="preserve">De la Sesión </w:t>
      </w:r>
      <w:r w:rsidR="002C5BC8" w:rsidRPr="002E78C1">
        <w:rPr>
          <w:rFonts w:ascii="Georgia" w:hAnsi="Georgia" w:cs="Tahoma"/>
          <w:b/>
          <w:i/>
          <w:sz w:val="22"/>
          <w:szCs w:val="22"/>
        </w:rPr>
        <w:t xml:space="preserve">Formal Virtual </w:t>
      </w:r>
      <w:r w:rsidRPr="002E78C1">
        <w:rPr>
          <w:rFonts w:ascii="Georgia" w:hAnsi="Georgia" w:cs="Tahoma"/>
          <w:b/>
          <w:i/>
          <w:sz w:val="22"/>
          <w:szCs w:val="22"/>
        </w:rPr>
        <w:t xml:space="preserve"> del día </w:t>
      </w:r>
      <w:r w:rsidR="004B7D51">
        <w:rPr>
          <w:rFonts w:ascii="Georgia" w:hAnsi="Georgia" w:cs="Tahoma"/>
          <w:b/>
          <w:i/>
          <w:sz w:val="22"/>
          <w:szCs w:val="22"/>
        </w:rPr>
        <w:t>lunes</w:t>
      </w:r>
      <w:r w:rsidR="003D3A2B" w:rsidRPr="002E78C1">
        <w:rPr>
          <w:rFonts w:ascii="Georgia" w:hAnsi="Georgia" w:cs="Tahoma"/>
          <w:b/>
          <w:i/>
          <w:sz w:val="22"/>
          <w:szCs w:val="22"/>
        </w:rPr>
        <w:t xml:space="preserve"> </w:t>
      </w:r>
      <w:r w:rsidR="00900A6A">
        <w:rPr>
          <w:rFonts w:ascii="Georgia" w:hAnsi="Georgia" w:cs="Tahoma"/>
          <w:b/>
          <w:i/>
          <w:sz w:val="22"/>
          <w:szCs w:val="22"/>
        </w:rPr>
        <w:t>1</w:t>
      </w:r>
      <w:r w:rsidR="004B7D51">
        <w:rPr>
          <w:rFonts w:ascii="Georgia" w:hAnsi="Georgia" w:cs="Tahoma"/>
          <w:b/>
          <w:i/>
          <w:sz w:val="22"/>
          <w:szCs w:val="22"/>
        </w:rPr>
        <w:t>8</w:t>
      </w:r>
      <w:r w:rsidR="00830834" w:rsidRPr="002E78C1">
        <w:rPr>
          <w:rFonts w:ascii="Georgia" w:hAnsi="Georgia" w:cs="Tahoma"/>
          <w:b/>
          <w:i/>
          <w:sz w:val="22"/>
          <w:szCs w:val="22"/>
        </w:rPr>
        <w:t xml:space="preserve"> </w:t>
      </w:r>
      <w:r w:rsidRPr="002E78C1">
        <w:rPr>
          <w:rFonts w:ascii="Georgia" w:hAnsi="Georgia" w:cs="Tahoma"/>
          <w:b/>
          <w:i/>
          <w:sz w:val="22"/>
          <w:szCs w:val="22"/>
        </w:rPr>
        <w:t xml:space="preserve">de </w:t>
      </w:r>
      <w:r w:rsidR="00AB6837" w:rsidRPr="002E78C1">
        <w:rPr>
          <w:rFonts w:ascii="Georgia" w:hAnsi="Georgia" w:cs="Tahoma"/>
          <w:b/>
          <w:i/>
          <w:sz w:val="22"/>
          <w:szCs w:val="22"/>
        </w:rPr>
        <w:t>mayo</w:t>
      </w:r>
      <w:r w:rsidR="00DE6784" w:rsidRPr="002E78C1">
        <w:rPr>
          <w:rFonts w:ascii="Georgia" w:hAnsi="Georgia" w:cs="Tahoma"/>
          <w:b/>
          <w:i/>
          <w:sz w:val="22"/>
          <w:szCs w:val="22"/>
        </w:rPr>
        <w:t xml:space="preserve"> de 2020</w:t>
      </w:r>
    </w:p>
    <w:p w14:paraId="6A3F6943" w14:textId="77777777" w:rsidR="0060276F" w:rsidRPr="002E78C1" w:rsidRDefault="007E4F2B" w:rsidP="0060276F">
      <w:pPr>
        <w:jc w:val="center"/>
        <w:rPr>
          <w:rFonts w:ascii="Georgia" w:hAnsi="Georgia" w:cs="Tahoma"/>
          <w:b/>
          <w:i/>
          <w:sz w:val="22"/>
          <w:szCs w:val="22"/>
        </w:rPr>
      </w:pPr>
      <w:r w:rsidRPr="002E78C1">
        <w:rPr>
          <w:rFonts w:ascii="Georgia" w:hAnsi="Georgia" w:cs="Tahoma"/>
          <w:b/>
          <w:i/>
          <w:sz w:val="22"/>
          <w:szCs w:val="22"/>
        </w:rPr>
        <w:t xml:space="preserve">HORA </w:t>
      </w:r>
      <w:r w:rsidR="0076291F" w:rsidRPr="002E78C1">
        <w:rPr>
          <w:rFonts w:ascii="Georgia" w:hAnsi="Georgia" w:cs="Tahoma"/>
          <w:b/>
          <w:i/>
          <w:sz w:val="22"/>
          <w:szCs w:val="22"/>
        </w:rPr>
        <w:t>10</w:t>
      </w:r>
      <w:r w:rsidRPr="002E78C1">
        <w:rPr>
          <w:rFonts w:ascii="Georgia" w:hAnsi="Georgia" w:cs="Tahoma"/>
          <w:b/>
          <w:i/>
          <w:sz w:val="22"/>
          <w:szCs w:val="22"/>
        </w:rPr>
        <w:t>:00</w:t>
      </w:r>
      <w:r w:rsidR="002B1BAE" w:rsidRPr="002E78C1">
        <w:rPr>
          <w:rFonts w:ascii="Georgia" w:hAnsi="Georgia" w:cs="Tahoma"/>
          <w:b/>
          <w:i/>
          <w:sz w:val="22"/>
          <w:szCs w:val="22"/>
        </w:rPr>
        <w:t xml:space="preserve"> a</w:t>
      </w:r>
      <w:r w:rsidR="0060276F" w:rsidRPr="002E78C1">
        <w:rPr>
          <w:rFonts w:ascii="Georgia" w:hAnsi="Georgia" w:cs="Tahoma"/>
          <w:b/>
          <w:i/>
          <w:sz w:val="22"/>
          <w:szCs w:val="22"/>
        </w:rPr>
        <w:t>.m.</w:t>
      </w:r>
    </w:p>
    <w:p w14:paraId="1DB62534" w14:textId="77777777" w:rsidR="00A833D5" w:rsidRPr="002E78C1" w:rsidRDefault="00A833D5" w:rsidP="007557D9">
      <w:pPr>
        <w:rPr>
          <w:rFonts w:ascii="Georgia" w:hAnsi="Georgia" w:cs="Tahoma"/>
          <w:b/>
          <w:i/>
          <w:sz w:val="22"/>
          <w:szCs w:val="22"/>
        </w:rPr>
      </w:pPr>
    </w:p>
    <w:p w14:paraId="6FBE0B03" w14:textId="77777777" w:rsidR="008A6BDD" w:rsidRPr="002E78C1" w:rsidRDefault="008A6BDD" w:rsidP="00A833D5">
      <w:pPr>
        <w:jc w:val="center"/>
        <w:rPr>
          <w:rFonts w:ascii="Georgia" w:hAnsi="Georgia"/>
          <w:b/>
          <w:i/>
          <w:sz w:val="22"/>
          <w:szCs w:val="22"/>
        </w:rPr>
      </w:pPr>
    </w:p>
    <w:p w14:paraId="68B96B19" w14:textId="77777777" w:rsidR="0013794A" w:rsidRPr="002E78C1" w:rsidRDefault="00A833D5" w:rsidP="00F576B6">
      <w:pPr>
        <w:jc w:val="center"/>
        <w:rPr>
          <w:rFonts w:ascii="Georgia" w:hAnsi="Georgia"/>
          <w:b/>
          <w:i/>
          <w:sz w:val="22"/>
          <w:szCs w:val="22"/>
        </w:rPr>
      </w:pPr>
      <w:r w:rsidRPr="002E78C1">
        <w:rPr>
          <w:rFonts w:ascii="Georgia" w:hAnsi="Georgia"/>
          <w:b/>
          <w:i/>
          <w:sz w:val="22"/>
          <w:szCs w:val="22"/>
        </w:rPr>
        <w:t>I</w:t>
      </w:r>
    </w:p>
    <w:p w14:paraId="2C4E8569" w14:textId="77777777" w:rsidR="00327E1F" w:rsidRPr="002E78C1" w:rsidRDefault="00327E1F" w:rsidP="00F576B6">
      <w:pPr>
        <w:jc w:val="center"/>
        <w:rPr>
          <w:rFonts w:ascii="Georgia" w:hAnsi="Georgia"/>
          <w:b/>
          <w:i/>
          <w:sz w:val="22"/>
          <w:szCs w:val="22"/>
        </w:rPr>
      </w:pPr>
    </w:p>
    <w:p w14:paraId="5B60D320" w14:textId="77777777" w:rsidR="00A833D5" w:rsidRPr="002E78C1" w:rsidRDefault="00A833D5" w:rsidP="00A833D5">
      <w:pPr>
        <w:jc w:val="center"/>
        <w:rPr>
          <w:rFonts w:ascii="Georgia" w:hAnsi="Georgia" w:cs="Tahoma"/>
          <w:b/>
          <w:i/>
          <w:sz w:val="22"/>
          <w:szCs w:val="22"/>
        </w:rPr>
      </w:pPr>
      <w:r w:rsidRPr="002E78C1">
        <w:rPr>
          <w:rFonts w:ascii="Georgia" w:hAnsi="Georgia" w:cs="Tahoma"/>
          <w:b/>
          <w:i/>
          <w:sz w:val="22"/>
          <w:szCs w:val="22"/>
        </w:rPr>
        <w:t>LLAMADO A LISTA Y VERIFICACIÓN DEL QUÓRUM</w:t>
      </w:r>
    </w:p>
    <w:p w14:paraId="2C90657E" w14:textId="77777777" w:rsidR="004D0040" w:rsidRPr="002E78C1" w:rsidRDefault="004D0040" w:rsidP="00A833D5">
      <w:pPr>
        <w:jc w:val="center"/>
        <w:rPr>
          <w:rFonts w:ascii="Georgia" w:hAnsi="Georgia" w:cs="Tahoma"/>
          <w:b/>
          <w:i/>
          <w:sz w:val="22"/>
          <w:szCs w:val="22"/>
        </w:rPr>
      </w:pPr>
    </w:p>
    <w:p w14:paraId="3A9257B5" w14:textId="77777777" w:rsidR="004D0040" w:rsidRDefault="004D0040" w:rsidP="00833E61">
      <w:pPr>
        <w:jc w:val="center"/>
        <w:rPr>
          <w:rFonts w:ascii="Georgia" w:hAnsi="Georgia"/>
          <w:b/>
          <w:i/>
          <w:sz w:val="22"/>
          <w:szCs w:val="22"/>
        </w:rPr>
      </w:pPr>
      <w:r w:rsidRPr="002E78C1">
        <w:rPr>
          <w:rFonts w:ascii="Georgia" w:hAnsi="Georgia"/>
          <w:b/>
          <w:i/>
          <w:sz w:val="22"/>
          <w:szCs w:val="22"/>
        </w:rPr>
        <w:t>II</w:t>
      </w:r>
    </w:p>
    <w:p w14:paraId="390DBCB2" w14:textId="77777777" w:rsidR="004B7D51" w:rsidRPr="002E78C1" w:rsidRDefault="004B7D51" w:rsidP="008A6BDD">
      <w:pPr>
        <w:jc w:val="both"/>
        <w:rPr>
          <w:rFonts w:ascii="Georgia" w:hAnsi="Georgia"/>
          <w:i/>
          <w:sz w:val="22"/>
          <w:szCs w:val="22"/>
        </w:rPr>
      </w:pPr>
    </w:p>
    <w:p w14:paraId="5F0CDD84" w14:textId="77777777" w:rsidR="00FE6B36" w:rsidRPr="001B43A1" w:rsidRDefault="002C1F93" w:rsidP="001B43A1">
      <w:pPr>
        <w:jc w:val="center"/>
        <w:rPr>
          <w:rFonts w:ascii="Georgia" w:hAnsi="Georgia" w:cs="Tahoma"/>
          <w:b/>
          <w:i/>
          <w:sz w:val="22"/>
          <w:szCs w:val="22"/>
        </w:rPr>
      </w:pPr>
      <w:r w:rsidRPr="002E78C1">
        <w:rPr>
          <w:rFonts w:ascii="Georgia" w:hAnsi="Georgia" w:cs="Tahoma"/>
          <w:b/>
          <w:i/>
          <w:sz w:val="22"/>
          <w:szCs w:val="22"/>
        </w:rPr>
        <w:t>ESTUDIO</w:t>
      </w:r>
      <w:r w:rsidR="00E72326">
        <w:rPr>
          <w:rFonts w:ascii="Georgia" w:hAnsi="Georgia" w:cs="Tahoma"/>
          <w:b/>
          <w:i/>
          <w:sz w:val="22"/>
          <w:szCs w:val="22"/>
        </w:rPr>
        <w:t>,</w:t>
      </w:r>
      <w:r w:rsidRPr="002E78C1">
        <w:rPr>
          <w:rFonts w:ascii="Georgia" w:hAnsi="Georgia" w:cs="Tahoma"/>
          <w:b/>
          <w:i/>
          <w:sz w:val="22"/>
          <w:szCs w:val="22"/>
        </w:rPr>
        <w:t xml:space="preserve"> DISCUSIÓN Y VOTACIÓN DE</w:t>
      </w:r>
      <w:r w:rsidR="00F65407">
        <w:rPr>
          <w:rFonts w:ascii="Georgia" w:hAnsi="Georgia" w:cs="Tahoma"/>
          <w:b/>
          <w:i/>
          <w:sz w:val="22"/>
          <w:szCs w:val="22"/>
        </w:rPr>
        <w:t xml:space="preserve"> LOS SIGUIENTES PROYECTOS DE </w:t>
      </w:r>
      <w:r w:rsidRPr="002E78C1">
        <w:rPr>
          <w:rFonts w:ascii="Georgia" w:hAnsi="Georgia" w:cs="Tahoma"/>
          <w:b/>
          <w:i/>
          <w:sz w:val="22"/>
          <w:szCs w:val="22"/>
        </w:rPr>
        <w:t xml:space="preserve"> LEY</w:t>
      </w:r>
      <w:r w:rsidR="00F65407">
        <w:rPr>
          <w:rFonts w:ascii="Georgia" w:hAnsi="Georgia" w:cs="Tahoma"/>
          <w:b/>
          <w:i/>
          <w:sz w:val="22"/>
          <w:szCs w:val="22"/>
        </w:rPr>
        <w:t>:</w:t>
      </w:r>
    </w:p>
    <w:p w14:paraId="0B9AFD87" w14:textId="77777777" w:rsidR="00900A6A" w:rsidRPr="004258B6" w:rsidRDefault="00900A6A" w:rsidP="004258B6">
      <w:pPr>
        <w:rPr>
          <w:rFonts w:ascii="Georgia" w:hAnsi="Georgia" w:cs="Tahoma"/>
          <w:i/>
          <w:sz w:val="22"/>
          <w:szCs w:val="22"/>
        </w:rPr>
      </w:pPr>
    </w:p>
    <w:p w14:paraId="53FCDF16" w14:textId="77777777" w:rsidR="00900A6A" w:rsidRPr="002351EA" w:rsidRDefault="00900A6A" w:rsidP="00900A6A">
      <w:pPr>
        <w:jc w:val="both"/>
        <w:rPr>
          <w:rFonts w:ascii="Georgia" w:hAnsi="Georgia"/>
          <w:i/>
          <w:sz w:val="22"/>
          <w:szCs w:val="22"/>
        </w:rPr>
      </w:pPr>
    </w:p>
    <w:p w14:paraId="27072DEE" w14:textId="77777777" w:rsidR="00900A6A" w:rsidRPr="002351EA" w:rsidRDefault="00900A6A" w:rsidP="00900A6A">
      <w:pPr>
        <w:pStyle w:val="Prrafodelista"/>
        <w:numPr>
          <w:ilvl w:val="0"/>
          <w:numId w:val="13"/>
        </w:numPr>
        <w:jc w:val="both"/>
        <w:rPr>
          <w:rFonts w:ascii="Georgia" w:hAnsi="Georgia"/>
          <w:i/>
          <w:sz w:val="22"/>
          <w:szCs w:val="22"/>
        </w:rPr>
      </w:pPr>
      <w:r w:rsidRPr="002351EA">
        <w:rPr>
          <w:rFonts w:ascii="Georgia" w:hAnsi="Georgia"/>
          <w:b/>
          <w:i/>
          <w:sz w:val="22"/>
          <w:szCs w:val="22"/>
        </w:rPr>
        <w:t>PROYECTO DE LEY 183 DE 2019 CÁMARA,</w:t>
      </w:r>
      <w:r w:rsidRPr="002351EA">
        <w:rPr>
          <w:rFonts w:ascii="Georgia" w:hAnsi="Georgia"/>
          <w:i/>
          <w:sz w:val="22"/>
          <w:szCs w:val="22"/>
        </w:rPr>
        <w:t xml:space="preserve"> “POR MEDIO DE LA CUAL SE REFUERZA EL RÉGIMEN DE PROTECCIÓN AL CONSUMIDOR INMOBILIARIO Y SE DICTAN OTRAS DISPOSICIONES".</w:t>
      </w:r>
    </w:p>
    <w:p w14:paraId="5979BC41" w14:textId="77777777" w:rsidR="00900A6A" w:rsidRPr="002351EA" w:rsidRDefault="00900A6A" w:rsidP="00900A6A">
      <w:pPr>
        <w:pStyle w:val="Prrafodelista"/>
        <w:jc w:val="both"/>
        <w:rPr>
          <w:rFonts w:ascii="Georgia" w:hAnsi="Georgia"/>
          <w:i/>
          <w:sz w:val="22"/>
          <w:szCs w:val="22"/>
        </w:rPr>
      </w:pPr>
    </w:p>
    <w:p w14:paraId="2E37FDAE" w14:textId="77777777" w:rsidR="00900A6A" w:rsidRPr="002351EA" w:rsidRDefault="00900A6A" w:rsidP="00900A6A">
      <w:pPr>
        <w:pStyle w:val="Prrafodelista"/>
        <w:jc w:val="both"/>
        <w:rPr>
          <w:rFonts w:ascii="Georgia" w:hAnsi="Georgia" w:cs="Tahoma"/>
          <w:i/>
          <w:sz w:val="22"/>
          <w:szCs w:val="22"/>
        </w:rPr>
      </w:pPr>
      <w:r w:rsidRPr="002351EA">
        <w:rPr>
          <w:rFonts w:ascii="Georgia" w:hAnsi="Georgia" w:cs="Tahoma"/>
          <w:i/>
          <w:sz w:val="22"/>
          <w:szCs w:val="22"/>
        </w:rPr>
        <w:t xml:space="preserve">Autores: Honorable Representante a la Cámara: OSWALDO ARCOS BENAVIDES,  EMETERIO JOSÉ MONTES DE CASTRO,  KAREN VIOLETTE CURE CORCIONE,  JOSÉ LUIS PINEDO CAMPO,  CIRO FERNÁNDEZ NÚÑEZ,  JAIME RODRÍGUEZ CONTRERAS,  CÉSAR AUGUSTO LORDUY MALDONADO,  JAIRO HUMBERTO CRISTO CORREA,  JOSÉ GABRIEL AMAR SEPULVEDA,  MAURICIO PARODI DÍAZ,  GUSTAVO HERNÁN PUENTES DÍAZ,  ELOY CHICHÍ QUINTERO ROMERO,  NESTOR LEONARDO RICO </w:t>
      </w:r>
      <w:proofErr w:type="spellStart"/>
      <w:r w:rsidRPr="002351EA">
        <w:rPr>
          <w:rFonts w:ascii="Georgia" w:hAnsi="Georgia" w:cs="Tahoma"/>
          <w:i/>
          <w:sz w:val="22"/>
          <w:szCs w:val="22"/>
        </w:rPr>
        <w:t>RICO</w:t>
      </w:r>
      <w:proofErr w:type="spellEnd"/>
      <w:r w:rsidRPr="002351EA">
        <w:rPr>
          <w:rFonts w:ascii="Georgia" w:hAnsi="Georgia" w:cs="Tahoma"/>
          <w:i/>
          <w:sz w:val="22"/>
          <w:szCs w:val="22"/>
        </w:rPr>
        <w:t>,  GLORIA BETTY ZORRO AFRICANO,  KARINA ESTEFANÍA ROJANO PALACIO,  ATILANO ALONSO GIRALDO ARBOLEDA,  JORGE MÉNDEZ HERNÁNDEZ,  SALIM VILLAMIL QUESSEP,  AQUILEO MEDINA ARTEAGA,  Honorables Senadores: JOSÉ LUIS PÉREZ OYUELA , DIDIER LOBO CHINCHILLA.</w:t>
      </w:r>
    </w:p>
    <w:p w14:paraId="350BBD8D" w14:textId="77777777" w:rsidR="00900A6A" w:rsidRPr="002351EA" w:rsidRDefault="00900A6A" w:rsidP="00900A6A">
      <w:pPr>
        <w:pStyle w:val="Prrafodelista"/>
        <w:jc w:val="both"/>
        <w:rPr>
          <w:rFonts w:ascii="Georgia" w:hAnsi="Georgia" w:cs="Tahoma"/>
          <w:i/>
          <w:sz w:val="22"/>
          <w:szCs w:val="22"/>
        </w:rPr>
      </w:pPr>
    </w:p>
    <w:p w14:paraId="1E738CB0" w14:textId="77777777" w:rsidR="00900A6A" w:rsidRPr="00E72326" w:rsidRDefault="00900A6A" w:rsidP="00900A6A">
      <w:pPr>
        <w:pStyle w:val="Prrafodelista"/>
        <w:jc w:val="both"/>
        <w:rPr>
          <w:rFonts w:ascii="Georgia" w:hAnsi="Georgia" w:cs="Tahoma"/>
          <w:i/>
          <w:sz w:val="22"/>
          <w:szCs w:val="22"/>
        </w:rPr>
      </w:pPr>
      <w:r w:rsidRPr="002351EA">
        <w:rPr>
          <w:rFonts w:ascii="Georgia" w:hAnsi="Georgia" w:cs="Tahoma"/>
          <w:i/>
          <w:sz w:val="22"/>
          <w:szCs w:val="22"/>
        </w:rPr>
        <w:t>Coordinadores:</w:t>
      </w:r>
      <w:r w:rsidRPr="002351EA">
        <w:rPr>
          <w:sz w:val="22"/>
          <w:szCs w:val="22"/>
        </w:rPr>
        <w:t xml:space="preserve"> </w:t>
      </w:r>
      <w:r w:rsidRPr="00E72326">
        <w:rPr>
          <w:rFonts w:ascii="Georgia" w:hAnsi="Georgia" w:cs="Tahoma"/>
          <w:i/>
          <w:sz w:val="22"/>
          <w:szCs w:val="22"/>
        </w:rPr>
        <w:t>H.R</w:t>
      </w:r>
      <w:r w:rsidR="00E72326">
        <w:rPr>
          <w:rFonts w:ascii="Georgia" w:hAnsi="Georgia" w:cs="Tahoma"/>
          <w:i/>
          <w:sz w:val="22"/>
          <w:szCs w:val="22"/>
        </w:rPr>
        <w:t>.</w:t>
      </w:r>
      <w:r w:rsidRPr="00E72326">
        <w:rPr>
          <w:rFonts w:ascii="Georgia" w:hAnsi="Georgia" w:cs="Tahoma"/>
          <w:i/>
          <w:sz w:val="22"/>
          <w:szCs w:val="22"/>
        </w:rPr>
        <w:t xml:space="preserve"> NUBIA LÓPEZ MORALES, </w:t>
      </w:r>
      <w:r w:rsidRPr="00E72326">
        <w:rPr>
          <w:rFonts w:ascii="Georgia" w:hAnsi="Georgia"/>
          <w:i/>
          <w:sz w:val="22"/>
          <w:szCs w:val="22"/>
        </w:rPr>
        <w:t>H.R</w:t>
      </w:r>
      <w:r w:rsidR="00E72326">
        <w:rPr>
          <w:rFonts w:ascii="Georgia" w:hAnsi="Georgia"/>
          <w:i/>
          <w:sz w:val="22"/>
          <w:szCs w:val="22"/>
        </w:rPr>
        <w:t>.</w:t>
      </w:r>
      <w:r w:rsidRPr="00E72326">
        <w:rPr>
          <w:rFonts w:ascii="Georgia" w:hAnsi="Georgia"/>
          <w:i/>
          <w:sz w:val="22"/>
          <w:szCs w:val="22"/>
        </w:rPr>
        <w:t xml:space="preserve"> </w:t>
      </w:r>
      <w:r w:rsidRPr="00E72326">
        <w:rPr>
          <w:rFonts w:ascii="Georgia" w:hAnsi="Georgia" w:cs="Tahoma"/>
          <w:i/>
          <w:sz w:val="22"/>
          <w:szCs w:val="22"/>
        </w:rPr>
        <w:t xml:space="preserve">NÉSTOR LEONARDO RICO </w:t>
      </w:r>
      <w:proofErr w:type="spellStart"/>
      <w:r w:rsidRPr="00E72326">
        <w:rPr>
          <w:rFonts w:ascii="Georgia" w:hAnsi="Georgia" w:cs="Tahoma"/>
          <w:i/>
          <w:sz w:val="22"/>
          <w:szCs w:val="22"/>
        </w:rPr>
        <w:t>RICO</w:t>
      </w:r>
      <w:proofErr w:type="spellEnd"/>
      <w:r w:rsidRPr="00E72326">
        <w:rPr>
          <w:rFonts w:ascii="Georgia" w:hAnsi="Georgia" w:cs="Tahoma"/>
          <w:i/>
          <w:sz w:val="22"/>
          <w:szCs w:val="22"/>
        </w:rPr>
        <w:t>.</w:t>
      </w:r>
    </w:p>
    <w:p w14:paraId="51E8F3D5" w14:textId="77777777" w:rsidR="00900A6A" w:rsidRPr="00E72326" w:rsidRDefault="00900A6A" w:rsidP="00900A6A">
      <w:pPr>
        <w:pStyle w:val="Prrafodelista"/>
        <w:jc w:val="both"/>
        <w:rPr>
          <w:rFonts w:ascii="Georgia" w:hAnsi="Georgia" w:cs="Tahoma"/>
          <w:i/>
          <w:sz w:val="22"/>
          <w:szCs w:val="22"/>
        </w:rPr>
      </w:pPr>
    </w:p>
    <w:p w14:paraId="70DF1F8C" w14:textId="77777777" w:rsidR="00900A6A" w:rsidRPr="002351EA" w:rsidRDefault="00900A6A" w:rsidP="00900A6A">
      <w:pPr>
        <w:pStyle w:val="Prrafodelista"/>
        <w:jc w:val="both"/>
        <w:rPr>
          <w:rFonts w:ascii="Georgia" w:hAnsi="Georgia" w:cs="Tahoma"/>
          <w:i/>
          <w:sz w:val="22"/>
          <w:szCs w:val="22"/>
        </w:rPr>
      </w:pPr>
      <w:r w:rsidRPr="002351EA">
        <w:rPr>
          <w:rFonts w:ascii="Georgia" w:hAnsi="Georgia" w:cs="Tahoma"/>
          <w:i/>
          <w:sz w:val="22"/>
          <w:szCs w:val="22"/>
        </w:rPr>
        <w:t>Ponentes: H.R GUSTAVO HERNÁN PUENTES DÍAZ, H.R SALÍM VILLAMIL QUESSEP, H.R JOHN JAIRO CÁRDENAS MORÁN.</w:t>
      </w:r>
    </w:p>
    <w:p w14:paraId="3ACA30A6" w14:textId="77777777" w:rsidR="00900A6A" w:rsidRPr="002351EA" w:rsidRDefault="00900A6A" w:rsidP="00900A6A">
      <w:pPr>
        <w:pStyle w:val="Prrafodelista"/>
        <w:jc w:val="both"/>
        <w:rPr>
          <w:rFonts w:ascii="Georgia" w:hAnsi="Georgia" w:cs="Tahoma"/>
          <w:i/>
          <w:sz w:val="22"/>
          <w:szCs w:val="22"/>
        </w:rPr>
      </w:pPr>
      <w:r w:rsidRPr="002351EA">
        <w:rPr>
          <w:rFonts w:ascii="Georgia" w:hAnsi="Georgia" w:cs="Tahoma"/>
          <w:i/>
          <w:sz w:val="22"/>
          <w:szCs w:val="22"/>
        </w:rPr>
        <w:t>Fecha de radicación de la ponencia: 30/10/2019</w:t>
      </w:r>
    </w:p>
    <w:p w14:paraId="79B934A1" w14:textId="77777777" w:rsidR="00900A6A" w:rsidRPr="002351EA" w:rsidRDefault="00900A6A" w:rsidP="00900A6A">
      <w:pPr>
        <w:pStyle w:val="Prrafodelista"/>
        <w:jc w:val="both"/>
        <w:rPr>
          <w:rFonts w:ascii="Georgia" w:hAnsi="Georgia" w:cs="Tahoma"/>
          <w:i/>
          <w:sz w:val="22"/>
          <w:szCs w:val="22"/>
        </w:rPr>
      </w:pPr>
      <w:r w:rsidRPr="002351EA">
        <w:rPr>
          <w:rFonts w:ascii="Georgia" w:hAnsi="Georgia" w:cs="Tahoma"/>
          <w:i/>
          <w:sz w:val="22"/>
          <w:szCs w:val="22"/>
        </w:rPr>
        <w:t>Gaceta: 1098 de 2019</w:t>
      </w:r>
    </w:p>
    <w:p w14:paraId="51250D02" w14:textId="77777777" w:rsidR="00900A6A" w:rsidRPr="002351EA" w:rsidRDefault="00900A6A" w:rsidP="00900A6A">
      <w:pPr>
        <w:pStyle w:val="Prrafodelista"/>
        <w:jc w:val="both"/>
        <w:rPr>
          <w:rFonts w:ascii="Georgia" w:hAnsi="Georgia" w:cs="Tahoma"/>
          <w:i/>
          <w:sz w:val="22"/>
          <w:szCs w:val="22"/>
        </w:rPr>
      </w:pPr>
    </w:p>
    <w:p w14:paraId="1570DDC5" w14:textId="77777777" w:rsidR="00900A6A" w:rsidRPr="002351EA" w:rsidRDefault="00900A6A" w:rsidP="00900A6A">
      <w:pPr>
        <w:pStyle w:val="Prrafodelista"/>
        <w:jc w:val="both"/>
        <w:rPr>
          <w:rFonts w:ascii="Georgia" w:hAnsi="Georgia"/>
          <w:i/>
          <w:sz w:val="22"/>
          <w:szCs w:val="22"/>
        </w:rPr>
      </w:pPr>
    </w:p>
    <w:p w14:paraId="25F89274" w14:textId="77777777" w:rsidR="00900A6A" w:rsidRPr="002351EA" w:rsidRDefault="00900A6A" w:rsidP="00900A6A">
      <w:pPr>
        <w:pStyle w:val="Prrafodelista"/>
        <w:numPr>
          <w:ilvl w:val="0"/>
          <w:numId w:val="13"/>
        </w:numPr>
        <w:jc w:val="both"/>
        <w:rPr>
          <w:rFonts w:ascii="Georgia" w:hAnsi="Georgia"/>
          <w:i/>
          <w:sz w:val="22"/>
          <w:szCs w:val="22"/>
        </w:rPr>
      </w:pPr>
      <w:r w:rsidRPr="002351EA">
        <w:rPr>
          <w:rFonts w:ascii="Georgia" w:hAnsi="Georgia"/>
          <w:b/>
          <w:i/>
          <w:sz w:val="22"/>
          <w:szCs w:val="22"/>
        </w:rPr>
        <w:t>PROYECTO DE LEY 166 DE 2019 CÁMARA</w:t>
      </w:r>
      <w:r w:rsidRPr="002351EA">
        <w:rPr>
          <w:rFonts w:ascii="Georgia" w:hAnsi="Georgia"/>
          <w:i/>
          <w:sz w:val="22"/>
          <w:szCs w:val="22"/>
        </w:rPr>
        <w:t>, “POR EL CUAL SE CREAN MEDIDAS DE PREVENCIÓN EN SALUD PÚBLICA EN MATERIA DE TABACO Y SE DICTAN OTRAS DISPOSICIONES”.</w:t>
      </w:r>
    </w:p>
    <w:p w14:paraId="4C173558" w14:textId="77777777" w:rsidR="00900A6A" w:rsidRPr="002351EA" w:rsidRDefault="00900A6A" w:rsidP="00900A6A">
      <w:pPr>
        <w:pStyle w:val="Prrafodelista"/>
        <w:jc w:val="both"/>
        <w:rPr>
          <w:rFonts w:ascii="Georgia" w:hAnsi="Georgia"/>
          <w:b/>
          <w:i/>
          <w:sz w:val="22"/>
          <w:szCs w:val="22"/>
        </w:rPr>
      </w:pPr>
    </w:p>
    <w:p w14:paraId="31665C91" w14:textId="77777777" w:rsidR="00900A6A" w:rsidRPr="002351EA" w:rsidRDefault="00900A6A" w:rsidP="00900A6A">
      <w:pPr>
        <w:pStyle w:val="Prrafodelista"/>
        <w:jc w:val="both"/>
        <w:rPr>
          <w:rFonts w:ascii="Georgia" w:hAnsi="Georgia" w:cs="Tahoma"/>
          <w:i/>
          <w:sz w:val="22"/>
          <w:szCs w:val="22"/>
        </w:rPr>
      </w:pPr>
      <w:r w:rsidRPr="002351EA">
        <w:rPr>
          <w:rFonts w:ascii="Georgia" w:hAnsi="Georgia" w:cs="Tahoma"/>
          <w:i/>
          <w:sz w:val="22"/>
          <w:szCs w:val="22"/>
        </w:rPr>
        <w:t xml:space="preserve">Autores: Honorable Representante a la Cámara: MAURICIO ANDRÉS TORO ORJUELA, KATHERINE MIRANDA PEÑA, MARÍA JOSÉ PIZARRO RODRÍGUEZ, LEÓN FREDY MUÑOZ LOPERA, HARRY GIOVANNY GONZÁLEZ GARCÍA, DAVID RICARDO RACERO MAYORCA, INTI RAÚL ASPRILLA REYES,JULIÁN PEINADO RAMÍREZ, OMAR DE JESÚS RESTREPO CORREA , JOSÉ LUIS CORREA LÓPEZ, FABER ALBERTO MUÑOZ CERÓN, GLORIA BETTY ZORRO </w:t>
      </w:r>
      <w:r w:rsidRPr="002351EA">
        <w:rPr>
          <w:rFonts w:ascii="Georgia" w:hAnsi="Georgia" w:cs="Tahoma"/>
          <w:i/>
          <w:sz w:val="22"/>
          <w:szCs w:val="22"/>
        </w:rPr>
        <w:lastRenderedPageBreak/>
        <w:t>AFRICANO, LUIS ALBERTO ALBÁN URBANO, CÉSAR AUGUSTO ORTIZ ZORRO OTRAS FIRMAS ILEGIBLES,  Honorables Senadores: IVÁN CEPEDA CASTRO, WILSON NEBER ARIAS CASTILLO, SANDRA LILIANA ORTÍZ NOVA, VICTORIA SANDINO SIMANCA HERRERA, JORGE EDUARDO LONDOÑO ULLOA, ANTONIO ERESMID SANGUINO   PÁEZ.</w:t>
      </w:r>
    </w:p>
    <w:p w14:paraId="3EF9FA39" w14:textId="77777777" w:rsidR="00900A6A" w:rsidRPr="002351EA" w:rsidRDefault="00900A6A" w:rsidP="00900A6A">
      <w:pPr>
        <w:pStyle w:val="Prrafodelista"/>
        <w:jc w:val="both"/>
        <w:rPr>
          <w:rFonts w:ascii="Georgia" w:hAnsi="Georgia" w:cs="Tahoma"/>
          <w:i/>
          <w:sz w:val="22"/>
          <w:szCs w:val="22"/>
        </w:rPr>
      </w:pPr>
    </w:p>
    <w:p w14:paraId="1701247E" w14:textId="77777777" w:rsidR="00900A6A" w:rsidRPr="002351EA" w:rsidRDefault="00900A6A" w:rsidP="00900A6A">
      <w:pPr>
        <w:pStyle w:val="Prrafodelista"/>
        <w:jc w:val="both"/>
        <w:rPr>
          <w:rFonts w:ascii="Georgia" w:hAnsi="Georgia" w:cs="Tahoma"/>
          <w:i/>
          <w:sz w:val="22"/>
          <w:szCs w:val="22"/>
        </w:rPr>
      </w:pPr>
      <w:r w:rsidRPr="002351EA">
        <w:rPr>
          <w:rFonts w:ascii="Georgia" w:hAnsi="Georgia" w:cs="Tahoma"/>
          <w:i/>
          <w:sz w:val="22"/>
          <w:szCs w:val="22"/>
        </w:rPr>
        <w:t>Coordinadores:</w:t>
      </w:r>
      <w:r w:rsidRPr="002351EA">
        <w:rPr>
          <w:sz w:val="22"/>
          <w:szCs w:val="22"/>
        </w:rPr>
        <w:t xml:space="preserve"> </w:t>
      </w:r>
      <w:r w:rsidRPr="002351EA">
        <w:rPr>
          <w:rFonts w:ascii="Georgia" w:hAnsi="Georgia" w:cs="Tahoma"/>
          <w:i/>
          <w:sz w:val="22"/>
          <w:szCs w:val="22"/>
        </w:rPr>
        <w:t>H.R ARMANDO ANTONIO ZABARAÍN D' ARCE, ERASMO ELÍAS ZULETA BECHARA.</w:t>
      </w:r>
    </w:p>
    <w:p w14:paraId="21E1A9B3" w14:textId="77777777" w:rsidR="00900A6A" w:rsidRPr="002351EA" w:rsidRDefault="00900A6A" w:rsidP="00900A6A">
      <w:pPr>
        <w:pStyle w:val="Prrafodelista"/>
        <w:jc w:val="both"/>
        <w:rPr>
          <w:rFonts w:ascii="Georgia" w:hAnsi="Georgia" w:cs="Tahoma"/>
          <w:i/>
          <w:sz w:val="22"/>
          <w:szCs w:val="22"/>
        </w:rPr>
      </w:pPr>
    </w:p>
    <w:p w14:paraId="69380D25" w14:textId="77777777" w:rsidR="00900A6A" w:rsidRPr="002351EA" w:rsidRDefault="00900A6A" w:rsidP="00900A6A">
      <w:pPr>
        <w:pStyle w:val="Prrafodelista"/>
        <w:jc w:val="both"/>
        <w:rPr>
          <w:rFonts w:ascii="Georgia" w:hAnsi="Georgia" w:cs="Tahoma"/>
          <w:i/>
          <w:sz w:val="22"/>
          <w:szCs w:val="22"/>
        </w:rPr>
      </w:pPr>
      <w:r w:rsidRPr="002351EA">
        <w:rPr>
          <w:rFonts w:ascii="Georgia" w:hAnsi="Georgia" w:cs="Tahoma"/>
          <w:i/>
          <w:sz w:val="22"/>
          <w:szCs w:val="22"/>
        </w:rPr>
        <w:t>Ponentes: H.R CARLOS ALBERTO CARREÑO MARÍN, H.R DAVID RICARDO RACERO MAYORCA, H.R JOHN JAIRO CÁRDENAS MORÁN.</w:t>
      </w:r>
    </w:p>
    <w:p w14:paraId="265D2B78" w14:textId="77777777" w:rsidR="00900A6A" w:rsidRPr="002351EA" w:rsidRDefault="00900A6A" w:rsidP="00900A6A">
      <w:pPr>
        <w:pStyle w:val="Prrafodelista"/>
        <w:jc w:val="both"/>
        <w:rPr>
          <w:rFonts w:ascii="Georgia" w:hAnsi="Georgia" w:cs="Tahoma"/>
          <w:i/>
          <w:sz w:val="22"/>
          <w:szCs w:val="22"/>
        </w:rPr>
      </w:pPr>
    </w:p>
    <w:p w14:paraId="5F596B11" w14:textId="77777777" w:rsidR="00900A6A" w:rsidRPr="002351EA" w:rsidRDefault="00900A6A" w:rsidP="00900A6A">
      <w:pPr>
        <w:pStyle w:val="Prrafodelista"/>
        <w:jc w:val="both"/>
        <w:rPr>
          <w:rFonts w:ascii="Georgia" w:hAnsi="Georgia" w:cs="Tahoma"/>
          <w:b/>
          <w:i/>
          <w:sz w:val="22"/>
          <w:szCs w:val="22"/>
        </w:rPr>
      </w:pPr>
      <w:r w:rsidRPr="002351EA">
        <w:rPr>
          <w:rFonts w:ascii="Georgia" w:hAnsi="Georgia" w:cs="Tahoma"/>
          <w:b/>
          <w:i/>
          <w:sz w:val="22"/>
          <w:szCs w:val="22"/>
        </w:rPr>
        <w:t>Se encuentran radicadas dos (2) ponencias así:</w:t>
      </w:r>
    </w:p>
    <w:p w14:paraId="046D482A" w14:textId="77777777" w:rsidR="00900A6A" w:rsidRPr="002351EA" w:rsidRDefault="00900A6A" w:rsidP="00900A6A">
      <w:pPr>
        <w:pStyle w:val="Prrafodelista"/>
        <w:jc w:val="both"/>
        <w:rPr>
          <w:rFonts w:ascii="Georgia" w:hAnsi="Georgia" w:cs="Tahoma"/>
          <w:i/>
          <w:sz w:val="22"/>
          <w:szCs w:val="22"/>
        </w:rPr>
      </w:pPr>
    </w:p>
    <w:p w14:paraId="6F7636B1" w14:textId="77777777" w:rsidR="00900A6A" w:rsidRPr="002351EA" w:rsidRDefault="00900A6A" w:rsidP="00900A6A">
      <w:pPr>
        <w:pStyle w:val="Prrafodelista"/>
        <w:numPr>
          <w:ilvl w:val="0"/>
          <w:numId w:val="12"/>
        </w:numPr>
        <w:jc w:val="both"/>
        <w:rPr>
          <w:rFonts w:ascii="Georgia" w:hAnsi="Georgia" w:cs="Tahoma"/>
          <w:b/>
          <w:i/>
          <w:sz w:val="22"/>
          <w:szCs w:val="22"/>
        </w:rPr>
      </w:pPr>
      <w:r w:rsidRPr="002351EA">
        <w:rPr>
          <w:rFonts w:ascii="Georgia" w:hAnsi="Georgia" w:cs="Tahoma"/>
          <w:b/>
          <w:i/>
          <w:sz w:val="22"/>
          <w:szCs w:val="22"/>
        </w:rPr>
        <w:t>PONENCIA POSITIVA</w:t>
      </w:r>
    </w:p>
    <w:p w14:paraId="251D106D" w14:textId="77777777" w:rsidR="00900A6A" w:rsidRPr="002351EA" w:rsidRDefault="00900A6A" w:rsidP="00900A6A">
      <w:pPr>
        <w:pStyle w:val="Prrafodelista"/>
        <w:ind w:left="1080"/>
        <w:jc w:val="both"/>
        <w:rPr>
          <w:rFonts w:ascii="Georgia" w:hAnsi="Georgia" w:cs="Tahoma"/>
          <w:i/>
          <w:sz w:val="22"/>
          <w:szCs w:val="22"/>
        </w:rPr>
      </w:pPr>
      <w:r w:rsidRPr="002351EA">
        <w:rPr>
          <w:rFonts w:ascii="Georgia" w:hAnsi="Georgia" w:cs="Tahoma"/>
          <w:i/>
          <w:sz w:val="22"/>
          <w:szCs w:val="22"/>
        </w:rPr>
        <w:t>Fecha de Radicación: 10/12/2019</w:t>
      </w:r>
    </w:p>
    <w:p w14:paraId="670BDD44" w14:textId="77777777" w:rsidR="00900A6A" w:rsidRPr="002351EA" w:rsidRDefault="00900A6A" w:rsidP="00900A6A">
      <w:pPr>
        <w:pStyle w:val="Prrafodelista"/>
        <w:ind w:left="1080"/>
        <w:jc w:val="both"/>
        <w:rPr>
          <w:rFonts w:ascii="Georgia" w:hAnsi="Georgia" w:cs="Tahoma"/>
          <w:i/>
          <w:sz w:val="22"/>
          <w:szCs w:val="22"/>
        </w:rPr>
      </w:pPr>
      <w:r w:rsidRPr="002351EA">
        <w:rPr>
          <w:rFonts w:ascii="Georgia" w:hAnsi="Georgia" w:cs="Tahoma"/>
          <w:i/>
          <w:sz w:val="22"/>
          <w:szCs w:val="22"/>
        </w:rPr>
        <w:t>Suscrita por la Honorable Representante: ERASMO ELÍAS ZULETA BECHARA, CARLOS ALBERTO CARREÑO MARÍN, DAVID RICARDO RACERO MAYORCA, JHON JAIRO CÁRDENAS MORÁN.</w:t>
      </w:r>
    </w:p>
    <w:p w14:paraId="4D347855" w14:textId="77777777" w:rsidR="00900A6A" w:rsidRPr="002351EA" w:rsidRDefault="00900A6A" w:rsidP="00900A6A">
      <w:pPr>
        <w:pStyle w:val="Prrafodelista"/>
        <w:ind w:left="1080"/>
        <w:jc w:val="both"/>
        <w:rPr>
          <w:rFonts w:ascii="Georgia" w:hAnsi="Georgia" w:cs="Tahoma"/>
          <w:i/>
          <w:sz w:val="22"/>
          <w:szCs w:val="22"/>
        </w:rPr>
      </w:pPr>
      <w:r w:rsidRPr="002351EA">
        <w:rPr>
          <w:rFonts w:ascii="Georgia" w:hAnsi="Georgia" w:cs="Tahoma"/>
          <w:i/>
          <w:sz w:val="22"/>
          <w:szCs w:val="22"/>
        </w:rPr>
        <w:t xml:space="preserve">Gaceta: 1244 de 2019 </w:t>
      </w:r>
    </w:p>
    <w:p w14:paraId="70F92DAB" w14:textId="77777777" w:rsidR="00900A6A" w:rsidRPr="002351EA" w:rsidRDefault="00900A6A" w:rsidP="00900A6A">
      <w:pPr>
        <w:pStyle w:val="Prrafodelista"/>
        <w:ind w:left="1080"/>
        <w:jc w:val="both"/>
        <w:rPr>
          <w:rFonts w:ascii="Georgia" w:hAnsi="Georgia" w:cs="Tahoma"/>
          <w:i/>
          <w:sz w:val="22"/>
          <w:szCs w:val="22"/>
        </w:rPr>
      </w:pPr>
    </w:p>
    <w:p w14:paraId="2259DC54" w14:textId="77777777" w:rsidR="00900A6A" w:rsidRPr="002351EA" w:rsidRDefault="00900A6A" w:rsidP="00900A6A">
      <w:pPr>
        <w:pStyle w:val="Prrafodelista"/>
        <w:numPr>
          <w:ilvl w:val="0"/>
          <w:numId w:val="12"/>
        </w:numPr>
        <w:jc w:val="both"/>
        <w:rPr>
          <w:rFonts w:ascii="Georgia" w:hAnsi="Georgia" w:cs="Tahoma"/>
          <w:b/>
          <w:i/>
          <w:sz w:val="22"/>
          <w:szCs w:val="22"/>
        </w:rPr>
      </w:pPr>
      <w:r w:rsidRPr="002351EA">
        <w:rPr>
          <w:rFonts w:ascii="Georgia" w:hAnsi="Georgia" w:cs="Tahoma"/>
          <w:b/>
          <w:i/>
          <w:sz w:val="22"/>
          <w:szCs w:val="22"/>
        </w:rPr>
        <w:t>PONENCIA NEGATIVA</w:t>
      </w:r>
    </w:p>
    <w:p w14:paraId="6C6648DF" w14:textId="77777777" w:rsidR="00900A6A" w:rsidRPr="002351EA" w:rsidRDefault="00900A6A" w:rsidP="00900A6A">
      <w:pPr>
        <w:pStyle w:val="Prrafodelista"/>
        <w:ind w:left="1080"/>
        <w:jc w:val="both"/>
        <w:rPr>
          <w:rFonts w:ascii="Georgia" w:hAnsi="Georgia" w:cs="Tahoma"/>
          <w:i/>
          <w:sz w:val="22"/>
          <w:szCs w:val="22"/>
        </w:rPr>
      </w:pPr>
      <w:r w:rsidRPr="002351EA">
        <w:rPr>
          <w:rFonts w:ascii="Georgia" w:hAnsi="Georgia" w:cs="Tahoma"/>
          <w:i/>
          <w:sz w:val="22"/>
          <w:szCs w:val="22"/>
        </w:rPr>
        <w:t>Fecha de Radicación: 16/12/2019</w:t>
      </w:r>
    </w:p>
    <w:p w14:paraId="2B06825B" w14:textId="77777777" w:rsidR="00900A6A" w:rsidRPr="002351EA" w:rsidRDefault="00900A6A" w:rsidP="00900A6A">
      <w:pPr>
        <w:pStyle w:val="Prrafodelista"/>
        <w:ind w:left="1080"/>
        <w:jc w:val="both"/>
        <w:rPr>
          <w:rFonts w:ascii="Georgia" w:hAnsi="Georgia" w:cs="Tahoma"/>
          <w:i/>
          <w:sz w:val="22"/>
          <w:szCs w:val="22"/>
        </w:rPr>
      </w:pPr>
      <w:r w:rsidRPr="002351EA">
        <w:rPr>
          <w:rFonts w:ascii="Georgia" w:hAnsi="Georgia" w:cs="Tahoma"/>
          <w:i/>
          <w:sz w:val="22"/>
          <w:szCs w:val="22"/>
        </w:rPr>
        <w:t xml:space="preserve">Suscrita por la Honorable Representante: ARMANDO ANTONIO ZABARÁIN D’ARCE Gaceta: 1243 de 2019 </w:t>
      </w:r>
    </w:p>
    <w:p w14:paraId="33C3B3E7" w14:textId="77777777" w:rsidR="00900A6A" w:rsidRPr="002351EA" w:rsidRDefault="00900A6A" w:rsidP="00900A6A">
      <w:pPr>
        <w:pStyle w:val="Prrafodelista"/>
        <w:ind w:left="1080"/>
        <w:jc w:val="both"/>
        <w:rPr>
          <w:rFonts w:ascii="Georgia" w:hAnsi="Georgia" w:cs="Tahoma"/>
          <w:i/>
          <w:sz w:val="22"/>
          <w:szCs w:val="22"/>
        </w:rPr>
      </w:pPr>
    </w:p>
    <w:p w14:paraId="75D96C66" w14:textId="77777777" w:rsidR="00900A6A" w:rsidRPr="002351EA" w:rsidRDefault="00900A6A" w:rsidP="00900A6A">
      <w:pPr>
        <w:pStyle w:val="Prrafodelista"/>
        <w:numPr>
          <w:ilvl w:val="0"/>
          <w:numId w:val="13"/>
        </w:numPr>
        <w:jc w:val="both"/>
        <w:rPr>
          <w:rFonts w:ascii="Georgia" w:hAnsi="Georgia" w:cs="Tahoma"/>
          <w:i/>
          <w:sz w:val="22"/>
          <w:szCs w:val="22"/>
        </w:rPr>
      </w:pPr>
      <w:r w:rsidRPr="002351EA">
        <w:rPr>
          <w:rFonts w:ascii="Georgia" w:hAnsi="Georgia" w:cs="Tahoma"/>
          <w:b/>
          <w:i/>
          <w:sz w:val="22"/>
          <w:szCs w:val="22"/>
        </w:rPr>
        <w:t>PROYECTO DE LEY 081 DE 2019</w:t>
      </w:r>
      <w:r>
        <w:rPr>
          <w:rFonts w:ascii="Georgia" w:hAnsi="Georgia" w:cs="Tahoma"/>
          <w:b/>
          <w:i/>
          <w:sz w:val="22"/>
          <w:szCs w:val="22"/>
        </w:rPr>
        <w:t xml:space="preserve"> CÁMARA</w:t>
      </w:r>
      <w:r w:rsidRPr="002351EA">
        <w:rPr>
          <w:rFonts w:ascii="Georgia" w:hAnsi="Georgia" w:cs="Tahoma"/>
          <w:i/>
          <w:sz w:val="22"/>
          <w:szCs w:val="22"/>
        </w:rPr>
        <w:t>, “POR MEDIO DEL CUAL SE REFORMA EL IMPUESTO AL ALUMBRADO PÚBLICO Y SE DICTAN OTRAS DISPOSICIONES.”</w:t>
      </w:r>
    </w:p>
    <w:p w14:paraId="312069D6" w14:textId="77777777" w:rsidR="00900A6A" w:rsidRPr="002351EA" w:rsidRDefault="00900A6A" w:rsidP="00900A6A">
      <w:pPr>
        <w:pStyle w:val="Prrafodelista"/>
        <w:ind w:left="1080"/>
        <w:jc w:val="both"/>
        <w:rPr>
          <w:rFonts w:ascii="Georgia" w:hAnsi="Georgia" w:cs="Tahoma"/>
          <w:b/>
          <w:i/>
          <w:sz w:val="22"/>
          <w:szCs w:val="22"/>
        </w:rPr>
      </w:pPr>
    </w:p>
    <w:p w14:paraId="4388F60F" w14:textId="77777777" w:rsidR="00900A6A" w:rsidRPr="002351EA" w:rsidRDefault="00900A6A" w:rsidP="00900A6A">
      <w:pPr>
        <w:pStyle w:val="Prrafodelista"/>
        <w:jc w:val="both"/>
        <w:rPr>
          <w:rFonts w:ascii="Georgia" w:hAnsi="Georgia" w:cs="Tahoma"/>
          <w:i/>
          <w:sz w:val="22"/>
          <w:szCs w:val="22"/>
        </w:rPr>
      </w:pPr>
      <w:r w:rsidRPr="002351EA">
        <w:rPr>
          <w:rFonts w:ascii="Georgia" w:hAnsi="Georgia" w:cs="Tahoma"/>
          <w:i/>
          <w:sz w:val="22"/>
          <w:szCs w:val="22"/>
        </w:rPr>
        <w:t>Autores: Honorable Representante a la Cámara JOSÉ ELIECER SALAZAR LÓPEZ,  HAROLD AUGUSTO VALENCIA INFANTE,  HERNANDO GUIDA PONCE,  JOHN JAIRO HOYOS GARCÍA,  CÉSAR AUGUSTO LORDUY MALDONADO,  JORGE MÉNDEZ HERNÁNDEZ,  EDWIN GILBERTO BALLESTEROS ARCHILA,  LEÓN FREDY MUÑOZ LOPERA,  MÓNICA MARÍA RAIGOZA MORALES,  ALFREDO RAFAEL DELUQUE ZULETA,  ALONSO JOSÉ DEL RIO CABARCAS,  ÓSCAR TULIO LIZCANO GONZÁLEZ,  FABER ALBERTO MUÑOZ CERÓN,  JOHN JAIRO CÁRDENAS MORÁN,  ASTRID SÁNCHEZ MONTES DE OCA,  SARA ELENA PIEDRAHITA LYONS,  ERASMO ELÍAS ZULETA BECHARA,  JORGE ENRIQUE BURGOS LUGO,  MILENE JARAVA DÍAZ,  WILMER RAMIRO CARRILLO MENDOZA,  JAIME ARMANDO YEPES MARTÍNEZ,  ELBERT DÍAZ LOZANO,  JORGE ELIÉCER TAMAYO MARULANDA,  NORMA HURTADO SÁNCHEZ,  MÓNICA LILIANA VALENCIA MONTAÑA,  ARMANDO ANTONIO ZABARAÍN DE ARCE,  YENICA SUGEIN ACOSTA INFANTE,  JAIME RODRÍGUEZ CONTRERAS,  FELIX ALEJANDRO CHICA CORREA,  JUAN CARLOS WILLS OSPINA,  JOHN JAIRO BERMUDEZ GARCÉS,  GERMÁN ALCIDES BLANCO ÁLVAREZ,  JOHN JAIRO ROLDAN AVENDAÑO,  ADRIANA GÓMEZ MILLÁN,  EMETERIO JOSÉ MONTES DE CASTRO,  ÁLVARO HENRY MONEDERO RIVERA,  CÉSAR EUGENIO MARTÍNEZ RESTREPO,  JOSÉ LUIS PINEDO CAMPO,  JUAN DAVID VÉLEZ TRUJILLO,  CARLOS ADOLFO ARDILA ESPINOSA,  JOSÉ JAIME USCÁTEGUI PASTRANA,  JUAN MANUEL DAZA IGUARÁN</w:t>
      </w:r>
    </w:p>
    <w:p w14:paraId="78546394" w14:textId="77777777" w:rsidR="00900A6A" w:rsidRPr="002351EA" w:rsidRDefault="00900A6A" w:rsidP="00900A6A">
      <w:pPr>
        <w:jc w:val="both"/>
        <w:rPr>
          <w:rFonts w:ascii="Georgia" w:hAnsi="Georgia" w:cs="Tahoma"/>
          <w:i/>
          <w:sz w:val="22"/>
          <w:szCs w:val="22"/>
        </w:rPr>
      </w:pPr>
    </w:p>
    <w:p w14:paraId="587D2591" w14:textId="77777777" w:rsidR="00900A6A" w:rsidRPr="00C50133" w:rsidRDefault="00900A6A" w:rsidP="00900A6A">
      <w:pPr>
        <w:pStyle w:val="Prrafodelista"/>
        <w:jc w:val="both"/>
        <w:rPr>
          <w:rFonts w:ascii="Georgia" w:hAnsi="Georgia" w:cs="Tahoma"/>
          <w:i/>
          <w:sz w:val="22"/>
          <w:szCs w:val="22"/>
        </w:rPr>
      </w:pPr>
      <w:r w:rsidRPr="002351EA">
        <w:rPr>
          <w:rFonts w:ascii="Georgia" w:hAnsi="Georgia" w:cs="Tahoma"/>
          <w:i/>
          <w:sz w:val="22"/>
          <w:szCs w:val="22"/>
        </w:rPr>
        <w:t>Ponentes: H.R</w:t>
      </w:r>
      <w:r w:rsidR="004258B6">
        <w:rPr>
          <w:rFonts w:ascii="Georgia" w:hAnsi="Georgia" w:cs="Tahoma"/>
          <w:i/>
          <w:sz w:val="22"/>
          <w:szCs w:val="22"/>
        </w:rPr>
        <w:t>.</w:t>
      </w:r>
      <w:r w:rsidRPr="002351EA">
        <w:rPr>
          <w:rFonts w:ascii="Georgia" w:hAnsi="Georgia" w:cs="Tahoma"/>
          <w:i/>
          <w:sz w:val="22"/>
          <w:szCs w:val="22"/>
        </w:rPr>
        <w:t xml:space="preserve"> SARA ELENA PIEDRAHITA LYONS, H.R</w:t>
      </w:r>
      <w:r w:rsidR="004258B6">
        <w:rPr>
          <w:rFonts w:ascii="Georgia" w:hAnsi="Georgia" w:cs="Tahoma"/>
          <w:i/>
          <w:sz w:val="22"/>
          <w:szCs w:val="22"/>
        </w:rPr>
        <w:t>.</w:t>
      </w:r>
      <w:r w:rsidRPr="002351EA">
        <w:rPr>
          <w:rFonts w:ascii="Georgia" w:hAnsi="Georgia" w:cs="Tahoma"/>
          <w:i/>
          <w:sz w:val="22"/>
          <w:szCs w:val="22"/>
        </w:rPr>
        <w:t xml:space="preserve"> JOHN JAIRO ROLDÁN AVENDAÑO.</w:t>
      </w:r>
    </w:p>
    <w:p w14:paraId="54170ECE" w14:textId="77777777" w:rsidR="00900A6A" w:rsidRPr="002351EA" w:rsidRDefault="00900A6A" w:rsidP="00900A6A">
      <w:pPr>
        <w:pStyle w:val="Prrafodelista"/>
        <w:jc w:val="both"/>
        <w:rPr>
          <w:rFonts w:ascii="Georgia" w:hAnsi="Georgia" w:cs="Tahoma"/>
          <w:i/>
          <w:sz w:val="22"/>
          <w:szCs w:val="22"/>
        </w:rPr>
      </w:pPr>
      <w:r w:rsidRPr="002351EA">
        <w:rPr>
          <w:rFonts w:ascii="Georgia" w:hAnsi="Georgia" w:cs="Tahoma"/>
          <w:i/>
          <w:sz w:val="22"/>
          <w:szCs w:val="22"/>
        </w:rPr>
        <w:t>Fecha de radicación de la ponencia: 16/12/2019</w:t>
      </w:r>
    </w:p>
    <w:p w14:paraId="139FDA97" w14:textId="77777777" w:rsidR="00900A6A" w:rsidRPr="002351EA" w:rsidRDefault="00900A6A" w:rsidP="00900A6A">
      <w:pPr>
        <w:pStyle w:val="Prrafodelista"/>
        <w:jc w:val="both"/>
        <w:rPr>
          <w:rFonts w:ascii="Georgia" w:hAnsi="Georgia" w:cs="Tahoma"/>
          <w:i/>
          <w:sz w:val="22"/>
          <w:szCs w:val="22"/>
        </w:rPr>
      </w:pPr>
      <w:r w:rsidRPr="002351EA">
        <w:rPr>
          <w:rFonts w:ascii="Georgia" w:hAnsi="Georgia" w:cs="Tahoma"/>
          <w:i/>
          <w:sz w:val="22"/>
          <w:szCs w:val="22"/>
        </w:rPr>
        <w:t>Gaceta: 1243 de 2019</w:t>
      </w:r>
    </w:p>
    <w:p w14:paraId="76919FF4" w14:textId="77777777" w:rsidR="00900A6A" w:rsidRPr="002351EA" w:rsidRDefault="00900A6A" w:rsidP="00900A6A">
      <w:pPr>
        <w:jc w:val="both"/>
        <w:rPr>
          <w:rFonts w:ascii="Georgia" w:hAnsi="Georgia"/>
          <w:i/>
          <w:sz w:val="20"/>
          <w:szCs w:val="20"/>
        </w:rPr>
      </w:pPr>
    </w:p>
    <w:p w14:paraId="4BB25052" w14:textId="77777777" w:rsidR="00900A6A" w:rsidRPr="002351EA" w:rsidRDefault="00900A6A" w:rsidP="00900A6A">
      <w:pPr>
        <w:pStyle w:val="Prrafodelista"/>
        <w:numPr>
          <w:ilvl w:val="0"/>
          <w:numId w:val="13"/>
        </w:numPr>
        <w:jc w:val="both"/>
        <w:rPr>
          <w:rFonts w:ascii="Georgia" w:hAnsi="Georgia" w:cs="Tahoma"/>
          <w:i/>
          <w:sz w:val="22"/>
          <w:szCs w:val="22"/>
        </w:rPr>
      </w:pPr>
      <w:r w:rsidRPr="002351EA">
        <w:rPr>
          <w:rFonts w:ascii="Georgia" w:hAnsi="Georgia" w:cs="Tahoma"/>
          <w:b/>
          <w:i/>
          <w:sz w:val="22"/>
          <w:szCs w:val="22"/>
        </w:rPr>
        <w:t>PROYECTO DE LEY  095 DE 2019 CÁMARA</w:t>
      </w:r>
      <w:r w:rsidRPr="002351EA">
        <w:rPr>
          <w:sz w:val="22"/>
          <w:szCs w:val="22"/>
        </w:rPr>
        <w:t xml:space="preserve">, </w:t>
      </w:r>
      <w:r w:rsidRPr="002351EA">
        <w:rPr>
          <w:rFonts w:ascii="Georgia" w:hAnsi="Georgia" w:cs="Tahoma"/>
          <w:i/>
          <w:sz w:val="22"/>
          <w:szCs w:val="22"/>
        </w:rPr>
        <w:t>“POR MEDIO DEL CUAL SE DICTAN DISPOSICIONES PARA REALIZAR SEGUIMIENTO Y EVALUACIÓN A LA IMPLEMENTACIÓN DE LOS PLANES DE DESARROLLO, EN ESPECIAL A NIVEL TERRITORIALES”.</w:t>
      </w:r>
    </w:p>
    <w:p w14:paraId="12C03D39" w14:textId="77777777" w:rsidR="00900A6A" w:rsidRPr="002351EA" w:rsidRDefault="00900A6A" w:rsidP="00900A6A">
      <w:pPr>
        <w:pStyle w:val="Prrafodelista"/>
        <w:jc w:val="both"/>
        <w:rPr>
          <w:rFonts w:ascii="Georgia" w:hAnsi="Georgia" w:cs="Tahoma"/>
          <w:i/>
          <w:sz w:val="22"/>
          <w:szCs w:val="22"/>
        </w:rPr>
      </w:pPr>
    </w:p>
    <w:p w14:paraId="73F9689B" w14:textId="77777777" w:rsidR="00900A6A" w:rsidRPr="002351EA" w:rsidRDefault="00900A6A" w:rsidP="00900A6A">
      <w:pPr>
        <w:pStyle w:val="Prrafodelista"/>
        <w:jc w:val="both"/>
        <w:rPr>
          <w:rFonts w:ascii="Georgia" w:hAnsi="Georgia" w:cs="Tahoma"/>
          <w:i/>
          <w:sz w:val="22"/>
          <w:szCs w:val="22"/>
        </w:rPr>
      </w:pPr>
      <w:r w:rsidRPr="002351EA">
        <w:rPr>
          <w:rFonts w:ascii="Georgia" w:hAnsi="Georgia" w:cs="Tahoma"/>
          <w:i/>
          <w:sz w:val="22"/>
          <w:szCs w:val="22"/>
        </w:rPr>
        <w:lastRenderedPageBreak/>
        <w:t>Autores: Honorables Representantes a la Cámara: RODRIGO ARTURO ROJAS LARA, SILVIO JOSÉ CARRASQUILLA TÓRRES, ÁLVARO HENRY MONEDERO RIVERA, JOSÉ LUIS CORREA LÓPEZ, JULIAN PEINADO RAMÍREZ, JUAN DIEGO ECHAVARRÍA SÁNCHEZ, JUAN CARLOS REINALES AGUDELO, JEZMI LIZETH BARRAZA ARRAUT, DIEGO PATIÑO AMARILES, JOHN JAIRO ROLDÁN AVENDAÑO, ALEXANDER ARLEY BERMÚDEZ LASSO, HENRY FERNANDO CORREAL HERRERA, HARRY GIOVANNY GONZÁLEZ GARCÍA, ÓSCAR HERNÁN SÁNCHEZ LÉON, EDGAR ALFONSO GÓMEZ ROMÁN, ALEJANDRO CARLOS CHACÓN CAMARGO, NUBIA LÓPEZ MORALES, CARLOS JULIO BONILLA SOTO, ALEJANDRO ALBERTO VEGA PÉREZ, ANDRÉS DAVID CALLE AGUAS, CRISANTO PISSO MAZABUEL, NEVARDO ENEIRO RINCÓN VERGARA, VÍCTOR MANUEL ORTÍZ JOYA, ÁNGEL MARÍA GAITÁN PULIDO, JUAN FERNANDO REYES KURY, FABIO FERNANDO ARROYAVE RIVAS, el Honorable Senador de la República HORACIO JOSÉ SERPA MONCADA  y Otras firmas.</w:t>
      </w:r>
    </w:p>
    <w:p w14:paraId="422EE54A" w14:textId="77777777" w:rsidR="00900A6A" w:rsidRPr="002351EA" w:rsidRDefault="00900A6A" w:rsidP="00900A6A">
      <w:pPr>
        <w:pStyle w:val="Prrafodelista"/>
        <w:jc w:val="both"/>
        <w:rPr>
          <w:rFonts w:ascii="Georgia" w:hAnsi="Georgia" w:cs="Tahoma"/>
          <w:i/>
          <w:sz w:val="22"/>
          <w:szCs w:val="22"/>
        </w:rPr>
      </w:pPr>
    </w:p>
    <w:p w14:paraId="1C1F1FC7" w14:textId="77777777" w:rsidR="00900A6A" w:rsidRPr="002351EA" w:rsidRDefault="00900A6A" w:rsidP="00900A6A">
      <w:pPr>
        <w:pStyle w:val="Prrafodelista"/>
        <w:jc w:val="both"/>
        <w:rPr>
          <w:rFonts w:ascii="Georgia" w:hAnsi="Georgia" w:cs="Tahoma"/>
          <w:i/>
          <w:sz w:val="22"/>
          <w:szCs w:val="22"/>
        </w:rPr>
      </w:pPr>
      <w:r w:rsidRPr="002351EA">
        <w:rPr>
          <w:rFonts w:ascii="Georgia" w:hAnsi="Georgia" w:cs="Tahoma"/>
          <w:i/>
          <w:sz w:val="22"/>
          <w:szCs w:val="22"/>
        </w:rPr>
        <w:t>Coordinadores:</w:t>
      </w:r>
      <w:r w:rsidRPr="002351EA">
        <w:rPr>
          <w:sz w:val="22"/>
          <w:szCs w:val="22"/>
        </w:rPr>
        <w:t xml:space="preserve"> </w:t>
      </w:r>
      <w:r w:rsidRPr="004258B6">
        <w:rPr>
          <w:rFonts w:ascii="Georgia" w:hAnsi="Georgia"/>
          <w:i/>
          <w:sz w:val="22"/>
          <w:szCs w:val="22"/>
        </w:rPr>
        <w:t>H</w:t>
      </w:r>
      <w:r w:rsidR="00E72326">
        <w:rPr>
          <w:rFonts w:ascii="Georgia" w:hAnsi="Georgia"/>
          <w:i/>
          <w:sz w:val="22"/>
          <w:szCs w:val="22"/>
        </w:rPr>
        <w:t>H</w:t>
      </w:r>
      <w:r w:rsidRPr="004258B6">
        <w:rPr>
          <w:rFonts w:ascii="Georgia" w:hAnsi="Georgia"/>
          <w:i/>
          <w:sz w:val="22"/>
          <w:szCs w:val="22"/>
        </w:rPr>
        <w:t>.R</w:t>
      </w:r>
      <w:r w:rsidR="00E72326">
        <w:rPr>
          <w:rFonts w:ascii="Georgia" w:hAnsi="Georgia"/>
          <w:i/>
          <w:sz w:val="22"/>
          <w:szCs w:val="22"/>
        </w:rPr>
        <w:t>R</w:t>
      </w:r>
      <w:r w:rsidR="004258B6">
        <w:rPr>
          <w:rFonts w:ascii="Georgia" w:hAnsi="Georgia" w:cs="Tahoma"/>
          <w:i/>
          <w:sz w:val="22"/>
          <w:szCs w:val="22"/>
        </w:rPr>
        <w:t>.</w:t>
      </w:r>
      <w:r w:rsidRPr="004258B6">
        <w:rPr>
          <w:rFonts w:ascii="Georgia" w:hAnsi="Georgia" w:cs="Tahoma"/>
          <w:i/>
          <w:sz w:val="22"/>
          <w:szCs w:val="22"/>
        </w:rPr>
        <w:t xml:space="preserve"> </w:t>
      </w:r>
      <w:r w:rsidRPr="002351EA">
        <w:rPr>
          <w:rFonts w:ascii="Georgia" w:hAnsi="Georgia" w:cs="Tahoma"/>
          <w:i/>
          <w:sz w:val="22"/>
          <w:szCs w:val="22"/>
        </w:rPr>
        <w:t>CHRISTIAN MUNIR GARCÉS ALJURE, CARLOS JULIO BONILLA SOTO.</w:t>
      </w:r>
    </w:p>
    <w:p w14:paraId="7112CB3D" w14:textId="77777777" w:rsidR="00900A6A" w:rsidRPr="002351EA" w:rsidRDefault="00900A6A" w:rsidP="00900A6A">
      <w:pPr>
        <w:pStyle w:val="Prrafodelista"/>
        <w:jc w:val="both"/>
        <w:rPr>
          <w:rFonts w:ascii="Georgia" w:hAnsi="Georgia" w:cs="Tahoma"/>
          <w:i/>
          <w:sz w:val="22"/>
          <w:szCs w:val="22"/>
        </w:rPr>
      </w:pPr>
      <w:r w:rsidRPr="002351EA">
        <w:rPr>
          <w:rFonts w:ascii="Georgia" w:hAnsi="Georgia" w:cs="Tahoma"/>
          <w:i/>
          <w:sz w:val="22"/>
          <w:szCs w:val="22"/>
        </w:rPr>
        <w:t>Ponentes: H</w:t>
      </w:r>
      <w:r w:rsidR="00E72326">
        <w:rPr>
          <w:rFonts w:ascii="Georgia" w:hAnsi="Georgia" w:cs="Tahoma"/>
          <w:i/>
          <w:sz w:val="22"/>
          <w:szCs w:val="22"/>
        </w:rPr>
        <w:t>H</w:t>
      </w:r>
      <w:r w:rsidRPr="002351EA">
        <w:rPr>
          <w:rFonts w:ascii="Georgia" w:hAnsi="Georgia" w:cs="Tahoma"/>
          <w:i/>
          <w:sz w:val="22"/>
          <w:szCs w:val="22"/>
        </w:rPr>
        <w:t>.R</w:t>
      </w:r>
      <w:r w:rsidR="00E72326">
        <w:rPr>
          <w:rFonts w:ascii="Georgia" w:hAnsi="Georgia" w:cs="Tahoma"/>
          <w:i/>
          <w:sz w:val="22"/>
          <w:szCs w:val="22"/>
        </w:rPr>
        <w:t>R.</w:t>
      </w:r>
      <w:r w:rsidRPr="002351EA">
        <w:rPr>
          <w:rFonts w:ascii="Georgia" w:hAnsi="Georgia" w:cs="Tahoma"/>
          <w:i/>
          <w:sz w:val="22"/>
          <w:szCs w:val="22"/>
        </w:rPr>
        <w:t xml:space="preserve"> DAVID RICARDO RACERO MAYORCA, JHON JAIRO CÁRDENAS MORÁN.</w:t>
      </w:r>
    </w:p>
    <w:p w14:paraId="790BDAF8" w14:textId="77777777" w:rsidR="00900A6A" w:rsidRPr="002351EA" w:rsidRDefault="00900A6A" w:rsidP="00900A6A">
      <w:pPr>
        <w:pStyle w:val="Prrafodelista"/>
        <w:jc w:val="both"/>
        <w:rPr>
          <w:rFonts w:ascii="Georgia" w:hAnsi="Georgia" w:cs="Tahoma"/>
          <w:i/>
          <w:sz w:val="22"/>
          <w:szCs w:val="22"/>
        </w:rPr>
      </w:pPr>
      <w:r w:rsidRPr="002351EA">
        <w:rPr>
          <w:rFonts w:ascii="Georgia" w:hAnsi="Georgia" w:cs="Tahoma"/>
          <w:i/>
          <w:sz w:val="22"/>
          <w:szCs w:val="22"/>
        </w:rPr>
        <w:t>Fecha de radicación de la ponencia: 16/10/2019 Hora: 3:45 P.M</w:t>
      </w:r>
    </w:p>
    <w:p w14:paraId="56DC4704" w14:textId="77777777" w:rsidR="00900A6A" w:rsidRPr="002351EA" w:rsidRDefault="00900A6A" w:rsidP="00900A6A">
      <w:pPr>
        <w:ind w:firstLine="708"/>
        <w:jc w:val="both"/>
        <w:rPr>
          <w:rFonts w:ascii="Georgia" w:hAnsi="Georgia" w:cs="Tahoma"/>
          <w:i/>
          <w:sz w:val="22"/>
          <w:szCs w:val="22"/>
        </w:rPr>
      </w:pPr>
      <w:r w:rsidRPr="002351EA">
        <w:rPr>
          <w:rFonts w:ascii="Georgia" w:hAnsi="Georgia" w:cs="Tahoma"/>
          <w:i/>
          <w:sz w:val="22"/>
          <w:szCs w:val="22"/>
        </w:rPr>
        <w:t>Gaceta: 1057 de 2019</w:t>
      </w:r>
    </w:p>
    <w:p w14:paraId="5B9D4615" w14:textId="77777777" w:rsidR="00900A6A" w:rsidRPr="002351EA" w:rsidRDefault="00900A6A" w:rsidP="00900A6A">
      <w:pPr>
        <w:jc w:val="both"/>
        <w:rPr>
          <w:rFonts w:ascii="Georgia" w:hAnsi="Georgia"/>
          <w:i/>
          <w:sz w:val="20"/>
          <w:szCs w:val="20"/>
        </w:rPr>
      </w:pPr>
    </w:p>
    <w:p w14:paraId="3B968778" w14:textId="77777777" w:rsidR="00FE6B36" w:rsidRPr="002E78C1" w:rsidRDefault="00FE6B36" w:rsidP="009E2A72">
      <w:pPr>
        <w:rPr>
          <w:rFonts w:ascii="Georgia" w:hAnsi="Georgia"/>
          <w:i/>
          <w:sz w:val="20"/>
          <w:szCs w:val="20"/>
        </w:rPr>
      </w:pPr>
    </w:p>
    <w:p w14:paraId="18D7D964" w14:textId="77777777" w:rsidR="003D3A2B" w:rsidRPr="002E78C1" w:rsidRDefault="003D3A2B" w:rsidP="00595CDB">
      <w:pPr>
        <w:jc w:val="center"/>
        <w:rPr>
          <w:rFonts w:ascii="Georgia" w:hAnsi="Georgia"/>
          <w:b/>
          <w:i/>
          <w:sz w:val="22"/>
          <w:szCs w:val="22"/>
        </w:rPr>
      </w:pPr>
    </w:p>
    <w:p w14:paraId="2BBBA027" w14:textId="1530D54B" w:rsidR="00595CDB" w:rsidRPr="002E78C1" w:rsidRDefault="00262EB4" w:rsidP="00595CDB">
      <w:pPr>
        <w:jc w:val="center"/>
        <w:rPr>
          <w:rFonts w:ascii="Georgia" w:hAnsi="Georgia"/>
          <w:b/>
          <w:i/>
          <w:sz w:val="22"/>
          <w:szCs w:val="22"/>
        </w:rPr>
      </w:pPr>
      <w:r w:rsidRPr="002E78C1">
        <w:rPr>
          <w:rFonts w:ascii="Georgia" w:hAnsi="Georgia"/>
          <w:b/>
          <w:i/>
          <w:sz w:val="22"/>
          <w:szCs w:val="22"/>
        </w:rPr>
        <w:t>I</w:t>
      </w:r>
      <w:r w:rsidR="00D74B98">
        <w:rPr>
          <w:rFonts w:ascii="Georgia" w:hAnsi="Georgia"/>
          <w:b/>
          <w:i/>
          <w:sz w:val="22"/>
          <w:szCs w:val="22"/>
        </w:rPr>
        <w:t>II</w:t>
      </w:r>
    </w:p>
    <w:p w14:paraId="57FBD54D" w14:textId="77777777" w:rsidR="00947EF0" w:rsidRPr="002E78C1" w:rsidRDefault="00947EF0" w:rsidP="006625BC">
      <w:pPr>
        <w:rPr>
          <w:rFonts w:ascii="Georgia" w:hAnsi="Georgia" w:cs="Tahoma"/>
          <w:b/>
          <w:i/>
          <w:sz w:val="22"/>
          <w:szCs w:val="22"/>
          <w:lang w:val="es-ES_tradnl"/>
        </w:rPr>
      </w:pPr>
    </w:p>
    <w:p w14:paraId="7332E2B5" w14:textId="77777777" w:rsidR="0038248D" w:rsidRPr="002E78C1" w:rsidRDefault="0038248D" w:rsidP="0038248D">
      <w:pPr>
        <w:ind w:firstLine="708"/>
        <w:jc w:val="center"/>
        <w:rPr>
          <w:rFonts w:ascii="Georgia" w:hAnsi="Georgia" w:cs="Tahoma"/>
          <w:b/>
          <w:i/>
          <w:sz w:val="22"/>
          <w:szCs w:val="22"/>
        </w:rPr>
      </w:pPr>
      <w:r w:rsidRPr="002E78C1">
        <w:rPr>
          <w:rFonts w:ascii="Georgia" w:hAnsi="Georgia" w:cs="Tahoma"/>
          <w:b/>
          <w:i/>
          <w:sz w:val="22"/>
          <w:szCs w:val="22"/>
        </w:rPr>
        <w:t>LO QUE PROPONGAN LOS HONORABLES REPRESENTANTES A LA CÁMARA</w:t>
      </w:r>
    </w:p>
    <w:p w14:paraId="02301DA3" w14:textId="77777777" w:rsidR="0038248D" w:rsidRPr="002E78C1" w:rsidRDefault="0038248D" w:rsidP="0038248D">
      <w:pPr>
        <w:rPr>
          <w:rFonts w:ascii="Georgia" w:hAnsi="Georgia" w:cs="Tahoma"/>
          <w:i/>
          <w:sz w:val="22"/>
          <w:szCs w:val="22"/>
        </w:rPr>
      </w:pPr>
    </w:p>
    <w:p w14:paraId="0AEDAEA4" w14:textId="77777777" w:rsidR="0038248D" w:rsidRPr="002E78C1" w:rsidRDefault="0038248D" w:rsidP="0038248D">
      <w:pPr>
        <w:rPr>
          <w:rFonts w:ascii="Georgia" w:hAnsi="Georgia" w:cs="Tahoma"/>
          <w:b/>
          <w:i/>
          <w:sz w:val="22"/>
          <w:szCs w:val="22"/>
        </w:rPr>
      </w:pPr>
    </w:p>
    <w:p w14:paraId="5B517470" w14:textId="77777777" w:rsidR="00595CDB" w:rsidRPr="002E78C1" w:rsidRDefault="00595CDB" w:rsidP="0038248D">
      <w:pPr>
        <w:rPr>
          <w:rFonts w:ascii="Georgia" w:hAnsi="Georgia" w:cs="Tahoma"/>
          <w:b/>
          <w:i/>
          <w:sz w:val="22"/>
          <w:szCs w:val="22"/>
        </w:rPr>
      </w:pPr>
    </w:p>
    <w:p w14:paraId="5EECD99F" w14:textId="77777777" w:rsidR="00262EB4" w:rsidRPr="002E78C1" w:rsidRDefault="00262EB4" w:rsidP="0038248D">
      <w:pPr>
        <w:rPr>
          <w:rFonts w:ascii="Georgia" w:hAnsi="Georgia" w:cs="Tahoma"/>
          <w:b/>
          <w:i/>
          <w:sz w:val="22"/>
          <w:szCs w:val="22"/>
        </w:rPr>
      </w:pPr>
    </w:p>
    <w:p w14:paraId="3F659DBA" w14:textId="77777777" w:rsidR="0038248D" w:rsidRPr="002E78C1" w:rsidRDefault="0038248D" w:rsidP="0038248D">
      <w:pPr>
        <w:rPr>
          <w:rFonts w:ascii="Georgia" w:hAnsi="Georgia" w:cs="Tahoma"/>
          <w:b/>
          <w:i/>
          <w:sz w:val="22"/>
          <w:szCs w:val="22"/>
        </w:rPr>
      </w:pPr>
    </w:p>
    <w:p w14:paraId="3860B0CD" w14:textId="77777777" w:rsidR="0038248D" w:rsidRPr="002E78C1" w:rsidRDefault="0038248D" w:rsidP="0038248D">
      <w:pPr>
        <w:jc w:val="center"/>
        <w:rPr>
          <w:rFonts w:ascii="Georgia" w:hAnsi="Georgia" w:cs="Tahoma"/>
          <w:b/>
          <w:i/>
          <w:sz w:val="22"/>
          <w:szCs w:val="22"/>
        </w:rPr>
      </w:pPr>
      <w:r w:rsidRPr="002E78C1">
        <w:rPr>
          <w:rFonts w:ascii="Georgia" w:hAnsi="Georgia" w:cs="Tahoma"/>
          <w:b/>
          <w:i/>
          <w:sz w:val="22"/>
          <w:szCs w:val="22"/>
        </w:rPr>
        <w:t>JOHN JAIRO ROLDÁN AVENDAÑO</w:t>
      </w:r>
    </w:p>
    <w:p w14:paraId="706B8635" w14:textId="77777777" w:rsidR="0038248D" w:rsidRPr="002E78C1" w:rsidRDefault="0038248D" w:rsidP="0038248D">
      <w:pPr>
        <w:jc w:val="center"/>
        <w:rPr>
          <w:rFonts w:ascii="Georgia" w:hAnsi="Georgia" w:cs="Tahoma"/>
          <w:i/>
          <w:sz w:val="22"/>
          <w:szCs w:val="22"/>
        </w:rPr>
      </w:pPr>
      <w:r w:rsidRPr="002E78C1">
        <w:rPr>
          <w:rFonts w:ascii="Georgia" w:hAnsi="Georgia" w:cs="Tahoma"/>
          <w:i/>
          <w:sz w:val="22"/>
          <w:szCs w:val="22"/>
        </w:rPr>
        <w:t>Presidente</w:t>
      </w:r>
    </w:p>
    <w:p w14:paraId="68088202" w14:textId="77777777" w:rsidR="0038248D" w:rsidRPr="002E78C1" w:rsidRDefault="0038248D" w:rsidP="0038248D">
      <w:pPr>
        <w:rPr>
          <w:rFonts w:ascii="Georgia" w:hAnsi="Georgia" w:cs="Tahoma"/>
          <w:i/>
          <w:sz w:val="22"/>
          <w:szCs w:val="22"/>
        </w:rPr>
      </w:pPr>
    </w:p>
    <w:p w14:paraId="29707027" w14:textId="77777777" w:rsidR="0038248D" w:rsidRPr="002E78C1" w:rsidRDefault="0038248D" w:rsidP="0038248D">
      <w:pPr>
        <w:rPr>
          <w:rFonts w:ascii="Georgia" w:hAnsi="Georgia" w:cs="Tahoma"/>
          <w:i/>
          <w:sz w:val="22"/>
          <w:szCs w:val="22"/>
        </w:rPr>
      </w:pPr>
    </w:p>
    <w:p w14:paraId="598B5172" w14:textId="77777777" w:rsidR="008A6BDD" w:rsidRPr="002E78C1" w:rsidRDefault="008A6BDD" w:rsidP="0038248D">
      <w:pPr>
        <w:rPr>
          <w:rFonts w:ascii="Georgia" w:hAnsi="Georgia" w:cs="Tahoma"/>
          <w:i/>
          <w:sz w:val="22"/>
          <w:szCs w:val="22"/>
        </w:rPr>
      </w:pPr>
    </w:p>
    <w:p w14:paraId="50C074FB" w14:textId="77777777" w:rsidR="008A6BDD" w:rsidRPr="002E78C1" w:rsidRDefault="008A6BDD" w:rsidP="00F576B6">
      <w:pPr>
        <w:rPr>
          <w:rFonts w:ascii="Georgia" w:hAnsi="Georgia" w:cs="Tahoma"/>
          <w:b/>
          <w:i/>
          <w:sz w:val="22"/>
          <w:szCs w:val="22"/>
        </w:rPr>
      </w:pPr>
    </w:p>
    <w:p w14:paraId="0254909D" w14:textId="77777777" w:rsidR="0038248D" w:rsidRPr="002E78C1" w:rsidRDefault="0038248D" w:rsidP="0038248D">
      <w:pPr>
        <w:jc w:val="center"/>
        <w:rPr>
          <w:rFonts w:ascii="Georgia" w:hAnsi="Georgia" w:cs="Tahoma"/>
          <w:b/>
          <w:i/>
          <w:sz w:val="22"/>
          <w:szCs w:val="22"/>
        </w:rPr>
      </w:pPr>
      <w:r w:rsidRPr="002E78C1">
        <w:rPr>
          <w:rFonts w:ascii="Georgia" w:hAnsi="Georgia" w:cs="Tahoma"/>
          <w:b/>
          <w:i/>
          <w:sz w:val="22"/>
          <w:szCs w:val="22"/>
        </w:rPr>
        <w:t>JHON JAIRO BERRÍO LÓPEZ</w:t>
      </w:r>
    </w:p>
    <w:p w14:paraId="013C78D5" w14:textId="77777777" w:rsidR="0038248D" w:rsidRPr="002E78C1" w:rsidRDefault="0038248D" w:rsidP="0038248D">
      <w:pPr>
        <w:jc w:val="center"/>
        <w:rPr>
          <w:rFonts w:ascii="Georgia" w:hAnsi="Georgia" w:cs="Tahoma"/>
          <w:i/>
          <w:sz w:val="22"/>
          <w:szCs w:val="22"/>
        </w:rPr>
      </w:pPr>
      <w:r w:rsidRPr="002E78C1">
        <w:rPr>
          <w:rFonts w:ascii="Georgia" w:hAnsi="Georgia" w:cs="Tahoma"/>
          <w:i/>
          <w:sz w:val="22"/>
          <w:szCs w:val="22"/>
        </w:rPr>
        <w:t>Vicepresidente</w:t>
      </w:r>
    </w:p>
    <w:p w14:paraId="07F433CA" w14:textId="77777777" w:rsidR="0038248D" w:rsidRPr="002E78C1" w:rsidRDefault="0038248D" w:rsidP="0038248D">
      <w:pPr>
        <w:jc w:val="center"/>
        <w:rPr>
          <w:rFonts w:ascii="Georgia" w:hAnsi="Georgia" w:cs="Tahoma"/>
          <w:i/>
          <w:sz w:val="22"/>
          <w:szCs w:val="22"/>
        </w:rPr>
      </w:pPr>
    </w:p>
    <w:p w14:paraId="3E737D88" w14:textId="77777777" w:rsidR="0038248D" w:rsidRPr="002E78C1" w:rsidRDefault="0038248D" w:rsidP="0038248D">
      <w:pPr>
        <w:tabs>
          <w:tab w:val="left" w:pos="7680"/>
        </w:tabs>
        <w:rPr>
          <w:rFonts w:ascii="Georgia" w:hAnsi="Georgia" w:cs="Tahoma"/>
          <w:i/>
          <w:sz w:val="22"/>
          <w:szCs w:val="22"/>
        </w:rPr>
      </w:pPr>
      <w:r w:rsidRPr="002E78C1">
        <w:rPr>
          <w:rFonts w:ascii="Georgia" w:hAnsi="Georgia" w:cs="Tahoma"/>
          <w:i/>
          <w:sz w:val="22"/>
          <w:szCs w:val="22"/>
        </w:rPr>
        <w:tab/>
      </w:r>
    </w:p>
    <w:p w14:paraId="6FA3971D" w14:textId="77777777" w:rsidR="008A37A6" w:rsidRPr="002E78C1" w:rsidRDefault="00595CDB" w:rsidP="0038248D">
      <w:pPr>
        <w:rPr>
          <w:rFonts w:ascii="Georgia" w:hAnsi="Georgia" w:cs="Tahoma"/>
          <w:i/>
          <w:sz w:val="22"/>
          <w:szCs w:val="22"/>
        </w:rPr>
      </w:pPr>
      <w:r w:rsidRPr="002E78C1">
        <w:rPr>
          <w:noProof/>
          <w:sz w:val="22"/>
          <w:szCs w:val="22"/>
          <w:lang w:val="es-CO" w:eastAsia="es-CO"/>
        </w:rPr>
        <w:drawing>
          <wp:anchor distT="0" distB="0" distL="0" distR="0" simplePos="0" relativeHeight="251659264" behindDoc="0" locked="0" layoutInCell="1" allowOverlap="1" wp14:anchorId="663899B5" wp14:editId="246D9843">
            <wp:simplePos x="0" y="0"/>
            <wp:positionH relativeFrom="margin">
              <wp:align>center</wp:align>
            </wp:positionH>
            <wp:positionV relativeFrom="paragraph">
              <wp:posOffset>209550</wp:posOffset>
            </wp:positionV>
            <wp:extent cx="1798319" cy="868679"/>
            <wp:effectExtent l="0" t="0" r="0" b="8255"/>
            <wp:wrapTopAndBottom/>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8" cstate="print"/>
                    <a:stretch>
                      <a:fillRect/>
                    </a:stretch>
                  </pic:blipFill>
                  <pic:spPr>
                    <a:xfrm>
                      <a:off x="0" y="0"/>
                      <a:ext cx="1798319" cy="868679"/>
                    </a:xfrm>
                    <a:prstGeom prst="rect">
                      <a:avLst/>
                    </a:prstGeom>
                  </pic:spPr>
                </pic:pic>
              </a:graphicData>
            </a:graphic>
          </wp:anchor>
        </w:drawing>
      </w:r>
    </w:p>
    <w:p w14:paraId="71E9153D" w14:textId="77777777" w:rsidR="0038248D" w:rsidRPr="002E78C1" w:rsidRDefault="0038248D" w:rsidP="0038248D">
      <w:pPr>
        <w:jc w:val="center"/>
        <w:rPr>
          <w:rFonts w:ascii="Georgia" w:hAnsi="Georgia" w:cs="Tahoma"/>
          <w:b/>
          <w:i/>
          <w:sz w:val="22"/>
          <w:szCs w:val="22"/>
        </w:rPr>
      </w:pPr>
      <w:r w:rsidRPr="002E78C1">
        <w:rPr>
          <w:rFonts w:ascii="Georgia" w:hAnsi="Georgia" w:cs="Tahoma"/>
          <w:b/>
          <w:i/>
          <w:sz w:val="22"/>
          <w:szCs w:val="22"/>
        </w:rPr>
        <w:t>ELIZABETH MARTÍNEZ BARRERA</w:t>
      </w:r>
    </w:p>
    <w:p w14:paraId="15E0BFF8" w14:textId="77777777" w:rsidR="0038248D" w:rsidRPr="003D3A2B" w:rsidRDefault="0038248D" w:rsidP="0038248D">
      <w:pPr>
        <w:jc w:val="center"/>
        <w:rPr>
          <w:rFonts w:ascii="Georgia" w:hAnsi="Georgia" w:cs="Tahoma"/>
          <w:i/>
          <w:sz w:val="22"/>
          <w:szCs w:val="22"/>
        </w:rPr>
      </w:pPr>
      <w:r w:rsidRPr="002E78C1">
        <w:rPr>
          <w:rFonts w:ascii="Georgia" w:hAnsi="Georgia" w:cs="Tahoma"/>
          <w:i/>
          <w:sz w:val="22"/>
          <w:szCs w:val="22"/>
        </w:rPr>
        <w:t>Secretaria General</w:t>
      </w:r>
    </w:p>
    <w:p w14:paraId="6A315BD7" w14:textId="77777777" w:rsidR="0038248D" w:rsidRPr="003D3A2B" w:rsidRDefault="0038248D" w:rsidP="00F576B6">
      <w:pPr>
        <w:rPr>
          <w:rFonts w:ascii="Georgia" w:hAnsi="Georgia" w:cs="Tahoma"/>
          <w:i/>
          <w:sz w:val="22"/>
          <w:szCs w:val="22"/>
        </w:rPr>
      </w:pPr>
    </w:p>
    <w:p w14:paraId="029D43A4" w14:textId="77777777" w:rsidR="005B22C3" w:rsidRPr="003D3A2B" w:rsidRDefault="005B22C3" w:rsidP="00F576B6">
      <w:pPr>
        <w:rPr>
          <w:rFonts w:ascii="Georgia" w:hAnsi="Georgia" w:cs="Tahoma"/>
          <w:i/>
          <w:sz w:val="22"/>
          <w:szCs w:val="22"/>
        </w:rPr>
      </w:pPr>
    </w:p>
    <w:sectPr w:rsidR="005B22C3" w:rsidRPr="003D3A2B" w:rsidSect="00303A5E">
      <w:headerReference w:type="default" r:id="rId9"/>
      <w:pgSz w:w="12242" w:h="18722" w:code="129"/>
      <w:pgMar w:top="1417" w:right="1701" w:bottom="1417" w:left="1701"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FAF67" w14:textId="77777777" w:rsidR="00F01980" w:rsidRDefault="00F01980">
      <w:r>
        <w:separator/>
      </w:r>
    </w:p>
  </w:endnote>
  <w:endnote w:type="continuationSeparator" w:id="0">
    <w:p w14:paraId="2A12E3FA" w14:textId="77777777" w:rsidR="00F01980" w:rsidRDefault="00F0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70B70" w14:textId="77777777" w:rsidR="00F01980" w:rsidRDefault="00F01980">
      <w:r>
        <w:separator/>
      </w:r>
    </w:p>
  </w:footnote>
  <w:footnote w:type="continuationSeparator" w:id="0">
    <w:p w14:paraId="26547A16" w14:textId="77777777" w:rsidR="00F01980" w:rsidRDefault="00F01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F3C0C" w14:textId="77777777" w:rsidR="001E16E4" w:rsidRDefault="001E16E4">
    <w:pPr>
      <w:pStyle w:val="Encabezado"/>
    </w:pPr>
    <w:r>
      <w:rPr>
        <w:noProof/>
        <w:lang w:val="es-CO" w:eastAsia="es-CO"/>
      </w:rPr>
      <w:drawing>
        <wp:anchor distT="0" distB="0" distL="114300" distR="114300" simplePos="0" relativeHeight="251659264" behindDoc="0" locked="0" layoutInCell="1" allowOverlap="1" wp14:anchorId="462F6B0E" wp14:editId="242AD8E5">
          <wp:simplePos x="0" y="0"/>
          <wp:positionH relativeFrom="margin">
            <wp:align>center</wp:align>
          </wp:positionH>
          <wp:positionV relativeFrom="paragraph">
            <wp:posOffset>9525</wp:posOffset>
          </wp:positionV>
          <wp:extent cx="1931213" cy="731520"/>
          <wp:effectExtent l="0" t="0" r="0" b="0"/>
          <wp:wrapNone/>
          <wp:docPr id="1" name="Imagen 1" descr="Descripción: Descripción: C:\Users\usuario\AppData\Local\Microsoft\Windows\Temporary Internet Files\Low\Content.IE5\ONBTY483\logoCAMARA_2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usuario\AppData\Local\Microsoft\Windows\Temporary Internet Files\Low\Content.IE5\ONBTY483\logoCAMARA_20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213"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EF6F20" w14:textId="77777777" w:rsidR="001E16E4" w:rsidRDefault="001E16E4">
    <w:pPr>
      <w:pStyle w:val="Encabezado"/>
    </w:pPr>
  </w:p>
  <w:p w14:paraId="16870581" w14:textId="77777777" w:rsidR="001E16E4" w:rsidRDefault="001E16E4">
    <w:pPr>
      <w:pStyle w:val="Encabezado"/>
    </w:pPr>
  </w:p>
  <w:p w14:paraId="54EAE866" w14:textId="77777777" w:rsidR="00B00EAA" w:rsidRDefault="00F0198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B1D2E"/>
    <w:multiLevelType w:val="hybridMultilevel"/>
    <w:tmpl w:val="A9E07A64"/>
    <w:lvl w:ilvl="0" w:tplc="DD9662BE">
      <w:start w:val="1"/>
      <w:numFmt w:val="bullet"/>
      <w:lvlText w:val="-"/>
      <w:lvlJc w:val="left"/>
      <w:pPr>
        <w:ind w:left="1080" w:hanging="360"/>
      </w:pPr>
      <w:rPr>
        <w:rFonts w:ascii="Georgia" w:eastAsia="Times New Roman" w:hAnsi="Georgia" w:cs="Tahoma"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109D0493"/>
    <w:multiLevelType w:val="hybridMultilevel"/>
    <w:tmpl w:val="06B465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AB508F"/>
    <w:multiLevelType w:val="hybridMultilevel"/>
    <w:tmpl w:val="629462E4"/>
    <w:lvl w:ilvl="0" w:tplc="0D8E7106">
      <w:start w:val="1"/>
      <w:numFmt w:val="decimal"/>
      <w:lvlText w:val="%1."/>
      <w:lvlJc w:val="left"/>
      <w:pPr>
        <w:ind w:left="720" w:hanging="360"/>
      </w:pPr>
      <w:rPr>
        <w:rFonts w:cs="Tahoma"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A950DB"/>
    <w:multiLevelType w:val="hybridMultilevel"/>
    <w:tmpl w:val="9C04D6C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29A71DC2"/>
    <w:multiLevelType w:val="hybridMultilevel"/>
    <w:tmpl w:val="581807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2F6DE2"/>
    <w:multiLevelType w:val="hybridMultilevel"/>
    <w:tmpl w:val="D4F6809C"/>
    <w:lvl w:ilvl="0" w:tplc="28BC0BF4">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5A23339"/>
    <w:multiLevelType w:val="hybridMultilevel"/>
    <w:tmpl w:val="189EA96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3FD20D90"/>
    <w:multiLevelType w:val="hybridMultilevel"/>
    <w:tmpl w:val="B8F870A6"/>
    <w:lvl w:ilvl="0" w:tplc="1C461896">
      <w:start w:val="1"/>
      <w:numFmt w:val="decimal"/>
      <w:lvlText w:val="%1."/>
      <w:lvlJc w:val="left"/>
      <w:pPr>
        <w:ind w:left="720" w:hanging="360"/>
      </w:pPr>
      <w:rPr>
        <w:rFonts w:cs="Tahoma" w:hint="default"/>
        <w:sz w:val="2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73B58C1"/>
    <w:multiLevelType w:val="hybridMultilevel"/>
    <w:tmpl w:val="A1E674FC"/>
    <w:lvl w:ilvl="0" w:tplc="1228D26A">
      <w:numFmt w:val="bullet"/>
      <w:lvlText w:val="-"/>
      <w:lvlJc w:val="left"/>
      <w:pPr>
        <w:ind w:left="720" w:hanging="360"/>
      </w:pPr>
      <w:rPr>
        <w:rFonts w:ascii="Georgia" w:eastAsiaTheme="minorHAnsi" w:hAnsi="Georgi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9EB7036"/>
    <w:multiLevelType w:val="hybridMultilevel"/>
    <w:tmpl w:val="774878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A20411F"/>
    <w:multiLevelType w:val="hybridMultilevel"/>
    <w:tmpl w:val="83B05DC6"/>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2B5108E"/>
    <w:multiLevelType w:val="hybridMultilevel"/>
    <w:tmpl w:val="189EA96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674E6518"/>
    <w:multiLevelType w:val="hybridMultilevel"/>
    <w:tmpl w:val="AA0873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58F3AE9"/>
    <w:multiLevelType w:val="hybridMultilevel"/>
    <w:tmpl w:val="C4046E34"/>
    <w:lvl w:ilvl="0" w:tplc="4B22A9EE">
      <w:start w:val="2"/>
      <w:numFmt w:val="bullet"/>
      <w:lvlText w:val="-"/>
      <w:lvlJc w:val="left"/>
      <w:pPr>
        <w:ind w:left="1080" w:hanging="360"/>
      </w:pPr>
      <w:rPr>
        <w:rFonts w:ascii="Georgia" w:eastAsia="Times New Roman" w:hAnsi="Georgia" w:cs="Tahoma"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14" w15:restartNumberingAfterBreak="0">
    <w:nsid w:val="7DD4082B"/>
    <w:multiLevelType w:val="hybridMultilevel"/>
    <w:tmpl w:val="8A7C46D0"/>
    <w:lvl w:ilvl="0" w:tplc="838E64C0">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14"/>
  </w:num>
  <w:num w:numId="3">
    <w:abstractNumId w:val="10"/>
  </w:num>
  <w:num w:numId="4">
    <w:abstractNumId w:val="9"/>
  </w:num>
  <w:num w:numId="5">
    <w:abstractNumId w:val="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 w:numId="9">
    <w:abstractNumId w:val="6"/>
  </w:num>
  <w:num w:numId="10">
    <w:abstractNumId w:val="4"/>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76F"/>
    <w:rsid w:val="000067C7"/>
    <w:rsid w:val="000070D3"/>
    <w:rsid w:val="000140F7"/>
    <w:rsid w:val="0001470E"/>
    <w:rsid w:val="00017EAE"/>
    <w:rsid w:val="0002133B"/>
    <w:rsid w:val="0003352C"/>
    <w:rsid w:val="00033C87"/>
    <w:rsid w:val="00034263"/>
    <w:rsid w:val="0003542D"/>
    <w:rsid w:val="0004363D"/>
    <w:rsid w:val="0005315F"/>
    <w:rsid w:val="00055351"/>
    <w:rsid w:val="00060E01"/>
    <w:rsid w:val="0006294E"/>
    <w:rsid w:val="00066E71"/>
    <w:rsid w:val="000763CC"/>
    <w:rsid w:val="00090635"/>
    <w:rsid w:val="000A7708"/>
    <w:rsid w:val="000B1414"/>
    <w:rsid w:val="000B2C87"/>
    <w:rsid w:val="000C19D8"/>
    <w:rsid w:val="000C29A1"/>
    <w:rsid w:val="000C37E0"/>
    <w:rsid w:val="000D0233"/>
    <w:rsid w:val="000D1209"/>
    <w:rsid w:val="000E0595"/>
    <w:rsid w:val="000E2577"/>
    <w:rsid w:val="000E441E"/>
    <w:rsid w:val="000F046B"/>
    <w:rsid w:val="000F4397"/>
    <w:rsid w:val="00101FE4"/>
    <w:rsid w:val="00121D95"/>
    <w:rsid w:val="00122AAE"/>
    <w:rsid w:val="001243C1"/>
    <w:rsid w:val="001251F8"/>
    <w:rsid w:val="0012692C"/>
    <w:rsid w:val="00130E23"/>
    <w:rsid w:val="0013263D"/>
    <w:rsid w:val="0013794A"/>
    <w:rsid w:val="00141920"/>
    <w:rsid w:val="00144842"/>
    <w:rsid w:val="001477EB"/>
    <w:rsid w:val="00150D44"/>
    <w:rsid w:val="001529A5"/>
    <w:rsid w:val="001642E4"/>
    <w:rsid w:val="00165FF1"/>
    <w:rsid w:val="00183019"/>
    <w:rsid w:val="0018367F"/>
    <w:rsid w:val="00187E72"/>
    <w:rsid w:val="00194631"/>
    <w:rsid w:val="00195C4C"/>
    <w:rsid w:val="001978FF"/>
    <w:rsid w:val="001B3F9B"/>
    <w:rsid w:val="001B43A1"/>
    <w:rsid w:val="001C5855"/>
    <w:rsid w:val="001C7773"/>
    <w:rsid w:val="001D68D5"/>
    <w:rsid w:val="001E0E59"/>
    <w:rsid w:val="001E16E4"/>
    <w:rsid w:val="001F0D06"/>
    <w:rsid w:val="001F3873"/>
    <w:rsid w:val="001F6AD2"/>
    <w:rsid w:val="001F70F9"/>
    <w:rsid w:val="001F7284"/>
    <w:rsid w:val="00203AE8"/>
    <w:rsid w:val="00210ADA"/>
    <w:rsid w:val="002135C8"/>
    <w:rsid w:val="00216437"/>
    <w:rsid w:val="002168DB"/>
    <w:rsid w:val="00216AA5"/>
    <w:rsid w:val="00220712"/>
    <w:rsid w:val="00220CE4"/>
    <w:rsid w:val="0022452F"/>
    <w:rsid w:val="002315A9"/>
    <w:rsid w:val="00231C7C"/>
    <w:rsid w:val="00231E79"/>
    <w:rsid w:val="002423C5"/>
    <w:rsid w:val="002560C1"/>
    <w:rsid w:val="00260085"/>
    <w:rsid w:val="00262EB4"/>
    <w:rsid w:val="00277D3B"/>
    <w:rsid w:val="00294BA2"/>
    <w:rsid w:val="00295B18"/>
    <w:rsid w:val="002A580D"/>
    <w:rsid w:val="002B1BAE"/>
    <w:rsid w:val="002B3701"/>
    <w:rsid w:val="002B575F"/>
    <w:rsid w:val="002B74EB"/>
    <w:rsid w:val="002C07BE"/>
    <w:rsid w:val="002C1F93"/>
    <w:rsid w:val="002C5BC8"/>
    <w:rsid w:val="002C672D"/>
    <w:rsid w:val="002E006B"/>
    <w:rsid w:val="002E3993"/>
    <w:rsid w:val="002E78C1"/>
    <w:rsid w:val="002F6DE4"/>
    <w:rsid w:val="00300692"/>
    <w:rsid w:val="00302960"/>
    <w:rsid w:val="00302B04"/>
    <w:rsid w:val="00303A5E"/>
    <w:rsid w:val="00307FA3"/>
    <w:rsid w:val="00313EB9"/>
    <w:rsid w:val="003164F8"/>
    <w:rsid w:val="003243D3"/>
    <w:rsid w:val="00327E1F"/>
    <w:rsid w:val="00333128"/>
    <w:rsid w:val="00344CF3"/>
    <w:rsid w:val="003476F5"/>
    <w:rsid w:val="00353799"/>
    <w:rsid w:val="003576E8"/>
    <w:rsid w:val="00363552"/>
    <w:rsid w:val="00365F83"/>
    <w:rsid w:val="003743D4"/>
    <w:rsid w:val="003803AB"/>
    <w:rsid w:val="0038094D"/>
    <w:rsid w:val="0038248D"/>
    <w:rsid w:val="00396A6F"/>
    <w:rsid w:val="003A2DE7"/>
    <w:rsid w:val="003A2E41"/>
    <w:rsid w:val="003B179A"/>
    <w:rsid w:val="003C19EF"/>
    <w:rsid w:val="003C2ADA"/>
    <w:rsid w:val="003D3A2B"/>
    <w:rsid w:val="003D59CE"/>
    <w:rsid w:val="003D799B"/>
    <w:rsid w:val="003E353B"/>
    <w:rsid w:val="004025EA"/>
    <w:rsid w:val="00402C57"/>
    <w:rsid w:val="00404186"/>
    <w:rsid w:val="00421D63"/>
    <w:rsid w:val="004258B6"/>
    <w:rsid w:val="004410D2"/>
    <w:rsid w:val="004439B4"/>
    <w:rsid w:val="00444570"/>
    <w:rsid w:val="00450B83"/>
    <w:rsid w:val="0045107C"/>
    <w:rsid w:val="00452B13"/>
    <w:rsid w:val="004606D9"/>
    <w:rsid w:val="004657AC"/>
    <w:rsid w:val="00467FC0"/>
    <w:rsid w:val="004700DE"/>
    <w:rsid w:val="004837FE"/>
    <w:rsid w:val="00483EAC"/>
    <w:rsid w:val="004878F3"/>
    <w:rsid w:val="004900B9"/>
    <w:rsid w:val="004924BE"/>
    <w:rsid w:val="004A33A3"/>
    <w:rsid w:val="004B08BD"/>
    <w:rsid w:val="004B3E6C"/>
    <w:rsid w:val="004B441D"/>
    <w:rsid w:val="004B602E"/>
    <w:rsid w:val="004B7031"/>
    <w:rsid w:val="004B7D51"/>
    <w:rsid w:val="004D0040"/>
    <w:rsid w:val="004D2762"/>
    <w:rsid w:val="004D2EB8"/>
    <w:rsid w:val="004D3261"/>
    <w:rsid w:val="004E04E0"/>
    <w:rsid w:val="004E6411"/>
    <w:rsid w:val="004F222E"/>
    <w:rsid w:val="004F7798"/>
    <w:rsid w:val="00500615"/>
    <w:rsid w:val="00505068"/>
    <w:rsid w:val="00515A5A"/>
    <w:rsid w:val="0052561F"/>
    <w:rsid w:val="00525AB6"/>
    <w:rsid w:val="00532241"/>
    <w:rsid w:val="0053431D"/>
    <w:rsid w:val="0053786A"/>
    <w:rsid w:val="00542AAF"/>
    <w:rsid w:val="00544746"/>
    <w:rsid w:val="005468C9"/>
    <w:rsid w:val="005577FF"/>
    <w:rsid w:val="00557BC5"/>
    <w:rsid w:val="00566F34"/>
    <w:rsid w:val="00567464"/>
    <w:rsid w:val="005678A0"/>
    <w:rsid w:val="00567C59"/>
    <w:rsid w:val="00570270"/>
    <w:rsid w:val="00580C9F"/>
    <w:rsid w:val="00595CDB"/>
    <w:rsid w:val="00595E0B"/>
    <w:rsid w:val="005A2902"/>
    <w:rsid w:val="005A4CC9"/>
    <w:rsid w:val="005A51E0"/>
    <w:rsid w:val="005B22C3"/>
    <w:rsid w:val="005B51CC"/>
    <w:rsid w:val="005B6F07"/>
    <w:rsid w:val="005B75F0"/>
    <w:rsid w:val="005C0027"/>
    <w:rsid w:val="005C2F7B"/>
    <w:rsid w:val="005E5F9B"/>
    <w:rsid w:val="005E751A"/>
    <w:rsid w:val="005E7B1A"/>
    <w:rsid w:val="005F4987"/>
    <w:rsid w:val="005F4B83"/>
    <w:rsid w:val="005F63D4"/>
    <w:rsid w:val="0060276F"/>
    <w:rsid w:val="00612438"/>
    <w:rsid w:val="00614396"/>
    <w:rsid w:val="0062315B"/>
    <w:rsid w:val="006274A1"/>
    <w:rsid w:val="00642C5B"/>
    <w:rsid w:val="00644907"/>
    <w:rsid w:val="00651416"/>
    <w:rsid w:val="0066170E"/>
    <w:rsid w:val="0066200B"/>
    <w:rsid w:val="0066254E"/>
    <w:rsid w:val="006625BC"/>
    <w:rsid w:val="0067412D"/>
    <w:rsid w:val="00675F6D"/>
    <w:rsid w:val="00695F98"/>
    <w:rsid w:val="006A5C36"/>
    <w:rsid w:val="006A7AED"/>
    <w:rsid w:val="006B7EB2"/>
    <w:rsid w:val="006C0C12"/>
    <w:rsid w:val="006C1672"/>
    <w:rsid w:val="006C2D38"/>
    <w:rsid w:val="006C4AF4"/>
    <w:rsid w:val="006D43B5"/>
    <w:rsid w:val="006D5631"/>
    <w:rsid w:val="006E2187"/>
    <w:rsid w:val="00701336"/>
    <w:rsid w:val="00704D09"/>
    <w:rsid w:val="00717390"/>
    <w:rsid w:val="00725FD0"/>
    <w:rsid w:val="00734960"/>
    <w:rsid w:val="007424DD"/>
    <w:rsid w:val="00746377"/>
    <w:rsid w:val="00747AA5"/>
    <w:rsid w:val="0075142E"/>
    <w:rsid w:val="007556FE"/>
    <w:rsid w:val="007557D9"/>
    <w:rsid w:val="00757519"/>
    <w:rsid w:val="007613C7"/>
    <w:rsid w:val="0076291F"/>
    <w:rsid w:val="007638E6"/>
    <w:rsid w:val="00764CFF"/>
    <w:rsid w:val="0077147A"/>
    <w:rsid w:val="007767DE"/>
    <w:rsid w:val="00776EC6"/>
    <w:rsid w:val="0078529C"/>
    <w:rsid w:val="007852CA"/>
    <w:rsid w:val="00785E90"/>
    <w:rsid w:val="00786A37"/>
    <w:rsid w:val="00790495"/>
    <w:rsid w:val="007A6E9B"/>
    <w:rsid w:val="007B5C2D"/>
    <w:rsid w:val="007C2B0E"/>
    <w:rsid w:val="007C4EA3"/>
    <w:rsid w:val="007D0830"/>
    <w:rsid w:val="007D09EE"/>
    <w:rsid w:val="007D315F"/>
    <w:rsid w:val="007E01F5"/>
    <w:rsid w:val="007E4531"/>
    <w:rsid w:val="007E4F2B"/>
    <w:rsid w:val="007E5E60"/>
    <w:rsid w:val="007F71E1"/>
    <w:rsid w:val="0080272D"/>
    <w:rsid w:val="00802D0C"/>
    <w:rsid w:val="00810B0A"/>
    <w:rsid w:val="008272D9"/>
    <w:rsid w:val="00830834"/>
    <w:rsid w:val="00830FD3"/>
    <w:rsid w:val="00832107"/>
    <w:rsid w:val="00832679"/>
    <w:rsid w:val="00832CEA"/>
    <w:rsid w:val="00833E61"/>
    <w:rsid w:val="00834EC1"/>
    <w:rsid w:val="008456C4"/>
    <w:rsid w:val="008545BB"/>
    <w:rsid w:val="00862CDB"/>
    <w:rsid w:val="008703C0"/>
    <w:rsid w:val="008758D8"/>
    <w:rsid w:val="0087732C"/>
    <w:rsid w:val="00880553"/>
    <w:rsid w:val="00882449"/>
    <w:rsid w:val="00882AE4"/>
    <w:rsid w:val="00885E14"/>
    <w:rsid w:val="008906EF"/>
    <w:rsid w:val="008A37A6"/>
    <w:rsid w:val="008A6BDD"/>
    <w:rsid w:val="008C0E65"/>
    <w:rsid w:val="008C591B"/>
    <w:rsid w:val="008C6680"/>
    <w:rsid w:val="008D7959"/>
    <w:rsid w:val="008E2700"/>
    <w:rsid w:val="008E7E2B"/>
    <w:rsid w:val="008F459B"/>
    <w:rsid w:val="00900A6A"/>
    <w:rsid w:val="009260C6"/>
    <w:rsid w:val="00932227"/>
    <w:rsid w:val="00941B01"/>
    <w:rsid w:val="00947EF0"/>
    <w:rsid w:val="00972F73"/>
    <w:rsid w:val="009766AB"/>
    <w:rsid w:val="009772F5"/>
    <w:rsid w:val="009841C5"/>
    <w:rsid w:val="00986E0F"/>
    <w:rsid w:val="009958B7"/>
    <w:rsid w:val="00995CD8"/>
    <w:rsid w:val="009A1118"/>
    <w:rsid w:val="009B063E"/>
    <w:rsid w:val="009B0D22"/>
    <w:rsid w:val="009B3A5D"/>
    <w:rsid w:val="009B634C"/>
    <w:rsid w:val="009C1E5B"/>
    <w:rsid w:val="009C1E89"/>
    <w:rsid w:val="009C3D3A"/>
    <w:rsid w:val="009C532C"/>
    <w:rsid w:val="009C64C6"/>
    <w:rsid w:val="009C71F7"/>
    <w:rsid w:val="009D4DC6"/>
    <w:rsid w:val="009E2A72"/>
    <w:rsid w:val="009E5C53"/>
    <w:rsid w:val="009E706B"/>
    <w:rsid w:val="009F4C99"/>
    <w:rsid w:val="00A00747"/>
    <w:rsid w:val="00A0115B"/>
    <w:rsid w:val="00A12302"/>
    <w:rsid w:val="00A14851"/>
    <w:rsid w:val="00A17EFE"/>
    <w:rsid w:val="00A32FC0"/>
    <w:rsid w:val="00A336DE"/>
    <w:rsid w:val="00A34E49"/>
    <w:rsid w:val="00A427B9"/>
    <w:rsid w:val="00A63B8C"/>
    <w:rsid w:val="00A65EF3"/>
    <w:rsid w:val="00A746F9"/>
    <w:rsid w:val="00A7772E"/>
    <w:rsid w:val="00A77B3B"/>
    <w:rsid w:val="00A81A0A"/>
    <w:rsid w:val="00A82E29"/>
    <w:rsid w:val="00A833D5"/>
    <w:rsid w:val="00A93B5D"/>
    <w:rsid w:val="00A95E86"/>
    <w:rsid w:val="00AA000A"/>
    <w:rsid w:val="00AA5196"/>
    <w:rsid w:val="00AB6837"/>
    <w:rsid w:val="00AC144C"/>
    <w:rsid w:val="00AC18FF"/>
    <w:rsid w:val="00AC323B"/>
    <w:rsid w:val="00AC4229"/>
    <w:rsid w:val="00AC6961"/>
    <w:rsid w:val="00AD039C"/>
    <w:rsid w:val="00AD68A2"/>
    <w:rsid w:val="00B01C2E"/>
    <w:rsid w:val="00B03BA1"/>
    <w:rsid w:val="00B06AEB"/>
    <w:rsid w:val="00B1165B"/>
    <w:rsid w:val="00B13242"/>
    <w:rsid w:val="00B13ED6"/>
    <w:rsid w:val="00B22268"/>
    <w:rsid w:val="00B2345A"/>
    <w:rsid w:val="00B35A9C"/>
    <w:rsid w:val="00B4615B"/>
    <w:rsid w:val="00B51A0E"/>
    <w:rsid w:val="00B60B56"/>
    <w:rsid w:val="00B7787B"/>
    <w:rsid w:val="00B90262"/>
    <w:rsid w:val="00B9485C"/>
    <w:rsid w:val="00B9558D"/>
    <w:rsid w:val="00B95851"/>
    <w:rsid w:val="00BB567E"/>
    <w:rsid w:val="00BC1DDB"/>
    <w:rsid w:val="00BC5AA0"/>
    <w:rsid w:val="00BC69A3"/>
    <w:rsid w:val="00BC74BB"/>
    <w:rsid w:val="00BE65D2"/>
    <w:rsid w:val="00BE6A68"/>
    <w:rsid w:val="00BE6DF2"/>
    <w:rsid w:val="00BF0783"/>
    <w:rsid w:val="00BF3F74"/>
    <w:rsid w:val="00BF7D9D"/>
    <w:rsid w:val="00C00BCA"/>
    <w:rsid w:val="00C0576E"/>
    <w:rsid w:val="00C179F3"/>
    <w:rsid w:val="00C271AB"/>
    <w:rsid w:val="00C32736"/>
    <w:rsid w:val="00C40841"/>
    <w:rsid w:val="00C46F70"/>
    <w:rsid w:val="00C621B8"/>
    <w:rsid w:val="00C6397F"/>
    <w:rsid w:val="00C63E11"/>
    <w:rsid w:val="00C76409"/>
    <w:rsid w:val="00C820D9"/>
    <w:rsid w:val="00C85948"/>
    <w:rsid w:val="00C85E3F"/>
    <w:rsid w:val="00C87199"/>
    <w:rsid w:val="00C9196B"/>
    <w:rsid w:val="00C97790"/>
    <w:rsid w:val="00CA53D0"/>
    <w:rsid w:val="00CB08B3"/>
    <w:rsid w:val="00CB5EB7"/>
    <w:rsid w:val="00CC5844"/>
    <w:rsid w:val="00CE02AF"/>
    <w:rsid w:val="00CE07C7"/>
    <w:rsid w:val="00CE0E1F"/>
    <w:rsid w:val="00CF0B12"/>
    <w:rsid w:val="00CF1949"/>
    <w:rsid w:val="00CF796A"/>
    <w:rsid w:val="00CF7A67"/>
    <w:rsid w:val="00D05A99"/>
    <w:rsid w:val="00D123DD"/>
    <w:rsid w:val="00D1534B"/>
    <w:rsid w:val="00D2000E"/>
    <w:rsid w:val="00D21447"/>
    <w:rsid w:val="00D219CE"/>
    <w:rsid w:val="00D224F7"/>
    <w:rsid w:val="00D24B3F"/>
    <w:rsid w:val="00D34CB2"/>
    <w:rsid w:val="00D373FF"/>
    <w:rsid w:val="00D4186A"/>
    <w:rsid w:val="00D43995"/>
    <w:rsid w:val="00D45A53"/>
    <w:rsid w:val="00D51681"/>
    <w:rsid w:val="00D56578"/>
    <w:rsid w:val="00D56FF4"/>
    <w:rsid w:val="00D629B1"/>
    <w:rsid w:val="00D642B2"/>
    <w:rsid w:val="00D72DBA"/>
    <w:rsid w:val="00D72DF7"/>
    <w:rsid w:val="00D73341"/>
    <w:rsid w:val="00D74B98"/>
    <w:rsid w:val="00D80841"/>
    <w:rsid w:val="00D808A7"/>
    <w:rsid w:val="00D9130F"/>
    <w:rsid w:val="00D97719"/>
    <w:rsid w:val="00DA1DA4"/>
    <w:rsid w:val="00DB5B01"/>
    <w:rsid w:val="00DC4100"/>
    <w:rsid w:val="00DC7687"/>
    <w:rsid w:val="00DD239B"/>
    <w:rsid w:val="00DE6784"/>
    <w:rsid w:val="00DE732A"/>
    <w:rsid w:val="00DF14CB"/>
    <w:rsid w:val="00DF406E"/>
    <w:rsid w:val="00E02410"/>
    <w:rsid w:val="00E06C58"/>
    <w:rsid w:val="00E07C95"/>
    <w:rsid w:val="00E11041"/>
    <w:rsid w:val="00E17582"/>
    <w:rsid w:val="00E22C29"/>
    <w:rsid w:val="00E24298"/>
    <w:rsid w:val="00E375DC"/>
    <w:rsid w:val="00E4193A"/>
    <w:rsid w:val="00E4411F"/>
    <w:rsid w:val="00E52C0D"/>
    <w:rsid w:val="00E65558"/>
    <w:rsid w:val="00E67B87"/>
    <w:rsid w:val="00E71CE0"/>
    <w:rsid w:val="00E72326"/>
    <w:rsid w:val="00E8110C"/>
    <w:rsid w:val="00E834DD"/>
    <w:rsid w:val="00E83B6E"/>
    <w:rsid w:val="00E84376"/>
    <w:rsid w:val="00E961B9"/>
    <w:rsid w:val="00EA1230"/>
    <w:rsid w:val="00EA2327"/>
    <w:rsid w:val="00EA7B0E"/>
    <w:rsid w:val="00EB51A9"/>
    <w:rsid w:val="00EC16FB"/>
    <w:rsid w:val="00EC23DD"/>
    <w:rsid w:val="00ED2D25"/>
    <w:rsid w:val="00EE67DE"/>
    <w:rsid w:val="00EF18FF"/>
    <w:rsid w:val="00F01980"/>
    <w:rsid w:val="00F06A44"/>
    <w:rsid w:val="00F24E7C"/>
    <w:rsid w:val="00F35FD7"/>
    <w:rsid w:val="00F4743D"/>
    <w:rsid w:val="00F54F2F"/>
    <w:rsid w:val="00F576B6"/>
    <w:rsid w:val="00F65407"/>
    <w:rsid w:val="00F76854"/>
    <w:rsid w:val="00F8049C"/>
    <w:rsid w:val="00F84EFA"/>
    <w:rsid w:val="00F85B09"/>
    <w:rsid w:val="00F86072"/>
    <w:rsid w:val="00F93A00"/>
    <w:rsid w:val="00F94B9B"/>
    <w:rsid w:val="00F9546B"/>
    <w:rsid w:val="00F97434"/>
    <w:rsid w:val="00FA1F90"/>
    <w:rsid w:val="00FA74E6"/>
    <w:rsid w:val="00FB1D77"/>
    <w:rsid w:val="00FB43FE"/>
    <w:rsid w:val="00FB5364"/>
    <w:rsid w:val="00FB7D87"/>
    <w:rsid w:val="00FC76A8"/>
    <w:rsid w:val="00FD4489"/>
    <w:rsid w:val="00FE1E8E"/>
    <w:rsid w:val="00FE33EF"/>
    <w:rsid w:val="00FE37BB"/>
    <w:rsid w:val="00FE3E5F"/>
    <w:rsid w:val="00FE6944"/>
    <w:rsid w:val="00FE6B36"/>
    <w:rsid w:val="00FF0C25"/>
    <w:rsid w:val="00FF25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6D0CA"/>
  <w15:docId w15:val="{E6C25442-884D-4B19-BDB8-64002736F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76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7613C7"/>
    <w:pPr>
      <w:widowControl w:val="0"/>
      <w:autoSpaceDE w:val="0"/>
      <w:autoSpaceDN w:val="0"/>
      <w:ind w:left="611"/>
      <w:outlineLvl w:val="0"/>
    </w:pPr>
    <w:rPr>
      <w:rFonts w:ascii="Georgia" w:eastAsia="Georgia" w:hAnsi="Georgia" w:cs="Georgia"/>
      <w:b/>
      <w:bCs/>
      <w:i/>
      <w:lang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0276F"/>
    <w:pPr>
      <w:spacing w:after="0" w:line="240" w:lineRule="auto"/>
    </w:pPr>
    <w:rPr>
      <w:rFonts w:ascii="Calibri" w:eastAsia="Calibri" w:hAnsi="Calibri" w:cs="Calibri"/>
      <w:lang w:val="es-ES_tradnl"/>
    </w:rPr>
  </w:style>
  <w:style w:type="paragraph" w:styleId="Prrafodelista">
    <w:name w:val="List Paragraph"/>
    <w:basedOn w:val="Normal"/>
    <w:uiPriority w:val="34"/>
    <w:qFormat/>
    <w:rsid w:val="0060276F"/>
    <w:pPr>
      <w:ind w:left="720"/>
      <w:contextualSpacing/>
    </w:pPr>
  </w:style>
  <w:style w:type="paragraph" w:styleId="Encabezado">
    <w:name w:val="header"/>
    <w:basedOn w:val="Normal"/>
    <w:link w:val="EncabezadoCar"/>
    <w:uiPriority w:val="99"/>
    <w:unhideWhenUsed/>
    <w:rsid w:val="0060276F"/>
    <w:pPr>
      <w:tabs>
        <w:tab w:val="center" w:pos="4419"/>
        <w:tab w:val="right" w:pos="8838"/>
      </w:tabs>
    </w:pPr>
  </w:style>
  <w:style w:type="character" w:customStyle="1" w:styleId="EncabezadoCar">
    <w:name w:val="Encabezado Car"/>
    <w:basedOn w:val="Fuentedeprrafopredeter"/>
    <w:link w:val="Encabezado"/>
    <w:uiPriority w:val="99"/>
    <w:rsid w:val="0060276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0276F"/>
    <w:pPr>
      <w:tabs>
        <w:tab w:val="center" w:pos="4419"/>
        <w:tab w:val="right" w:pos="8838"/>
      </w:tabs>
    </w:pPr>
  </w:style>
  <w:style w:type="character" w:customStyle="1" w:styleId="PiedepginaCar">
    <w:name w:val="Pie de página Car"/>
    <w:basedOn w:val="Fuentedeprrafopredeter"/>
    <w:link w:val="Piedepgina"/>
    <w:uiPriority w:val="99"/>
    <w:rsid w:val="0060276F"/>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C621B8"/>
    <w:rPr>
      <w:color w:val="0000FF"/>
      <w:u w:val="single"/>
    </w:rPr>
  </w:style>
  <w:style w:type="paragraph" w:styleId="Textodeglobo">
    <w:name w:val="Balloon Text"/>
    <w:basedOn w:val="Normal"/>
    <w:link w:val="TextodegloboCar"/>
    <w:uiPriority w:val="99"/>
    <w:semiHidden/>
    <w:unhideWhenUsed/>
    <w:rsid w:val="00F76854"/>
    <w:rPr>
      <w:rFonts w:ascii="Tahoma" w:hAnsi="Tahoma" w:cs="Tahoma"/>
      <w:sz w:val="16"/>
      <w:szCs w:val="16"/>
    </w:rPr>
  </w:style>
  <w:style w:type="character" w:customStyle="1" w:styleId="TextodegloboCar">
    <w:name w:val="Texto de globo Car"/>
    <w:basedOn w:val="Fuentedeprrafopredeter"/>
    <w:link w:val="Textodeglobo"/>
    <w:uiPriority w:val="99"/>
    <w:semiHidden/>
    <w:rsid w:val="00F76854"/>
    <w:rPr>
      <w:rFonts w:ascii="Tahoma" w:eastAsia="Times New Roman" w:hAnsi="Tahoma" w:cs="Tahoma"/>
      <w:sz w:val="16"/>
      <w:szCs w:val="16"/>
      <w:lang w:val="es-ES" w:eastAsia="es-ES"/>
    </w:rPr>
  </w:style>
  <w:style w:type="table" w:styleId="Tablaconcuadrcula">
    <w:name w:val="Table Grid"/>
    <w:basedOn w:val="Tablanormal"/>
    <w:uiPriority w:val="59"/>
    <w:rsid w:val="005E7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7613C7"/>
    <w:rPr>
      <w:rFonts w:ascii="Georgia" w:eastAsia="Georgia" w:hAnsi="Georgia" w:cs="Georgia"/>
      <w:b/>
      <w:bCs/>
      <w:i/>
      <w:sz w:val="24"/>
      <w:szCs w:val="24"/>
      <w:lang w:val="es-ES" w:eastAsia="es-ES" w:bidi="es-ES"/>
    </w:rPr>
  </w:style>
  <w:style w:type="paragraph" w:styleId="Textoindependiente">
    <w:name w:val="Body Text"/>
    <w:basedOn w:val="Normal"/>
    <w:link w:val="TextoindependienteCar"/>
    <w:uiPriority w:val="1"/>
    <w:qFormat/>
    <w:rsid w:val="007613C7"/>
    <w:pPr>
      <w:widowControl w:val="0"/>
      <w:autoSpaceDE w:val="0"/>
      <w:autoSpaceDN w:val="0"/>
    </w:pPr>
    <w:rPr>
      <w:rFonts w:ascii="Georgia" w:eastAsia="Georgia" w:hAnsi="Georgia" w:cs="Georgia"/>
      <w:i/>
      <w:lang w:bidi="es-ES"/>
    </w:rPr>
  </w:style>
  <w:style w:type="character" w:customStyle="1" w:styleId="TextoindependienteCar">
    <w:name w:val="Texto independiente Car"/>
    <w:basedOn w:val="Fuentedeprrafopredeter"/>
    <w:link w:val="Textoindependiente"/>
    <w:uiPriority w:val="1"/>
    <w:rsid w:val="007613C7"/>
    <w:rPr>
      <w:rFonts w:ascii="Georgia" w:eastAsia="Georgia" w:hAnsi="Georgia" w:cs="Georgia"/>
      <w:i/>
      <w:sz w:val="24"/>
      <w:szCs w:val="24"/>
      <w:lang w:val="es-ES" w:eastAsia="es-ES" w:bidi="es-ES"/>
    </w:rPr>
  </w:style>
  <w:style w:type="character" w:styleId="Textoennegrita">
    <w:name w:val="Strong"/>
    <w:basedOn w:val="Fuentedeprrafopredeter"/>
    <w:uiPriority w:val="22"/>
    <w:qFormat/>
    <w:rsid w:val="003D3A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547723">
      <w:bodyDiv w:val="1"/>
      <w:marLeft w:val="0"/>
      <w:marRight w:val="0"/>
      <w:marTop w:val="0"/>
      <w:marBottom w:val="0"/>
      <w:divBdr>
        <w:top w:val="none" w:sz="0" w:space="0" w:color="auto"/>
        <w:left w:val="none" w:sz="0" w:space="0" w:color="auto"/>
        <w:bottom w:val="none" w:sz="0" w:space="0" w:color="auto"/>
        <w:right w:val="none" w:sz="0" w:space="0" w:color="auto"/>
      </w:divBdr>
    </w:div>
    <w:div w:id="1522625748">
      <w:bodyDiv w:val="1"/>
      <w:marLeft w:val="0"/>
      <w:marRight w:val="0"/>
      <w:marTop w:val="0"/>
      <w:marBottom w:val="0"/>
      <w:divBdr>
        <w:top w:val="none" w:sz="0" w:space="0" w:color="auto"/>
        <w:left w:val="none" w:sz="0" w:space="0" w:color="auto"/>
        <w:bottom w:val="none" w:sz="0" w:space="0" w:color="auto"/>
        <w:right w:val="none" w:sz="0" w:space="0" w:color="auto"/>
      </w:divBdr>
    </w:div>
    <w:div w:id="190810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3BD6A-E55F-4ADB-AD5A-BB313E004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917</Words>
  <Characters>5048</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zulema</dc:creator>
  <cp:lastModifiedBy>Alix</cp:lastModifiedBy>
  <cp:revision>3</cp:revision>
  <cp:lastPrinted>2020-03-11T16:46:00Z</cp:lastPrinted>
  <dcterms:created xsi:type="dcterms:W3CDTF">2020-05-15T18:32:00Z</dcterms:created>
  <dcterms:modified xsi:type="dcterms:W3CDTF">2020-05-15T18:32:00Z</dcterms:modified>
</cp:coreProperties>
</file>