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E211B9">
        <w:rPr>
          <w:rFonts w:eastAsia="Times New Roman" w:cs="Arial"/>
          <w:b/>
          <w:lang w:eastAsia="es-ES"/>
        </w:rPr>
        <w:t>8</w:t>
      </w:r>
      <w:r>
        <w:rPr>
          <w:rFonts w:eastAsia="Times New Roman" w:cs="Arial"/>
          <w:b/>
          <w:lang w:eastAsia="es-ES"/>
        </w:rPr>
        <w:t>-201</w:t>
      </w:r>
      <w:r w:rsidR="00E211B9">
        <w:rPr>
          <w:rFonts w:eastAsia="Times New Roman" w:cs="Arial"/>
          <w:b/>
          <w:lang w:eastAsia="es-ES"/>
        </w:rPr>
        <w:t>9</w:t>
      </w:r>
    </w:p>
    <w:p w:rsidR="00A17074" w:rsidRDefault="00A17074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6D5CB1" w:rsidRPr="00EF38FA" w:rsidRDefault="006D5CB1" w:rsidP="006D5CB1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 xml:space="preserve">de 2019 </w:t>
      </w:r>
      <w:r w:rsidRPr="00F76603">
        <w:rPr>
          <w:rFonts w:eastAsia="Times New Roman" w:cs="Arial"/>
          <w:b/>
          <w:lang w:val="es-ES" w:eastAsia="es-ES"/>
        </w:rPr>
        <w:t>al 20 de junio de 20</w:t>
      </w:r>
      <w:r>
        <w:rPr>
          <w:rFonts w:eastAsia="Times New Roman" w:cs="Arial"/>
          <w:b/>
          <w:lang w:val="es-ES" w:eastAsia="es-ES"/>
        </w:rPr>
        <w:t>20</w:t>
      </w:r>
    </w:p>
    <w:p w:rsidR="006D5CB1" w:rsidRPr="00EF38FA" w:rsidRDefault="006D5CB1" w:rsidP="006D5CB1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(</w:t>
      </w:r>
      <w:r w:rsidR="00C12155">
        <w:rPr>
          <w:rFonts w:eastAsia="Times New Roman" w:cs="Arial"/>
          <w:b/>
          <w:lang w:val="es-ES" w:eastAsia="es-ES"/>
        </w:rPr>
        <w:t xml:space="preserve">Segundo </w:t>
      </w:r>
      <w:r>
        <w:rPr>
          <w:rFonts w:eastAsia="Times New Roman" w:cs="Arial"/>
          <w:b/>
          <w:lang w:val="es-ES" w:eastAsia="es-ES"/>
        </w:rPr>
        <w:t>P</w:t>
      </w:r>
      <w:r w:rsidRPr="00F76603">
        <w:rPr>
          <w:rFonts w:eastAsia="Times New Roman" w:cs="Arial"/>
          <w:b/>
          <w:lang w:val="es-ES" w:eastAsia="es-ES"/>
        </w:rPr>
        <w:t xml:space="preserve">eriodo de Sesiones del </w:t>
      </w:r>
      <w:r w:rsidR="00C12155">
        <w:rPr>
          <w:rFonts w:eastAsia="Times New Roman" w:cs="Arial"/>
          <w:b/>
          <w:lang w:val="es-ES" w:eastAsia="es-ES"/>
        </w:rPr>
        <w:t>16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 w:rsidR="00C12155">
        <w:rPr>
          <w:rFonts w:eastAsia="Times New Roman" w:cs="Arial"/>
          <w:b/>
          <w:lang w:val="es-ES" w:eastAsia="es-ES"/>
        </w:rPr>
        <w:t>marzo</w:t>
      </w:r>
      <w:r>
        <w:rPr>
          <w:rFonts w:eastAsia="Times New Roman" w:cs="Arial"/>
          <w:b/>
          <w:lang w:val="es-ES" w:eastAsia="es-ES"/>
        </w:rPr>
        <w:t xml:space="preserve"> de 20</w:t>
      </w:r>
      <w:r w:rsidR="00C12155">
        <w:rPr>
          <w:rFonts w:eastAsia="Times New Roman" w:cs="Arial"/>
          <w:b/>
          <w:lang w:val="es-ES" w:eastAsia="es-ES"/>
        </w:rPr>
        <w:t>20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 xml:space="preserve">al </w:t>
      </w:r>
      <w:r w:rsidR="00C12155"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 w:rsidR="00C12155">
        <w:rPr>
          <w:rFonts w:eastAsia="Times New Roman" w:cs="Arial"/>
          <w:b/>
          <w:lang w:val="es-ES" w:eastAsia="es-ES"/>
        </w:rPr>
        <w:t>junio</w:t>
      </w:r>
      <w:r w:rsidRPr="00F76603">
        <w:rPr>
          <w:rFonts w:eastAsia="Times New Roman" w:cs="Arial"/>
          <w:b/>
          <w:lang w:val="es-ES" w:eastAsia="es-ES"/>
        </w:rPr>
        <w:t xml:space="preserve"> de 20</w:t>
      </w:r>
      <w:r w:rsidR="00C12155">
        <w:rPr>
          <w:rFonts w:eastAsia="Times New Roman" w:cs="Arial"/>
          <w:b/>
          <w:lang w:val="es-ES" w:eastAsia="es-ES"/>
        </w:rPr>
        <w:t>20</w:t>
      </w:r>
      <w:r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6D5CB1" w:rsidP="006D5CB1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1522">
        <w:rPr>
          <w:rFonts w:cs="Arial"/>
          <w:b/>
          <w:color w:val="000000"/>
        </w:rPr>
        <w:t>Artículo 138 Constitución Política,</w:t>
      </w:r>
      <w:r>
        <w:rPr>
          <w:rFonts w:cs="Arial"/>
          <w:b/>
          <w:color w:val="000000"/>
        </w:rPr>
        <w:t xml:space="preserve"> </w:t>
      </w:r>
      <w:r w:rsidRPr="00EF38FA">
        <w:rPr>
          <w:rFonts w:eastAsia="Times New Roman" w:cs="Arial"/>
          <w:b/>
          <w:lang w:val="es-ES" w:eastAsia="es-ES"/>
        </w:rPr>
        <w:t>artícul</w:t>
      </w:r>
      <w:r>
        <w:rPr>
          <w:rFonts w:eastAsia="Times New Roman" w:cs="Arial"/>
          <w:b/>
          <w:lang w:val="es-ES" w:eastAsia="es-ES"/>
        </w:rPr>
        <w:t>os</w:t>
      </w:r>
      <w:r w:rsidRPr="00EF38FA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78 y 79</w:t>
      </w:r>
      <w:r w:rsidRPr="00EF38FA">
        <w:rPr>
          <w:rFonts w:eastAsia="Times New Roman" w:cs="Arial"/>
          <w:b/>
          <w:lang w:val="es-ES" w:eastAsia="es-ES"/>
        </w:rPr>
        <w:t xml:space="preserve"> Ley 5ª de 1992</w:t>
      </w:r>
    </w:p>
    <w:p w:rsidR="00A11708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A17074" w:rsidRPr="00EF38FA" w:rsidRDefault="00A17074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lang w:eastAsia="es-ES"/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A7215F">
        <w:rPr>
          <w:rFonts w:ascii="Arial" w:eastAsia="Times New Roman" w:hAnsi="Arial" w:cs="Arial"/>
          <w:lang w:val="es-ES" w:eastAsia="es-ES"/>
        </w:rPr>
        <w:t>abril 1</w:t>
      </w:r>
      <w:r w:rsidR="0096379B">
        <w:rPr>
          <w:rFonts w:ascii="Arial" w:eastAsia="Times New Roman" w:hAnsi="Arial" w:cs="Arial"/>
          <w:lang w:val="es-ES" w:eastAsia="es-ES"/>
        </w:rPr>
        <w:t>5</w:t>
      </w:r>
      <w:r w:rsidR="00BD3273">
        <w:rPr>
          <w:rFonts w:ascii="Arial" w:eastAsia="Times New Roman" w:hAnsi="Arial" w:cs="Arial"/>
          <w:lang w:val="es-ES" w:eastAsia="es-ES"/>
        </w:rPr>
        <w:t xml:space="preserve"> </w:t>
      </w:r>
      <w:r w:rsidR="00F557A7">
        <w:rPr>
          <w:rFonts w:ascii="Arial" w:eastAsia="Times New Roman" w:hAnsi="Arial" w:cs="Arial"/>
          <w:lang w:val="es-ES" w:eastAsia="es-ES"/>
        </w:rPr>
        <w:t>de 20</w:t>
      </w:r>
      <w:r w:rsidR="00C12155">
        <w:rPr>
          <w:rFonts w:ascii="Arial" w:eastAsia="Times New Roman" w:hAnsi="Arial" w:cs="Arial"/>
          <w:lang w:val="es-ES" w:eastAsia="es-ES"/>
        </w:rPr>
        <w:t>20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BD3273">
        <w:rPr>
          <w:rFonts w:ascii="Arial" w:eastAsia="Times New Roman" w:hAnsi="Arial" w:cs="Arial"/>
          <w:lang w:val="es-ES" w:eastAsia="es-ES"/>
        </w:rPr>
        <w:t>09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96379B">
        <w:rPr>
          <w:rFonts w:ascii="Arial" w:eastAsia="Times New Roman" w:hAnsi="Arial" w:cs="Arial"/>
          <w:lang w:val="es-ES" w:eastAsia="es-ES"/>
        </w:rPr>
        <w:t>3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B925D2" w:rsidRDefault="00B925D2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F03EDA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Salón </w:t>
      </w:r>
      <w:r w:rsidR="00A7215F">
        <w:rPr>
          <w:rFonts w:ascii="Arial" w:eastAsia="Times New Roman" w:hAnsi="Arial" w:cs="Arial"/>
          <w:lang w:val="es-ES" w:eastAsia="es-ES"/>
        </w:rPr>
        <w:t xml:space="preserve">Virtual </w:t>
      </w:r>
      <w:r w:rsidR="00A7215F" w:rsidRPr="00A7215F">
        <w:rPr>
          <w:rFonts w:ascii="Arial" w:eastAsia="Calibri" w:hAnsi="Arial" w:cs="Arial"/>
        </w:rPr>
        <w:t>plataforma G-Suite, para lo cual se enviará invitación de conexión al correo institucional de cada Representante a la Cámara</w:t>
      </w:r>
    </w:p>
    <w:p w:rsidR="00A7215F" w:rsidRDefault="00A7215F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F03EDA" w:rsidRPr="003657F6" w:rsidRDefault="00F03EDA" w:rsidP="00F03EDA">
      <w:pPr>
        <w:spacing w:after="0" w:line="240" w:lineRule="auto"/>
        <w:ind w:left="708"/>
        <w:jc w:val="both"/>
        <w:rPr>
          <w:rFonts w:ascii="Arial" w:eastAsia="Times New Roman" w:hAnsi="Arial" w:cs="Arial"/>
          <w:lang w:val="es-ES" w:eastAsia="es-ES"/>
        </w:rPr>
      </w:pPr>
      <w:r w:rsidRPr="003657F6">
        <w:rPr>
          <w:rFonts w:ascii="Arial" w:hAnsi="Arial" w:cs="Arial"/>
          <w:lang w:val="es-ES"/>
        </w:rPr>
        <w:t xml:space="preserve">De acuerdo con el artículo 215 de la Constitución Política y teniendo en cuenta el Decreto 417 del 2020, por el cual se declara un estado de emergencia económica, social y ecológica y el Decreto 491 del 2020, donde se autoriza las reuniones no presenciales de los órganos colegiados de las ramas del poder público. Que mediante Resolución </w:t>
      </w:r>
      <w:r w:rsidR="005B10F0">
        <w:rPr>
          <w:rFonts w:ascii="Arial" w:hAnsi="Arial" w:cs="Arial"/>
          <w:lang w:val="es-ES"/>
        </w:rPr>
        <w:t xml:space="preserve">No </w:t>
      </w:r>
      <w:r w:rsidRPr="003657F6">
        <w:rPr>
          <w:rFonts w:ascii="Arial" w:hAnsi="Arial" w:cs="Arial"/>
          <w:lang w:val="es-ES"/>
        </w:rPr>
        <w:t>0777 de 2020, la mesa directiva de la Cámara de Representantes resolvió que mientras subsista la declaración de una emergencia sanitaria, que signifique grave riesgo para la salud o la vida y , por tanto, impiden la participación física de los representantes a la Cámara para el desempeño de sus labores, se permite que todas y cada una de las funciones que le corresponden a los representantes a la Cámara de acuerdo a la Constitución Política colombiana y a la ley 5ª de 1992, así como la de sus funcionarios y trabajadores, puedan realizarse a través de medios virtuales, digitales o de cualquier otro medio tecnológico. Por lo anterior se procede en la siguiente forma teniendo en cuenta la presunción de legalidad:</w:t>
      </w:r>
    </w:p>
    <w:p w:rsidR="00F03EDA" w:rsidRDefault="00F03EDA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637FD">
        <w:rPr>
          <w:rFonts w:ascii="Arial" w:eastAsia="Times New Roman" w:hAnsi="Arial" w:cs="Arial"/>
          <w:lang w:eastAsia="es-ES"/>
        </w:rPr>
        <w:t>I.</w:t>
      </w:r>
    </w:p>
    <w:p w:rsidR="00F231FE" w:rsidRDefault="00F231FE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916228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94176">
        <w:rPr>
          <w:rFonts w:ascii="Arial" w:eastAsia="Times New Roman" w:hAnsi="Arial" w:cs="Arial"/>
          <w:lang w:eastAsia="es-ES"/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</w:rPr>
        <w:t>VERIFICACIÓN DEL</w:t>
      </w:r>
      <w:r w:rsidRPr="00794176">
        <w:rPr>
          <w:rFonts w:ascii="Arial" w:eastAsia="Times New Roman" w:hAnsi="Arial" w:cs="Arial"/>
          <w:lang w:eastAsia="es-ES"/>
        </w:rPr>
        <w:t xml:space="preserve"> QUÓRUM </w:t>
      </w:r>
    </w:p>
    <w:p w:rsidR="00F231FE" w:rsidRDefault="00F231FE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CA360A" w:rsidRDefault="00CA360A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II.</w:t>
      </w:r>
    </w:p>
    <w:p w:rsidR="00A17074" w:rsidRDefault="00A17074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0A2A71" w:rsidRDefault="000A2A71" w:rsidP="000A2A7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794176">
        <w:rPr>
          <w:rFonts w:ascii="Arial" w:eastAsia="Times New Roman" w:hAnsi="Arial" w:cs="Arial"/>
          <w:lang w:eastAsia="es-ES"/>
        </w:rPr>
        <w:t>APROBACIÓN DE ACTAS</w:t>
      </w:r>
    </w:p>
    <w:p w:rsidR="000A2A71" w:rsidRDefault="000A2A71" w:rsidP="000A2A71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E52521" w:rsidRDefault="00A17074" w:rsidP="00A17074">
      <w:pPr>
        <w:spacing w:after="0" w:line="240" w:lineRule="auto"/>
        <w:jc w:val="center"/>
        <w:rPr>
          <w:rFonts w:ascii="Arial" w:hAnsi="Arial" w:cs="Arial"/>
        </w:rPr>
      </w:pPr>
      <w:r w:rsidRPr="00D55E52">
        <w:rPr>
          <w:rFonts w:ascii="Arial" w:hAnsi="Arial" w:cs="Arial"/>
        </w:rPr>
        <w:t>Acta No. 2</w:t>
      </w:r>
      <w:r w:rsidR="00630E52">
        <w:rPr>
          <w:rFonts w:ascii="Arial" w:hAnsi="Arial" w:cs="Arial"/>
        </w:rPr>
        <w:t>3</w:t>
      </w:r>
      <w:r w:rsidRPr="00D55E52">
        <w:rPr>
          <w:rFonts w:ascii="Arial" w:hAnsi="Arial" w:cs="Arial"/>
        </w:rPr>
        <w:t xml:space="preserve"> de mayo 1</w:t>
      </w:r>
      <w:r w:rsidR="00630E52">
        <w:rPr>
          <w:rFonts w:ascii="Arial" w:hAnsi="Arial" w:cs="Arial"/>
        </w:rPr>
        <w:t>6</w:t>
      </w:r>
      <w:r w:rsidRPr="00D55E52">
        <w:rPr>
          <w:rFonts w:ascii="Arial" w:hAnsi="Arial" w:cs="Arial"/>
        </w:rPr>
        <w:t xml:space="preserve"> de 2019 a 7</w:t>
      </w:r>
      <w:r w:rsidR="00630E52">
        <w:rPr>
          <w:rFonts w:ascii="Arial" w:hAnsi="Arial" w:cs="Arial"/>
        </w:rPr>
        <w:t>5</w:t>
      </w:r>
      <w:r w:rsidRPr="00D55E52">
        <w:rPr>
          <w:rFonts w:ascii="Arial" w:hAnsi="Arial" w:cs="Arial"/>
        </w:rPr>
        <w:t xml:space="preserve"> folios</w:t>
      </w:r>
    </w:p>
    <w:p w:rsidR="00630E52" w:rsidRDefault="00630E52" w:rsidP="00A17074">
      <w:pPr>
        <w:spacing w:after="0" w:line="240" w:lineRule="auto"/>
        <w:jc w:val="center"/>
        <w:rPr>
          <w:rFonts w:ascii="Arial" w:hAnsi="Arial" w:cs="Arial"/>
        </w:rPr>
      </w:pPr>
      <w:r w:rsidRPr="00D55E52">
        <w:rPr>
          <w:rFonts w:ascii="Arial" w:hAnsi="Arial" w:cs="Arial"/>
        </w:rPr>
        <w:t>Acta No. 2</w:t>
      </w:r>
      <w:r>
        <w:rPr>
          <w:rFonts w:ascii="Arial" w:hAnsi="Arial" w:cs="Arial"/>
        </w:rPr>
        <w:t xml:space="preserve">7 </w:t>
      </w:r>
      <w:r w:rsidRPr="00D55E52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junio </w:t>
      </w:r>
      <w:r w:rsidRPr="00D55E52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Pr="00D55E52">
        <w:rPr>
          <w:rFonts w:ascii="Arial" w:hAnsi="Arial" w:cs="Arial"/>
        </w:rPr>
        <w:t xml:space="preserve"> de 2019 a </w:t>
      </w:r>
      <w:r>
        <w:rPr>
          <w:rFonts w:ascii="Arial" w:hAnsi="Arial" w:cs="Arial"/>
        </w:rPr>
        <w:t>43</w:t>
      </w:r>
      <w:r w:rsidRPr="00D55E52">
        <w:rPr>
          <w:rFonts w:ascii="Arial" w:hAnsi="Arial" w:cs="Arial"/>
        </w:rPr>
        <w:t xml:space="preserve"> folios</w:t>
      </w:r>
    </w:p>
    <w:p w:rsidR="00630E52" w:rsidRDefault="00630E52" w:rsidP="00A17074">
      <w:pPr>
        <w:spacing w:after="0" w:line="240" w:lineRule="auto"/>
        <w:jc w:val="center"/>
        <w:rPr>
          <w:rFonts w:ascii="Arial" w:hAnsi="Arial" w:cs="Arial"/>
        </w:rPr>
      </w:pPr>
      <w:r w:rsidRPr="00D55E52">
        <w:rPr>
          <w:rFonts w:ascii="Arial" w:hAnsi="Arial" w:cs="Arial"/>
        </w:rPr>
        <w:t>Acta No. 2</w:t>
      </w:r>
      <w:r>
        <w:rPr>
          <w:rFonts w:ascii="Arial" w:hAnsi="Arial" w:cs="Arial"/>
        </w:rPr>
        <w:t xml:space="preserve">8 </w:t>
      </w:r>
      <w:r w:rsidRPr="00D55E52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junio </w:t>
      </w:r>
      <w:r w:rsidRPr="00D55E52">
        <w:rPr>
          <w:rFonts w:ascii="Arial" w:hAnsi="Arial" w:cs="Arial"/>
        </w:rPr>
        <w:t>1</w:t>
      </w:r>
      <w:r>
        <w:rPr>
          <w:rFonts w:ascii="Arial" w:hAnsi="Arial" w:cs="Arial"/>
        </w:rPr>
        <w:t>2</w:t>
      </w:r>
      <w:r w:rsidRPr="00D55E52">
        <w:rPr>
          <w:rFonts w:ascii="Arial" w:hAnsi="Arial" w:cs="Arial"/>
        </w:rPr>
        <w:t xml:space="preserve"> de 2019 a </w:t>
      </w:r>
      <w:r>
        <w:rPr>
          <w:rFonts w:ascii="Arial" w:hAnsi="Arial" w:cs="Arial"/>
        </w:rPr>
        <w:t>33</w:t>
      </w:r>
      <w:r w:rsidRPr="00D55E52">
        <w:rPr>
          <w:rFonts w:ascii="Arial" w:hAnsi="Arial" w:cs="Arial"/>
        </w:rPr>
        <w:t xml:space="preserve"> folios</w:t>
      </w:r>
    </w:p>
    <w:p w:rsidR="00630E52" w:rsidRDefault="00630E52" w:rsidP="00A17074">
      <w:pPr>
        <w:spacing w:after="0" w:line="240" w:lineRule="auto"/>
        <w:jc w:val="center"/>
        <w:rPr>
          <w:rFonts w:ascii="Arial" w:hAnsi="Arial" w:cs="Arial"/>
        </w:rPr>
      </w:pPr>
      <w:r w:rsidRPr="00D55E52">
        <w:rPr>
          <w:rFonts w:ascii="Arial" w:hAnsi="Arial" w:cs="Arial"/>
        </w:rPr>
        <w:t>Acta No. 2</w:t>
      </w:r>
      <w:r>
        <w:rPr>
          <w:rFonts w:ascii="Arial" w:hAnsi="Arial" w:cs="Arial"/>
        </w:rPr>
        <w:t xml:space="preserve">9 </w:t>
      </w:r>
      <w:r w:rsidRPr="00D55E52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junio </w:t>
      </w:r>
      <w:r w:rsidRPr="00D55E52">
        <w:rPr>
          <w:rFonts w:ascii="Arial" w:hAnsi="Arial" w:cs="Arial"/>
        </w:rPr>
        <w:t>1</w:t>
      </w:r>
      <w:r>
        <w:rPr>
          <w:rFonts w:ascii="Arial" w:hAnsi="Arial" w:cs="Arial"/>
        </w:rPr>
        <w:t>8</w:t>
      </w:r>
      <w:r w:rsidRPr="00D55E52">
        <w:rPr>
          <w:rFonts w:ascii="Arial" w:hAnsi="Arial" w:cs="Arial"/>
        </w:rPr>
        <w:t xml:space="preserve"> de 2019 a </w:t>
      </w:r>
      <w:r>
        <w:rPr>
          <w:rFonts w:ascii="Arial" w:hAnsi="Arial" w:cs="Arial"/>
        </w:rPr>
        <w:t xml:space="preserve"> 9</w:t>
      </w:r>
      <w:r w:rsidRPr="00D55E52">
        <w:rPr>
          <w:rFonts w:ascii="Arial" w:hAnsi="Arial" w:cs="Arial"/>
        </w:rPr>
        <w:t xml:space="preserve"> folios</w:t>
      </w:r>
    </w:p>
    <w:p w:rsidR="00630E52" w:rsidRDefault="00630E52" w:rsidP="00A17074">
      <w:pPr>
        <w:spacing w:after="0" w:line="240" w:lineRule="auto"/>
        <w:jc w:val="center"/>
        <w:rPr>
          <w:rFonts w:ascii="Arial" w:hAnsi="Arial" w:cs="Arial"/>
        </w:rPr>
      </w:pPr>
      <w:r w:rsidRPr="00D55E52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 xml:space="preserve">30 </w:t>
      </w:r>
      <w:r w:rsidRPr="00D55E52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 xml:space="preserve">junio </w:t>
      </w:r>
      <w:r w:rsidRPr="00D55E52">
        <w:rPr>
          <w:rFonts w:ascii="Arial" w:hAnsi="Arial" w:cs="Arial"/>
        </w:rPr>
        <w:t>1</w:t>
      </w:r>
      <w:r>
        <w:rPr>
          <w:rFonts w:ascii="Arial" w:hAnsi="Arial" w:cs="Arial"/>
        </w:rPr>
        <w:t>9</w:t>
      </w:r>
      <w:r w:rsidRPr="00D55E52">
        <w:rPr>
          <w:rFonts w:ascii="Arial" w:hAnsi="Arial" w:cs="Arial"/>
        </w:rPr>
        <w:t xml:space="preserve"> de 2019 a </w:t>
      </w:r>
      <w:r>
        <w:rPr>
          <w:rFonts w:ascii="Arial" w:hAnsi="Arial" w:cs="Arial"/>
        </w:rPr>
        <w:t>37</w:t>
      </w:r>
      <w:r w:rsidRPr="00D55E52">
        <w:rPr>
          <w:rFonts w:ascii="Arial" w:hAnsi="Arial" w:cs="Arial"/>
        </w:rPr>
        <w:t xml:space="preserve"> folios</w:t>
      </w:r>
    </w:p>
    <w:p w:rsidR="00630E52" w:rsidRDefault="00630E52" w:rsidP="00A17074">
      <w:pPr>
        <w:spacing w:after="0" w:line="240" w:lineRule="auto"/>
        <w:jc w:val="center"/>
        <w:rPr>
          <w:rFonts w:ascii="Arial" w:hAnsi="Arial" w:cs="Arial"/>
        </w:rPr>
      </w:pPr>
      <w:r w:rsidRPr="00D55E52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 xml:space="preserve">01 </w:t>
      </w:r>
      <w:r w:rsidRPr="00D55E52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julio 23</w:t>
      </w:r>
      <w:r w:rsidRPr="00D55E52">
        <w:rPr>
          <w:rFonts w:ascii="Arial" w:hAnsi="Arial" w:cs="Arial"/>
        </w:rPr>
        <w:t xml:space="preserve"> de 2019 a </w:t>
      </w:r>
      <w:r>
        <w:rPr>
          <w:rFonts w:ascii="Arial" w:hAnsi="Arial" w:cs="Arial"/>
        </w:rPr>
        <w:t>24</w:t>
      </w:r>
      <w:r w:rsidRPr="00D55E52">
        <w:rPr>
          <w:rFonts w:ascii="Arial" w:hAnsi="Arial" w:cs="Arial"/>
        </w:rPr>
        <w:t xml:space="preserve"> folios</w:t>
      </w:r>
    </w:p>
    <w:p w:rsidR="00630E52" w:rsidRDefault="00630E52" w:rsidP="00A17074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 w:rsidRPr="00D55E52">
        <w:rPr>
          <w:rFonts w:ascii="Arial" w:hAnsi="Arial" w:cs="Arial"/>
        </w:rPr>
        <w:t xml:space="preserve">Acta No. </w:t>
      </w:r>
      <w:r>
        <w:rPr>
          <w:rFonts w:ascii="Arial" w:hAnsi="Arial" w:cs="Arial"/>
        </w:rPr>
        <w:t xml:space="preserve">02 </w:t>
      </w:r>
      <w:r w:rsidRPr="00D55E52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julio 30</w:t>
      </w:r>
      <w:r w:rsidRPr="00D55E52">
        <w:rPr>
          <w:rFonts w:ascii="Arial" w:hAnsi="Arial" w:cs="Arial"/>
        </w:rPr>
        <w:t xml:space="preserve"> de 2019 a </w:t>
      </w:r>
      <w:r>
        <w:rPr>
          <w:rFonts w:ascii="Arial" w:hAnsi="Arial" w:cs="Arial"/>
        </w:rPr>
        <w:t>29</w:t>
      </w:r>
      <w:r w:rsidRPr="00D55E52">
        <w:rPr>
          <w:rFonts w:ascii="Arial" w:hAnsi="Arial" w:cs="Arial"/>
        </w:rPr>
        <w:t xml:space="preserve"> folios</w:t>
      </w:r>
    </w:p>
    <w:p w:rsidR="00A17074" w:rsidRDefault="00A17074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A17074" w:rsidRDefault="00A17074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0A2A71" w:rsidRDefault="000A2A71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  <w:r>
        <w:rPr>
          <w:rFonts w:ascii="Arial" w:eastAsia="Times New Roman" w:hAnsi="Arial" w:cs="Arial"/>
          <w:lang w:eastAsia="es-ES"/>
        </w:rPr>
        <w:t>I</w:t>
      </w:r>
      <w:r w:rsidR="006D5CB1">
        <w:rPr>
          <w:rFonts w:ascii="Arial" w:eastAsia="Times New Roman" w:hAnsi="Arial" w:cs="Arial"/>
          <w:lang w:eastAsia="es-ES"/>
        </w:rPr>
        <w:t>II</w:t>
      </w:r>
      <w:r>
        <w:rPr>
          <w:rFonts w:ascii="Arial" w:eastAsia="Times New Roman" w:hAnsi="Arial" w:cs="Arial"/>
          <w:lang w:eastAsia="es-ES"/>
        </w:rPr>
        <w:t>.</w:t>
      </w:r>
    </w:p>
    <w:p w:rsidR="00A17074" w:rsidRDefault="00A17074" w:rsidP="00CA360A">
      <w:pPr>
        <w:spacing w:after="0" w:line="240" w:lineRule="auto"/>
        <w:jc w:val="center"/>
        <w:rPr>
          <w:rFonts w:ascii="Arial" w:eastAsia="Times New Roman" w:hAnsi="Arial" w:cs="Arial"/>
          <w:lang w:eastAsia="es-ES"/>
        </w:rPr>
      </w:pPr>
    </w:p>
    <w:p w:rsidR="006708FD" w:rsidRDefault="00D703F0" w:rsidP="00B95445">
      <w:pPr>
        <w:spacing w:after="0" w:line="240" w:lineRule="auto"/>
        <w:contextualSpacing/>
        <w:jc w:val="center"/>
        <w:rPr>
          <w:rFonts w:ascii="Arial" w:eastAsia="Times New Roman" w:hAnsi="Arial" w:cs="Arial"/>
          <w:lang w:eastAsia="es-ES"/>
        </w:rPr>
      </w:pPr>
      <w:r w:rsidRPr="00D15D77">
        <w:rPr>
          <w:rFonts w:ascii="Arial" w:eastAsia="Times New Roman" w:hAnsi="Arial" w:cs="Arial"/>
          <w:lang w:eastAsia="es-ES"/>
        </w:rPr>
        <w:t>LO QUE PROPONGAN LOS HONORABLES REPRESENTANTES</w:t>
      </w:r>
    </w:p>
    <w:p w:rsidR="00E46B4F" w:rsidRDefault="00E46B4F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C12155" w:rsidRDefault="00C12155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F231FE" w:rsidRDefault="00F231FE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6D5CB1" w:rsidRPr="000353B0" w:rsidRDefault="00DF447A" w:rsidP="006D5CB1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 xml:space="preserve">        </w:t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 w:rsidRPr="000353B0">
        <w:rPr>
          <w:rFonts w:eastAsia="Times New Roman" w:cs="Arial"/>
          <w:b/>
          <w:lang w:eastAsia="es-ES"/>
        </w:rPr>
        <w:t xml:space="preserve">        </w:t>
      </w:r>
      <w:r w:rsidR="006D5CB1">
        <w:rPr>
          <w:rFonts w:eastAsia="Times New Roman" w:cs="Arial"/>
          <w:b/>
          <w:lang w:eastAsia="es-ES"/>
        </w:rPr>
        <w:t>NORMA HURTADO SANCHEZ</w:t>
      </w:r>
      <w:r w:rsidR="006D5CB1">
        <w:rPr>
          <w:rFonts w:eastAsia="Times New Roman" w:cs="Arial"/>
          <w:b/>
          <w:lang w:eastAsia="es-ES"/>
        </w:rPr>
        <w:tab/>
      </w:r>
      <w:r w:rsidR="006D5CB1">
        <w:rPr>
          <w:rFonts w:eastAsia="Times New Roman" w:cs="Arial"/>
          <w:b/>
          <w:lang w:eastAsia="es-ES"/>
        </w:rPr>
        <w:tab/>
      </w:r>
      <w:r w:rsidR="006D5CB1">
        <w:rPr>
          <w:rFonts w:eastAsia="Times New Roman" w:cs="Arial"/>
          <w:b/>
          <w:lang w:eastAsia="es-ES"/>
        </w:rPr>
        <w:tab/>
        <w:t>HENRY FERNANDO CORREAL HERRERA</w:t>
      </w:r>
    </w:p>
    <w:p w:rsidR="006D5CB1" w:rsidRPr="000353B0" w:rsidRDefault="006D5CB1" w:rsidP="006D5CB1">
      <w:pPr>
        <w:spacing w:after="0" w:line="240" w:lineRule="auto"/>
        <w:ind w:left="1416" w:firstLine="708"/>
        <w:rPr>
          <w:rFonts w:eastAsia="Times New Roman" w:cs="Arial"/>
          <w:b/>
          <w:lang w:eastAsia="es-ES"/>
        </w:rPr>
      </w:pPr>
      <w:r w:rsidRPr="000353B0">
        <w:rPr>
          <w:rFonts w:eastAsia="Times New Roman" w:cs="Arial"/>
          <w:b/>
          <w:lang w:eastAsia="es-ES"/>
        </w:rPr>
        <w:t xml:space="preserve">Presidente </w:t>
      </w:r>
      <w:r w:rsidRPr="000353B0">
        <w:rPr>
          <w:rFonts w:eastAsia="Times New Roman" w:cs="Arial"/>
          <w:b/>
          <w:lang w:eastAsia="es-ES"/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</w:rPr>
        <w:tab/>
        <w:t xml:space="preserve">                 </w:t>
      </w:r>
      <w:r>
        <w:rPr>
          <w:rFonts w:eastAsia="Times New Roman" w:cs="Arial"/>
          <w:b/>
          <w:lang w:eastAsia="es-ES"/>
        </w:rPr>
        <w:t xml:space="preserve">       </w:t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>Vic</w:t>
      </w:r>
      <w:r w:rsidRPr="000353B0">
        <w:rPr>
          <w:rFonts w:eastAsia="Times New Roman" w:cs="Arial"/>
          <w:b/>
          <w:lang w:eastAsia="es-ES"/>
        </w:rPr>
        <w:t>epresidente</w:t>
      </w:r>
    </w:p>
    <w:p w:rsidR="00C12155" w:rsidRDefault="006D5CB1" w:rsidP="006D5CB1">
      <w:pPr>
        <w:spacing w:after="0" w:line="240" w:lineRule="auto"/>
        <w:rPr>
          <w:rFonts w:eastAsia="Times New Roman" w:cs="Arial"/>
          <w:b/>
          <w:lang w:val="es-ES" w:eastAsia="es-ES"/>
        </w:rPr>
      </w:pPr>
      <w:r>
        <w:rPr>
          <w:rFonts w:eastAsia="Times New Roman" w:cs="Arial"/>
          <w:b/>
          <w:lang w:val="es-ES" w:eastAsia="es-ES"/>
        </w:rPr>
        <w:t xml:space="preserve">              </w:t>
      </w:r>
      <w:r>
        <w:rPr>
          <w:rFonts w:eastAsia="Times New Roman" w:cs="Arial"/>
          <w:b/>
          <w:lang w:val="es-ES" w:eastAsia="es-ES"/>
        </w:rPr>
        <w:tab/>
      </w:r>
    </w:p>
    <w:p w:rsidR="00F231FE" w:rsidRDefault="00F231FE" w:rsidP="006D5CB1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F231FE" w:rsidRDefault="00F231FE" w:rsidP="006D5CB1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6D5CB1" w:rsidRPr="000353B0" w:rsidRDefault="006D5CB1" w:rsidP="006D5CB1">
      <w:pPr>
        <w:spacing w:after="0" w:line="240" w:lineRule="auto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 xml:space="preserve"> </w:t>
      </w:r>
      <w:r w:rsidR="00C12155">
        <w:rPr>
          <w:rFonts w:eastAsia="Times New Roman" w:cs="Arial"/>
          <w:b/>
          <w:lang w:val="es-ES" w:eastAsia="es-ES"/>
        </w:rPr>
        <w:tab/>
      </w:r>
      <w:r w:rsidR="00C12155">
        <w:rPr>
          <w:rFonts w:eastAsia="Times New Roman" w:cs="Arial"/>
          <w:b/>
          <w:lang w:eastAsia="es-ES"/>
        </w:rPr>
        <w:t xml:space="preserve">ORLANDO ANIBAL </w:t>
      </w:r>
      <w:r w:rsidR="00C12155" w:rsidRPr="000353B0">
        <w:rPr>
          <w:rFonts w:eastAsia="Times New Roman" w:cs="Arial"/>
          <w:b/>
          <w:lang w:eastAsia="es-ES"/>
        </w:rPr>
        <w:t>G</w:t>
      </w:r>
      <w:r w:rsidR="00C12155">
        <w:rPr>
          <w:rFonts w:eastAsia="Times New Roman" w:cs="Arial"/>
          <w:b/>
          <w:lang w:eastAsia="es-ES"/>
        </w:rPr>
        <w:t>UERRA DE LA ROSA</w:t>
      </w:r>
      <w:r w:rsidR="00C12155">
        <w:rPr>
          <w:rFonts w:eastAsia="Times New Roman" w:cs="Arial"/>
          <w:b/>
          <w:lang w:val="es-ES" w:eastAsia="es-ES"/>
        </w:rPr>
        <w:tab/>
      </w:r>
      <w:r>
        <w:rPr>
          <w:rFonts w:eastAsia="Times New Roman" w:cs="Arial"/>
          <w:b/>
          <w:lang w:val="es-ES" w:eastAsia="es-ES"/>
        </w:rPr>
        <w:tab/>
      </w:r>
      <w:r w:rsidRPr="000353B0">
        <w:rPr>
          <w:rFonts w:eastAsia="Times New Roman" w:cs="Arial"/>
          <w:b/>
          <w:lang w:eastAsia="es-ES"/>
        </w:rPr>
        <w:t>EMIRO E. GONZÁLEZ MARTÍNE</w:t>
      </w:r>
      <w:r>
        <w:rPr>
          <w:rFonts w:eastAsia="Times New Roman" w:cs="Arial"/>
          <w:b/>
          <w:lang w:eastAsia="es-ES"/>
        </w:rPr>
        <w:t>Z</w:t>
      </w:r>
    </w:p>
    <w:p w:rsidR="00E05E60" w:rsidRDefault="006D5CB1" w:rsidP="006D5CB1">
      <w:pPr>
        <w:tabs>
          <w:tab w:val="left" w:pos="567"/>
        </w:tabs>
        <w:spacing w:after="0" w:line="240" w:lineRule="auto"/>
        <w:rPr>
          <w:rFonts w:ascii="Arial" w:eastAsia="Times New Roman" w:hAnsi="Arial" w:cs="Arial"/>
          <w:lang w:eastAsia="es-ES"/>
        </w:rPr>
      </w:pP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>Secretario</w:t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</w:r>
      <w:r>
        <w:rPr>
          <w:rFonts w:eastAsia="Times New Roman" w:cs="Arial"/>
          <w:b/>
          <w:lang w:eastAsia="es-ES"/>
        </w:rPr>
        <w:tab/>
        <w:t xml:space="preserve">         </w:t>
      </w:r>
      <w:r>
        <w:rPr>
          <w:rFonts w:eastAsia="Times New Roman" w:cs="Arial"/>
          <w:b/>
          <w:lang w:eastAsia="es-ES"/>
        </w:rPr>
        <w:tab/>
      </w:r>
      <w:r w:rsidRPr="000353B0">
        <w:rPr>
          <w:rFonts w:eastAsia="Times New Roman" w:cs="Arial"/>
          <w:b/>
          <w:lang w:eastAsia="es-ES"/>
        </w:rPr>
        <w:t>Subsecretario</w:t>
      </w:r>
    </w:p>
    <w:sectPr w:rsidR="00E05E60" w:rsidSect="00542F3E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F2C59" w:rsidRDefault="006F2C59" w:rsidP="00056216">
      <w:pPr>
        <w:spacing w:after="0" w:line="240" w:lineRule="auto"/>
      </w:pPr>
      <w:r>
        <w:separator/>
      </w:r>
    </w:p>
  </w:endnote>
  <w:endnote w:type="continuationSeparator" w:id="0">
    <w:p w:rsidR="006F2C59" w:rsidRDefault="006F2C59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6F2C59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6F2C59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F231FE" w:rsidRDefault="006F2C59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3" w:history="1">
            <w:r w:rsidR="00F231FE" w:rsidRPr="00676888">
              <w:rPr>
                <w:rStyle w:val="Hipervnculo"/>
                <w:rFonts w:cs="Arial"/>
                <w:sz w:val="14"/>
                <w:szCs w:val="14"/>
                <w:lang w:eastAsia="es-CO"/>
              </w:rPr>
              <w:t>comisión.septima@camara.gov.co</w:t>
            </w:r>
          </w:hyperlink>
          <w:r w:rsidR="00F231FE">
            <w:rPr>
              <w:rFonts w:cs="Arial"/>
              <w:sz w:val="14"/>
              <w:szCs w:val="14"/>
              <w:lang w:eastAsia="es-CO"/>
            </w:rPr>
            <w:t xml:space="preserve"> </w:t>
          </w:r>
        </w:p>
        <w:p w:rsidR="004F63C0" w:rsidRDefault="006F2C59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hyperlink r:id="rId4" w:history="1">
            <w:r w:rsidR="00F231FE" w:rsidRPr="00676888">
              <w:rPr>
                <w:rStyle w:val="Hipervnculo"/>
                <w:rFonts w:cs="Arial"/>
                <w:sz w:val="14"/>
                <w:szCs w:val="14"/>
                <w:lang w:eastAsia="es-CO"/>
              </w:rPr>
              <w:t>comision7camara@gmail.com</w:t>
            </w:r>
          </w:hyperlink>
          <w:r w:rsidR="00F231FE">
            <w:rPr>
              <w:rFonts w:cs="Arial"/>
              <w:sz w:val="14"/>
              <w:szCs w:val="14"/>
              <w:lang w:eastAsia="es-CO"/>
            </w:rPr>
            <w:t xml:space="preserve"> </w:t>
          </w:r>
        </w:p>
        <w:p w:rsidR="00F231FE" w:rsidRPr="004F63C0" w:rsidRDefault="00F231FE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F2C59" w:rsidRDefault="006F2C59" w:rsidP="00056216">
      <w:pPr>
        <w:spacing w:after="0" w:line="240" w:lineRule="auto"/>
      </w:pPr>
      <w:r>
        <w:separator/>
      </w:r>
    </w:p>
  </w:footnote>
  <w:footnote w:type="continuationSeparator" w:id="0">
    <w:p w:rsidR="006F2C59" w:rsidRDefault="006F2C59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val="en-US"/>
            </w:rPr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AE20E2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AE20E2">
            <w:rPr>
              <w:rFonts w:cs="Arial"/>
              <w:b/>
              <w:sz w:val="20"/>
              <w:szCs w:val="20"/>
            </w:rPr>
            <w:t>9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AE20E2">
            <w:rPr>
              <w:rFonts w:cs="Arial"/>
              <w:b/>
              <w:sz w:val="20"/>
              <w:szCs w:val="20"/>
            </w:rPr>
            <w:t>20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  <w:r w:rsidR="00E211B9">
            <w:rPr>
              <w:rFonts w:cs="Arial"/>
              <w:b/>
              <w:sz w:val="20"/>
              <w:szCs w:val="20"/>
            </w:rPr>
            <w:t xml:space="preserve"> </w:t>
          </w:r>
          <w:r w:rsidR="00AE20E2">
            <w:rPr>
              <w:rFonts w:cs="Arial"/>
              <w:b/>
              <w:sz w:val="20"/>
              <w:szCs w:val="20"/>
            </w:rPr>
            <w:t>Segundo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2E1D24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="00087E31"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264A62" w:rsidRPr="00264A62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="00087E31"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="006F2C59">
            <w:fldChar w:fldCharType="begin"/>
          </w:r>
          <w:r w:rsidR="006F2C59">
            <w:instrText>NUMPAGES  \* Arabic  \* MERGEFORMAT</w:instrText>
          </w:r>
          <w:r w:rsidR="006F2C59">
            <w:fldChar w:fldCharType="separate"/>
          </w:r>
          <w:r w:rsidR="00264A62" w:rsidRPr="00264A62">
            <w:rPr>
              <w:rFonts w:cs="Arial"/>
              <w:b/>
              <w:noProof/>
              <w:sz w:val="14"/>
              <w:szCs w:val="14"/>
              <w:lang w:val="es-ES"/>
            </w:rPr>
            <w:t>2</w:t>
          </w:r>
          <w:r w:rsidR="006F2C59">
            <w:rPr>
              <w:rFonts w:cs="Arial"/>
              <w:b/>
              <w:noProof/>
              <w:sz w:val="14"/>
              <w:szCs w:val="14"/>
              <w:lang w:val="es-ES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4C2E0A7E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08D"/>
    <w:rsid w:val="00007058"/>
    <w:rsid w:val="00016DC2"/>
    <w:rsid w:val="00024ABE"/>
    <w:rsid w:val="00025673"/>
    <w:rsid w:val="000268CB"/>
    <w:rsid w:val="000307C5"/>
    <w:rsid w:val="000331BF"/>
    <w:rsid w:val="000353B0"/>
    <w:rsid w:val="00035FB4"/>
    <w:rsid w:val="00037D26"/>
    <w:rsid w:val="00042A82"/>
    <w:rsid w:val="00043584"/>
    <w:rsid w:val="000463ED"/>
    <w:rsid w:val="00046629"/>
    <w:rsid w:val="000471D1"/>
    <w:rsid w:val="00050026"/>
    <w:rsid w:val="0005559A"/>
    <w:rsid w:val="00055CE0"/>
    <w:rsid w:val="00056216"/>
    <w:rsid w:val="000613E4"/>
    <w:rsid w:val="000613F1"/>
    <w:rsid w:val="00061B0E"/>
    <w:rsid w:val="000623A7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2A71"/>
    <w:rsid w:val="000A61B7"/>
    <w:rsid w:val="000A7944"/>
    <w:rsid w:val="000B21F1"/>
    <w:rsid w:val="000B4035"/>
    <w:rsid w:val="000B4BFB"/>
    <w:rsid w:val="000B4D4D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68DE"/>
    <w:rsid w:val="000C7B39"/>
    <w:rsid w:val="000D0B36"/>
    <w:rsid w:val="000D1E6C"/>
    <w:rsid w:val="000D2268"/>
    <w:rsid w:val="000D2370"/>
    <w:rsid w:val="000D30F2"/>
    <w:rsid w:val="000D3426"/>
    <w:rsid w:val="000D45A2"/>
    <w:rsid w:val="000D4C9B"/>
    <w:rsid w:val="000D5E58"/>
    <w:rsid w:val="000D7001"/>
    <w:rsid w:val="000D7E47"/>
    <w:rsid w:val="000E07AD"/>
    <w:rsid w:val="000E3C5A"/>
    <w:rsid w:val="000E5ACC"/>
    <w:rsid w:val="000F10A2"/>
    <w:rsid w:val="000F34C1"/>
    <w:rsid w:val="000F44F2"/>
    <w:rsid w:val="000F460A"/>
    <w:rsid w:val="000F6BF4"/>
    <w:rsid w:val="00100352"/>
    <w:rsid w:val="00101EC5"/>
    <w:rsid w:val="00105682"/>
    <w:rsid w:val="00110CF8"/>
    <w:rsid w:val="00112EA3"/>
    <w:rsid w:val="00116465"/>
    <w:rsid w:val="001174DD"/>
    <w:rsid w:val="00117A45"/>
    <w:rsid w:val="00121148"/>
    <w:rsid w:val="00122F34"/>
    <w:rsid w:val="00122F36"/>
    <w:rsid w:val="0013113E"/>
    <w:rsid w:val="00134C0D"/>
    <w:rsid w:val="0013531E"/>
    <w:rsid w:val="001353F9"/>
    <w:rsid w:val="0013589E"/>
    <w:rsid w:val="00140788"/>
    <w:rsid w:val="0014274A"/>
    <w:rsid w:val="00143DF6"/>
    <w:rsid w:val="00145C0D"/>
    <w:rsid w:val="00153045"/>
    <w:rsid w:val="00153F3C"/>
    <w:rsid w:val="001607A4"/>
    <w:rsid w:val="00160F28"/>
    <w:rsid w:val="00164753"/>
    <w:rsid w:val="001652BA"/>
    <w:rsid w:val="00165667"/>
    <w:rsid w:val="00165CE7"/>
    <w:rsid w:val="00166769"/>
    <w:rsid w:val="001671DE"/>
    <w:rsid w:val="0018491E"/>
    <w:rsid w:val="00193C07"/>
    <w:rsid w:val="001A061A"/>
    <w:rsid w:val="001A0A51"/>
    <w:rsid w:val="001A3B83"/>
    <w:rsid w:val="001A6F2F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2C0"/>
    <w:rsid w:val="001D1F91"/>
    <w:rsid w:val="001D254F"/>
    <w:rsid w:val="001D42B5"/>
    <w:rsid w:val="001D506C"/>
    <w:rsid w:val="001E04A6"/>
    <w:rsid w:val="001E187C"/>
    <w:rsid w:val="001E22DD"/>
    <w:rsid w:val="001E4A94"/>
    <w:rsid w:val="001E56BD"/>
    <w:rsid w:val="001F1304"/>
    <w:rsid w:val="001F26BA"/>
    <w:rsid w:val="001F2D32"/>
    <w:rsid w:val="001F731C"/>
    <w:rsid w:val="001F7A4F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3888"/>
    <w:rsid w:val="00236195"/>
    <w:rsid w:val="00242526"/>
    <w:rsid w:val="002437AF"/>
    <w:rsid w:val="00246EA5"/>
    <w:rsid w:val="002560A7"/>
    <w:rsid w:val="0026068C"/>
    <w:rsid w:val="002645DD"/>
    <w:rsid w:val="00264A62"/>
    <w:rsid w:val="00264DEC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86AC7"/>
    <w:rsid w:val="0029057C"/>
    <w:rsid w:val="002941F4"/>
    <w:rsid w:val="002954F8"/>
    <w:rsid w:val="002A30D3"/>
    <w:rsid w:val="002A5990"/>
    <w:rsid w:val="002B055D"/>
    <w:rsid w:val="002B05F5"/>
    <w:rsid w:val="002B5BE1"/>
    <w:rsid w:val="002B6D1C"/>
    <w:rsid w:val="002B6E4D"/>
    <w:rsid w:val="002C5A20"/>
    <w:rsid w:val="002C767C"/>
    <w:rsid w:val="002C7C4A"/>
    <w:rsid w:val="002C7E1F"/>
    <w:rsid w:val="002D14CD"/>
    <w:rsid w:val="002D672D"/>
    <w:rsid w:val="002E04EC"/>
    <w:rsid w:val="002E1D24"/>
    <w:rsid w:val="002E22C4"/>
    <w:rsid w:val="002E376E"/>
    <w:rsid w:val="002E42CC"/>
    <w:rsid w:val="002E7F81"/>
    <w:rsid w:val="002F1D49"/>
    <w:rsid w:val="002F273F"/>
    <w:rsid w:val="002F3726"/>
    <w:rsid w:val="002F3859"/>
    <w:rsid w:val="002F504C"/>
    <w:rsid w:val="002F661D"/>
    <w:rsid w:val="003022F2"/>
    <w:rsid w:val="003036BD"/>
    <w:rsid w:val="003068A6"/>
    <w:rsid w:val="003109D8"/>
    <w:rsid w:val="00311CC0"/>
    <w:rsid w:val="003154EA"/>
    <w:rsid w:val="00315D42"/>
    <w:rsid w:val="0032344D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657F6"/>
    <w:rsid w:val="00370774"/>
    <w:rsid w:val="00373D76"/>
    <w:rsid w:val="003751E4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2FC8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C577D"/>
    <w:rsid w:val="003D6315"/>
    <w:rsid w:val="003D7225"/>
    <w:rsid w:val="003D7970"/>
    <w:rsid w:val="003E34EC"/>
    <w:rsid w:val="003E5A4A"/>
    <w:rsid w:val="003E690D"/>
    <w:rsid w:val="003E77E1"/>
    <w:rsid w:val="003F1D5B"/>
    <w:rsid w:val="003F3C75"/>
    <w:rsid w:val="003F4567"/>
    <w:rsid w:val="003F510E"/>
    <w:rsid w:val="004022EF"/>
    <w:rsid w:val="004027AB"/>
    <w:rsid w:val="00404AD9"/>
    <w:rsid w:val="00405246"/>
    <w:rsid w:val="004057AD"/>
    <w:rsid w:val="004067D2"/>
    <w:rsid w:val="004074D9"/>
    <w:rsid w:val="00412434"/>
    <w:rsid w:val="0041488C"/>
    <w:rsid w:val="0041541B"/>
    <w:rsid w:val="0041591B"/>
    <w:rsid w:val="0042543F"/>
    <w:rsid w:val="00426138"/>
    <w:rsid w:val="00431038"/>
    <w:rsid w:val="00431F51"/>
    <w:rsid w:val="00433D7E"/>
    <w:rsid w:val="00440051"/>
    <w:rsid w:val="004406F0"/>
    <w:rsid w:val="00440C80"/>
    <w:rsid w:val="00441E29"/>
    <w:rsid w:val="004423CF"/>
    <w:rsid w:val="00442DFB"/>
    <w:rsid w:val="00443B73"/>
    <w:rsid w:val="004446B6"/>
    <w:rsid w:val="00450786"/>
    <w:rsid w:val="00452F96"/>
    <w:rsid w:val="0045515F"/>
    <w:rsid w:val="00455E1D"/>
    <w:rsid w:val="00460B5F"/>
    <w:rsid w:val="00461FA9"/>
    <w:rsid w:val="00467445"/>
    <w:rsid w:val="00470E6D"/>
    <w:rsid w:val="004766F0"/>
    <w:rsid w:val="004775C3"/>
    <w:rsid w:val="00477805"/>
    <w:rsid w:val="0048267F"/>
    <w:rsid w:val="0048390D"/>
    <w:rsid w:val="0048419F"/>
    <w:rsid w:val="00484790"/>
    <w:rsid w:val="004906CF"/>
    <w:rsid w:val="00490A0F"/>
    <w:rsid w:val="00491A7A"/>
    <w:rsid w:val="004928F8"/>
    <w:rsid w:val="004932A8"/>
    <w:rsid w:val="00493A82"/>
    <w:rsid w:val="0049552A"/>
    <w:rsid w:val="00495715"/>
    <w:rsid w:val="00495CC5"/>
    <w:rsid w:val="00496682"/>
    <w:rsid w:val="004A5E29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D7493"/>
    <w:rsid w:val="004E4329"/>
    <w:rsid w:val="004E4F6A"/>
    <w:rsid w:val="004E6254"/>
    <w:rsid w:val="004F1EEB"/>
    <w:rsid w:val="004F4725"/>
    <w:rsid w:val="004F5AFA"/>
    <w:rsid w:val="004F63C0"/>
    <w:rsid w:val="004F691F"/>
    <w:rsid w:val="004F7026"/>
    <w:rsid w:val="00502D3A"/>
    <w:rsid w:val="00503E34"/>
    <w:rsid w:val="005046B8"/>
    <w:rsid w:val="00504FD3"/>
    <w:rsid w:val="00506963"/>
    <w:rsid w:val="00506C8A"/>
    <w:rsid w:val="0051056D"/>
    <w:rsid w:val="005105A8"/>
    <w:rsid w:val="0051080B"/>
    <w:rsid w:val="005113F8"/>
    <w:rsid w:val="0051460E"/>
    <w:rsid w:val="00517498"/>
    <w:rsid w:val="00521682"/>
    <w:rsid w:val="00530A48"/>
    <w:rsid w:val="005312E3"/>
    <w:rsid w:val="00532C88"/>
    <w:rsid w:val="00534803"/>
    <w:rsid w:val="00535C5B"/>
    <w:rsid w:val="00536703"/>
    <w:rsid w:val="00540FE8"/>
    <w:rsid w:val="00542F3E"/>
    <w:rsid w:val="00552F95"/>
    <w:rsid w:val="00553DB9"/>
    <w:rsid w:val="00556528"/>
    <w:rsid w:val="005600AC"/>
    <w:rsid w:val="00560EA7"/>
    <w:rsid w:val="00561181"/>
    <w:rsid w:val="00561C1D"/>
    <w:rsid w:val="00565AA9"/>
    <w:rsid w:val="005766FE"/>
    <w:rsid w:val="00577781"/>
    <w:rsid w:val="005816B9"/>
    <w:rsid w:val="0058175C"/>
    <w:rsid w:val="005859E1"/>
    <w:rsid w:val="005924D4"/>
    <w:rsid w:val="005925F3"/>
    <w:rsid w:val="005926D9"/>
    <w:rsid w:val="00592A84"/>
    <w:rsid w:val="00592ADD"/>
    <w:rsid w:val="0059424A"/>
    <w:rsid w:val="00594E32"/>
    <w:rsid w:val="00597223"/>
    <w:rsid w:val="005A1204"/>
    <w:rsid w:val="005A4577"/>
    <w:rsid w:val="005A72EE"/>
    <w:rsid w:val="005B10F0"/>
    <w:rsid w:val="005B2944"/>
    <w:rsid w:val="005B42B8"/>
    <w:rsid w:val="005B5469"/>
    <w:rsid w:val="005B6C22"/>
    <w:rsid w:val="005B7958"/>
    <w:rsid w:val="005C023C"/>
    <w:rsid w:val="005C6168"/>
    <w:rsid w:val="005C705B"/>
    <w:rsid w:val="005D54FE"/>
    <w:rsid w:val="005E1658"/>
    <w:rsid w:val="005E34C3"/>
    <w:rsid w:val="005E7082"/>
    <w:rsid w:val="005F2E6F"/>
    <w:rsid w:val="005F35D7"/>
    <w:rsid w:val="005F46F3"/>
    <w:rsid w:val="005F61E5"/>
    <w:rsid w:val="006034AE"/>
    <w:rsid w:val="00606844"/>
    <w:rsid w:val="00617DED"/>
    <w:rsid w:val="006209AB"/>
    <w:rsid w:val="00621253"/>
    <w:rsid w:val="00623972"/>
    <w:rsid w:val="00625067"/>
    <w:rsid w:val="006254B8"/>
    <w:rsid w:val="0062788F"/>
    <w:rsid w:val="00630E52"/>
    <w:rsid w:val="00633445"/>
    <w:rsid w:val="006340F4"/>
    <w:rsid w:val="00634BB9"/>
    <w:rsid w:val="006354DA"/>
    <w:rsid w:val="0063595F"/>
    <w:rsid w:val="00635EFD"/>
    <w:rsid w:val="00636101"/>
    <w:rsid w:val="0063718E"/>
    <w:rsid w:val="00651031"/>
    <w:rsid w:val="00651EC0"/>
    <w:rsid w:val="00653644"/>
    <w:rsid w:val="006536B5"/>
    <w:rsid w:val="006544D4"/>
    <w:rsid w:val="00654BD2"/>
    <w:rsid w:val="00656C81"/>
    <w:rsid w:val="006615E3"/>
    <w:rsid w:val="00662891"/>
    <w:rsid w:val="006708FD"/>
    <w:rsid w:val="00672EB7"/>
    <w:rsid w:val="006747E5"/>
    <w:rsid w:val="00677B2D"/>
    <w:rsid w:val="0068375F"/>
    <w:rsid w:val="0068637D"/>
    <w:rsid w:val="00696593"/>
    <w:rsid w:val="00697ADA"/>
    <w:rsid w:val="006A064F"/>
    <w:rsid w:val="006A2A25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06FD"/>
    <w:rsid w:val="006C2FF0"/>
    <w:rsid w:val="006C4695"/>
    <w:rsid w:val="006C5044"/>
    <w:rsid w:val="006C712B"/>
    <w:rsid w:val="006D0D47"/>
    <w:rsid w:val="006D176A"/>
    <w:rsid w:val="006D5CB1"/>
    <w:rsid w:val="006E02B9"/>
    <w:rsid w:val="006E08B0"/>
    <w:rsid w:val="006E24E5"/>
    <w:rsid w:val="006F28CE"/>
    <w:rsid w:val="006F2C59"/>
    <w:rsid w:val="006F3793"/>
    <w:rsid w:val="006F3E15"/>
    <w:rsid w:val="006F7CB0"/>
    <w:rsid w:val="006F7FA9"/>
    <w:rsid w:val="00702B5F"/>
    <w:rsid w:val="00703A5F"/>
    <w:rsid w:val="00706414"/>
    <w:rsid w:val="00706EB0"/>
    <w:rsid w:val="0071229C"/>
    <w:rsid w:val="00712481"/>
    <w:rsid w:val="0071320F"/>
    <w:rsid w:val="007167B8"/>
    <w:rsid w:val="00717557"/>
    <w:rsid w:val="00720233"/>
    <w:rsid w:val="00720FB0"/>
    <w:rsid w:val="007219BF"/>
    <w:rsid w:val="007253AE"/>
    <w:rsid w:val="007339A5"/>
    <w:rsid w:val="00734968"/>
    <w:rsid w:val="00743113"/>
    <w:rsid w:val="00743240"/>
    <w:rsid w:val="00751D4A"/>
    <w:rsid w:val="00752541"/>
    <w:rsid w:val="007544C0"/>
    <w:rsid w:val="007550F4"/>
    <w:rsid w:val="007637FD"/>
    <w:rsid w:val="00764134"/>
    <w:rsid w:val="00764E26"/>
    <w:rsid w:val="00764F27"/>
    <w:rsid w:val="0076545E"/>
    <w:rsid w:val="007704BD"/>
    <w:rsid w:val="00770ECF"/>
    <w:rsid w:val="00771049"/>
    <w:rsid w:val="007733EC"/>
    <w:rsid w:val="007737C0"/>
    <w:rsid w:val="00774F4E"/>
    <w:rsid w:val="00775E42"/>
    <w:rsid w:val="007817C1"/>
    <w:rsid w:val="007850AC"/>
    <w:rsid w:val="00786EED"/>
    <w:rsid w:val="007921DE"/>
    <w:rsid w:val="00794176"/>
    <w:rsid w:val="007A0400"/>
    <w:rsid w:val="007A0630"/>
    <w:rsid w:val="007A39F3"/>
    <w:rsid w:val="007A567F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4D72"/>
    <w:rsid w:val="007D5F61"/>
    <w:rsid w:val="007E44DD"/>
    <w:rsid w:val="007E4925"/>
    <w:rsid w:val="007E6F5E"/>
    <w:rsid w:val="007E7112"/>
    <w:rsid w:val="007F1BAD"/>
    <w:rsid w:val="00802078"/>
    <w:rsid w:val="008029BD"/>
    <w:rsid w:val="00803084"/>
    <w:rsid w:val="00805247"/>
    <w:rsid w:val="008103AF"/>
    <w:rsid w:val="0081261F"/>
    <w:rsid w:val="00813E9A"/>
    <w:rsid w:val="00817494"/>
    <w:rsid w:val="00820747"/>
    <w:rsid w:val="00830065"/>
    <w:rsid w:val="00830379"/>
    <w:rsid w:val="00833E58"/>
    <w:rsid w:val="008351BF"/>
    <w:rsid w:val="00837EE3"/>
    <w:rsid w:val="0084147A"/>
    <w:rsid w:val="00841A53"/>
    <w:rsid w:val="00842C7B"/>
    <w:rsid w:val="00845955"/>
    <w:rsid w:val="0085031F"/>
    <w:rsid w:val="00850BE7"/>
    <w:rsid w:val="008512E0"/>
    <w:rsid w:val="00851A6E"/>
    <w:rsid w:val="00855772"/>
    <w:rsid w:val="00855935"/>
    <w:rsid w:val="00856D51"/>
    <w:rsid w:val="008570E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27EB"/>
    <w:rsid w:val="00893AB0"/>
    <w:rsid w:val="0089458A"/>
    <w:rsid w:val="00894E61"/>
    <w:rsid w:val="00896652"/>
    <w:rsid w:val="008977A9"/>
    <w:rsid w:val="00897D3B"/>
    <w:rsid w:val="008A0C6A"/>
    <w:rsid w:val="008A1076"/>
    <w:rsid w:val="008A1DDF"/>
    <w:rsid w:val="008A4B04"/>
    <w:rsid w:val="008B3D54"/>
    <w:rsid w:val="008B4464"/>
    <w:rsid w:val="008C2809"/>
    <w:rsid w:val="008C367E"/>
    <w:rsid w:val="008C64CF"/>
    <w:rsid w:val="008C7710"/>
    <w:rsid w:val="008D11BC"/>
    <w:rsid w:val="008D1EF2"/>
    <w:rsid w:val="008D2C4C"/>
    <w:rsid w:val="008D3AD8"/>
    <w:rsid w:val="008D5945"/>
    <w:rsid w:val="008D5DBA"/>
    <w:rsid w:val="008D7F62"/>
    <w:rsid w:val="008E01DE"/>
    <w:rsid w:val="008E64A7"/>
    <w:rsid w:val="008F09DA"/>
    <w:rsid w:val="008F1A07"/>
    <w:rsid w:val="008F2D46"/>
    <w:rsid w:val="008F4433"/>
    <w:rsid w:val="008F4A79"/>
    <w:rsid w:val="008F6515"/>
    <w:rsid w:val="008F7BF8"/>
    <w:rsid w:val="009000EC"/>
    <w:rsid w:val="0090367E"/>
    <w:rsid w:val="00904298"/>
    <w:rsid w:val="0091162F"/>
    <w:rsid w:val="00911A32"/>
    <w:rsid w:val="00914933"/>
    <w:rsid w:val="00915D60"/>
    <w:rsid w:val="00916228"/>
    <w:rsid w:val="009176E8"/>
    <w:rsid w:val="00917B83"/>
    <w:rsid w:val="00924EB3"/>
    <w:rsid w:val="00927185"/>
    <w:rsid w:val="00933B8B"/>
    <w:rsid w:val="00936068"/>
    <w:rsid w:val="009360A5"/>
    <w:rsid w:val="00937D0C"/>
    <w:rsid w:val="00943B65"/>
    <w:rsid w:val="009449D6"/>
    <w:rsid w:val="00946EEA"/>
    <w:rsid w:val="00946F78"/>
    <w:rsid w:val="00954E74"/>
    <w:rsid w:val="009561A7"/>
    <w:rsid w:val="00960F2C"/>
    <w:rsid w:val="00961FD2"/>
    <w:rsid w:val="0096379B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87DC3"/>
    <w:rsid w:val="0099013E"/>
    <w:rsid w:val="009916B4"/>
    <w:rsid w:val="009919A2"/>
    <w:rsid w:val="0099276C"/>
    <w:rsid w:val="00992B11"/>
    <w:rsid w:val="0099300F"/>
    <w:rsid w:val="009963B2"/>
    <w:rsid w:val="00997BDF"/>
    <w:rsid w:val="009A0FE0"/>
    <w:rsid w:val="009A11CE"/>
    <w:rsid w:val="009A3368"/>
    <w:rsid w:val="009B0261"/>
    <w:rsid w:val="009B410C"/>
    <w:rsid w:val="009B44B8"/>
    <w:rsid w:val="009B5C96"/>
    <w:rsid w:val="009C0101"/>
    <w:rsid w:val="009C2A26"/>
    <w:rsid w:val="009C2F52"/>
    <w:rsid w:val="009C4477"/>
    <w:rsid w:val="009C6199"/>
    <w:rsid w:val="009C7444"/>
    <w:rsid w:val="009C7DB9"/>
    <w:rsid w:val="009D1793"/>
    <w:rsid w:val="009D70F7"/>
    <w:rsid w:val="009E49DC"/>
    <w:rsid w:val="009E4B65"/>
    <w:rsid w:val="009E50D3"/>
    <w:rsid w:val="009E60E0"/>
    <w:rsid w:val="009E6FC5"/>
    <w:rsid w:val="009F0E71"/>
    <w:rsid w:val="009F3306"/>
    <w:rsid w:val="009F3519"/>
    <w:rsid w:val="009F355D"/>
    <w:rsid w:val="009F4AEA"/>
    <w:rsid w:val="00A015B3"/>
    <w:rsid w:val="00A020EF"/>
    <w:rsid w:val="00A06255"/>
    <w:rsid w:val="00A076F8"/>
    <w:rsid w:val="00A10045"/>
    <w:rsid w:val="00A1075B"/>
    <w:rsid w:val="00A10A64"/>
    <w:rsid w:val="00A11708"/>
    <w:rsid w:val="00A17074"/>
    <w:rsid w:val="00A21E19"/>
    <w:rsid w:val="00A263E7"/>
    <w:rsid w:val="00A2674A"/>
    <w:rsid w:val="00A270C8"/>
    <w:rsid w:val="00A32CE7"/>
    <w:rsid w:val="00A33849"/>
    <w:rsid w:val="00A37C0C"/>
    <w:rsid w:val="00A40348"/>
    <w:rsid w:val="00A40648"/>
    <w:rsid w:val="00A43998"/>
    <w:rsid w:val="00A4692E"/>
    <w:rsid w:val="00A52F5F"/>
    <w:rsid w:val="00A56C50"/>
    <w:rsid w:val="00A56E4F"/>
    <w:rsid w:val="00A63E96"/>
    <w:rsid w:val="00A70A4F"/>
    <w:rsid w:val="00A7210C"/>
    <w:rsid w:val="00A7215F"/>
    <w:rsid w:val="00A766E2"/>
    <w:rsid w:val="00A820CD"/>
    <w:rsid w:val="00A84998"/>
    <w:rsid w:val="00A860EF"/>
    <w:rsid w:val="00A86D01"/>
    <w:rsid w:val="00A86D87"/>
    <w:rsid w:val="00A92613"/>
    <w:rsid w:val="00A97903"/>
    <w:rsid w:val="00AA747B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0FEA"/>
    <w:rsid w:val="00AE20E2"/>
    <w:rsid w:val="00AE50D5"/>
    <w:rsid w:val="00AF18C7"/>
    <w:rsid w:val="00AF1E52"/>
    <w:rsid w:val="00AF5A5A"/>
    <w:rsid w:val="00B00EDB"/>
    <w:rsid w:val="00B01D56"/>
    <w:rsid w:val="00B039C8"/>
    <w:rsid w:val="00B04000"/>
    <w:rsid w:val="00B068B5"/>
    <w:rsid w:val="00B07607"/>
    <w:rsid w:val="00B122BB"/>
    <w:rsid w:val="00B13FB4"/>
    <w:rsid w:val="00B146D5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4887"/>
    <w:rsid w:val="00B55A45"/>
    <w:rsid w:val="00B640A8"/>
    <w:rsid w:val="00B67245"/>
    <w:rsid w:val="00B6781B"/>
    <w:rsid w:val="00B7039E"/>
    <w:rsid w:val="00B74816"/>
    <w:rsid w:val="00B74CF4"/>
    <w:rsid w:val="00B75956"/>
    <w:rsid w:val="00B76556"/>
    <w:rsid w:val="00B76883"/>
    <w:rsid w:val="00B76F9E"/>
    <w:rsid w:val="00B8256F"/>
    <w:rsid w:val="00B861FE"/>
    <w:rsid w:val="00B87A22"/>
    <w:rsid w:val="00B903F1"/>
    <w:rsid w:val="00B925D2"/>
    <w:rsid w:val="00B939B2"/>
    <w:rsid w:val="00B94693"/>
    <w:rsid w:val="00B95445"/>
    <w:rsid w:val="00BA1058"/>
    <w:rsid w:val="00BA298A"/>
    <w:rsid w:val="00BA3A9A"/>
    <w:rsid w:val="00BA5339"/>
    <w:rsid w:val="00BA6522"/>
    <w:rsid w:val="00BA6905"/>
    <w:rsid w:val="00BA7291"/>
    <w:rsid w:val="00BB1FFB"/>
    <w:rsid w:val="00BB42AC"/>
    <w:rsid w:val="00BB5110"/>
    <w:rsid w:val="00BB5C6C"/>
    <w:rsid w:val="00BC0C0B"/>
    <w:rsid w:val="00BC0F07"/>
    <w:rsid w:val="00BC2E13"/>
    <w:rsid w:val="00BD01C6"/>
    <w:rsid w:val="00BD21A4"/>
    <w:rsid w:val="00BD3273"/>
    <w:rsid w:val="00BD6561"/>
    <w:rsid w:val="00BD7575"/>
    <w:rsid w:val="00BE000A"/>
    <w:rsid w:val="00BE151E"/>
    <w:rsid w:val="00BF3D91"/>
    <w:rsid w:val="00BF4CBD"/>
    <w:rsid w:val="00BF581C"/>
    <w:rsid w:val="00BF6D55"/>
    <w:rsid w:val="00BF72D1"/>
    <w:rsid w:val="00C003F6"/>
    <w:rsid w:val="00C0205C"/>
    <w:rsid w:val="00C048C8"/>
    <w:rsid w:val="00C12155"/>
    <w:rsid w:val="00C129BA"/>
    <w:rsid w:val="00C13138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F2D"/>
    <w:rsid w:val="00C41F61"/>
    <w:rsid w:val="00C4505B"/>
    <w:rsid w:val="00C47286"/>
    <w:rsid w:val="00C47FFB"/>
    <w:rsid w:val="00C54ACA"/>
    <w:rsid w:val="00C567B4"/>
    <w:rsid w:val="00C5776C"/>
    <w:rsid w:val="00C62C4B"/>
    <w:rsid w:val="00C63726"/>
    <w:rsid w:val="00C64AD5"/>
    <w:rsid w:val="00C64F3E"/>
    <w:rsid w:val="00C657D1"/>
    <w:rsid w:val="00C75791"/>
    <w:rsid w:val="00C76997"/>
    <w:rsid w:val="00C80284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360A"/>
    <w:rsid w:val="00CA455F"/>
    <w:rsid w:val="00CA4E69"/>
    <w:rsid w:val="00CA5790"/>
    <w:rsid w:val="00CA6307"/>
    <w:rsid w:val="00CB07C9"/>
    <w:rsid w:val="00CB1260"/>
    <w:rsid w:val="00CB5AE8"/>
    <w:rsid w:val="00CC5E87"/>
    <w:rsid w:val="00CD0E6D"/>
    <w:rsid w:val="00CE0BE6"/>
    <w:rsid w:val="00CE4388"/>
    <w:rsid w:val="00CE5673"/>
    <w:rsid w:val="00CF3BD3"/>
    <w:rsid w:val="00CF4363"/>
    <w:rsid w:val="00CF51A3"/>
    <w:rsid w:val="00CF54F4"/>
    <w:rsid w:val="00CF64B4"/>
    <w:rsid w:val="00D026F8"/>
    <w:rsid w:val="00D100E0"/>
    <w:rsid w:val="00D10976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37E4"/>
    <w:rsid w:val="00D5547C"/>
    <w:rsid w:val="00D5725D"/>
    <w:rsid w:val="00D611CC"/>
    <w:rsid w:val="00D61242"/>
    <w:rsid w:val="00D61740"/>
    <w:rsid w:val="00D62CD8"/>
    <w:rsid w:val="00D636F1"/>
    <w:rsid w:val="00D637AA"/>
    <w:rsid w:val="00D65790"/>
    <w:rsid w:val="00D657CE"/>
    <w:rsid w:val="00D676DD"/>
    <w:rsid w:val="00D703F0"/>
    <w:rsid w:val="00D704A8"/>
    <w:rsid w:val="00D71914"/>
    <w:rsid w:val="00D75AD9"/>
    <w:rsid w:val="00D8471A"/>
    <w:rsid w:val="00D84B01"/>
    <w:rsid w:val="00D9239E"/>
    <w:rsid w:val="00D932FB"/>
    <w:rsid w:val="00D939A5"/>
    <w:rsid w:val="00DA015A"/>
    <w:rsid w:val="00DA0D1E"/>
    <w:rsid w:val="00DA130A"/>
    <w:rsid w:val="00DA2ADB"/>
    <w:rsid w:val="00DA2F41"/>
    <w:rsid w:val="00DA394A"/>
    <w:rsid w:val="00DA5685"/>
    <w:rsid w:val="00DA5988"/>
    <w:rsid w:val="00DA76BF"/>
    <w:rsid w:val="00DA7EDE"/>
    <w:rsid w:val="00DB2494"/>
    <w:rsid w:val="00DB2A50"/>
    <w:rsid w:val="00DB445F"/>
    <w:rsid w:val="00DB453E"/>
    <w:rsid w:val="00DB5CB2"/>
    <w:rsid w:val="00DB76AF"/>
    <w:rsid w:val="00DB7AF5"/>
    <w:rsid w:val="00DC0996"/>
    <w:rsid w:val="00DC38AB"/>
    <w:rsid w:val="00DC4E3B"/>
    <w:rsid w:val="00DD37CA"/>
    <w:rsid w:val="00DD59CA"/>
    <w:rsid w:val="00DD79D6"/>
    <w:rsid w:val="00DE03B5"/>
    <w:rsid w:val="00DE3077"/>
    <w:rsid w:val="00DE5F08"/>
    <w:rsid w:val="00DE6BBE"/>
    <w:rsid w:val="00DF2911"/>
    <w:rsid w:val="00DF30B6"/>
    <w:rsid w:val="00DF447A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26448"/>
    <w:rsid w:val="00E30550"/>
    <w:rsid w:val="00E3290F"/>
    <w:rsid w:val="00E331C9"/>
    <w:rsid w:val="00E3390F"/>
    <w:rsid w:val="00E3491B"/>
    <w:rsid w:val="00E36B12"/>
    <w:rsid w:val="00E37267"/>
    <w:rsid w:val="00E3738B"/>
    <w:rsid w:val="00E43359"/>
    <w:rsid w:val="00E43876"/>
    <w:rsid w:val="00E43C2C"/>
    <w:rsid w:val="00E45551"/>
    <w:rsid w:val="00E462DB"/>
    <w:rsid w:val="00E46B4F"/>
    <w:rsid w:val="00E47D0A"/>
    <w:rsid w:val="00E51163"/>
    <w:rsid w:val="00E51E3E"/>
    <w:rsid w:val="00E52521"/>
    <w:rsid w:val="00E53C6D"/>
    <w:rsid w:val="00E56958"/>
    <w:rsid w:val="00E6236C"/>
    <w:rsid w:val="00E657D5"/>
    <w:rsid w:val="00E676C1"/>
    <w:rsid w:val="00E7250C"/>
    <w:rsid w:val="00E73198"/>
    <w:rsid w:val="00E824A7"/>
    <w:rsid w:val="00E86D12"/>
    <w:rsid w:val="00E91FDC"/>
    <w:rsid w:val="00E93F12"/>
    <w:rsid w:val="00E94CA9"/>
    <w:rsid w:val="00E955C6"/>
    <w:rsid w:val="00EA003E"/>
    <w:rsid w:val="00EA3C47"/>
    <w:rsid w:val="00EA4614"/>
    <w:rsid w:val="00EA4F18"/>
    <w:rsid w:val="00EA5067"/>
    <w:rsid w:val="00EB2D0B"/>
    <w:rsid w:val="00EB4F9D"/>
    <w:rsid w:val="00EB5335"/>
    <w:rsid w:val="00EB69A7"/>
    <w:rsid w:val="00EB6FFE"/>
    <w:rsid w:val="00EC078A"/>
    <w:rsid w:val="00EC0A07"/>
    <w:rsid w:val="00EC47BA"/>
    <w:rsid w:val="00EC6C16"/>
    <w:rsid w:val="00ED011F"/>
    <w:rsid w:val="00ED0121"/>
    <w:rsid w:val="00ED4910"/>
    <w:rsid w:val="00EE005A"/>
    <w:rsid w:val="00EE2725"/>
    <w:rsid w:val="00EE7712"/>
    <w:rsid w:val="00EF02F5"/>
    <w:rsid w:val="00EF0DF9"/>
    <w:rsid w:val="00EF3067"/>
    <w:rsid w:val="00EF3672"/>
    <w:rsid w:val="00EF38FA"/>
    <w:rsid w:val="00EF6259"/>
    <w:rsid w:val="00EF6F21"/>
    <w:rsid w:val="00EF6FE8"/>
    <w:rsid w:val="00F0177D"/>
    <w:rsid w:val="00F03EDA"/>
    <w:rsid w:val="00F06814"/>
    <w:rsid w:val="00F06B8E"/>
    <w:rsid w:val="00F10B49"/>
    <w:rsid w:val="00F14580"/>
    <w:rsid w:val="00F1585A"/>
    <w:rsid w:val="00F231FE"/>
    <w:rsid w:val="00F238B8"/>
    <w:rsid w:val="00F247B0"/>
    <w:rsid w:val="00F264D2"/>
    <w:rsid w:val="00F27CB5"/>
    <w:rsid w:val="00F34FC7"/>
    <w:rsid w:val="00F372DF"/>
    <w:rsid w:val="00F52E0E"/>
    <w:rsid w:val="00F5310C"/>
    <w:rsid w:val="00F557A7"/>
    <w:rsid w:val="00F61A34"/>
    <w:rsid w:val="00F64805"/>
    <w:rsid w:val="00F6538E"/>
    <w:rsid w:val="00F71BE5"/>
    <w:rsid w:val="00F73D61"/>
    <w:rsid w:val="00F74C9F"/>
    <w:rsid w:val="00F76179"/>
    <w:rsid w:val="00F76603"/>
    <w:rsid w:val="00F80E31"/>
    <w:rsid w:val="00F81AFC"/>
    <w:rsid w:val="00F85AE0"/>
    <w:rsid w:val="00F9193C"/>
    <w:rsid w:val="00FA0318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65B3"/>
    <w:rsid w:val="00FE00DF"/>
    <w:rsid w:val="00FE26F9"/>
    <w:rsid w:val="00FE3BD7"/>
    <w:rsid w:val="00FE6511"/>
    <w:rsid w:val="00FF01F4"/>
    <w:rsid w:val="00FF0DC2"/>
    <w:rsid w:val="00FF26C0"/>
    <w:rsid w:val="00FF3AA2"/>
    <w:rsid w:val="00FF5EC2"/>
    <w:rsid w:val="00FF723D"/>
    <w:rsid w:val="00FF7749"/>
    <w:rsid w:val="00FF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3D0119C-7CD7-41DB-870C-F6CDE04CA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D2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misi&#243;n.septima@camara.gov.co" TargetMode="External"/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Relationship Id="rId4" Type="http://schemas.openxmlformats.org/officeDocument/2006/relationships/hyperlink" Target="mailto:comision7camar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63493-AFF0-4332-81AB-60AA4728B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354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cp:lastPrinted>2019-05-09T14:43:00Z</cp:lastPrinted>
  <dcterms:created xsi:type="dcterms:W3CDTF">2020-05-18T18:27:00Z</dcterms:created>
  <dcterms:modified xsi:type="dcterms:W3CDTF">2020-05-18T18:27:00Z</dcterms:modified>
</cp:coreProperties>
</file>