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42D08" w14:textId="77777777" w:rsidR="00167283" w:rsidRPr="00A06158"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sz w:val="22"/>
          <w:szCs w:val="22"/>
          <w:lang w:eastAsia="es-ES_tradnl"/>
        </w:rPr>
        <w:t xml:space="preserve">Bogotá </w:t>
      </w:r>
      <w:r w:rsidR="0075672C">
        <w:rPr>
          <w:rFonts w:ascii="Times New Roman" w:eastAsia="Times New Roman" w:hAnsi="Times New Roman" w:cs="Times New Roman"/>
          <w:sz w:val="22"/>
          <w:szCs w:val="22"/>
          <w:lang w:eastAsia="es-ES_tradnl"/>
        </w:rPr>
        <w:t>D.C., 13</w:t>
      </w:r>
      <w:r w:rsidRPr="00167283">
        <w:rPr>
          <w:rFonts w:ascii="Times New Roman" w:eastAsia="Times New Roman" w:hAnsi="Times New Roman" w:cs="Times New Roman"/>
          <w:sz w:val="22"/>
          <w:szCs w:val="22"/>
          <w:lang w:eastAsia="es-ES_tradnl"/>
        </w:rPr>
        <w:t xml:space="preserve"> de abril de 2020 </w:t>
      </w:r>
    </w:p>
    <w:p w14:paraId="729084FD" w14:textId="77777777" w:rsidR="0075672C" w:rsidRDefault="0075672C" w:rsidP="0075672C">
      <w:pPr>
        <w:jc w:val="both"/>
        <w:rPr>
          <w:rFonts w:ascii="Times New Roman" w:eastAsia="Times New Roman" w:hAnsi="Times New Roman" w:cs="Times New Roman"/>
          <w:sz w:val="22"/>
          <w:szCs w:val="22"/>
          <w:lang w:eastAsia="es-ES_tradnl"/>
        </w:rPr>
      </w:pPr>
    </w:p>
    <w:p w14:paraId="2D4ACC22" w14:textId="77777777" w:rsidR="0075672C" w:rsidRDefault="0075672C" w:rsidP="0075672C">
      <w:pPr>
        <w:jc w:val="both"/>
        <w:rPr>
          <w:rFonts w:ascii="Times New Roman" w:eastAsia="Times New Roman" w:hAnsi="Times New Roman" w:cs="Times New Roman"/>
          <w:sz w:val="22"/>
          <w:szCs w:val="22"/>
          <w:lang w:eastAsia="es-ES_tradnl"/>
        </w:rPr>
      </w:pPr>
    </w:p>
    <w:p w14:paraId="2985EF52" w14:textId="77777777" w:rsidR="0075672C"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sz w:val="22"/>
          <w:szCs w:val="22"/>
          <w:lang w:eastAsia="es-ES_tradnl"/>
        </w:rPr>
        <w:t>Doctor</w:t>
      </w:r>
    </w:p>
    <w:p w14:paraId="123AF4C2" w14:textId="77777777" w:rsidR="00167283" w:rsidRPr="0075672C" w:rsidRDefault="00167283" w:rsidP="0075672C">
      <w:pPr>
        <w:jc w:val="both"/>
        <w:rPr>
          <w:rFonts w:ascii="Times New Roman" w:eastAsia="Times New Roman" w:hAnsi="Times New Roman" w:cs="Times New Roman"/>
          <w:b/>
          <w:sz w:val="22"/>
          <w:szCs w:val="22"/>
          <w:lang w:eastAsia="es-ES_tradnl"/>
        </w:rPr>
      </w:pPr>
      <w:r w:rsidRPr="00167283">
        <w:rPr>
          <w:rFonts w:ascii="Times New Roman" w:eastAsia="Times New Roman" w:hAnsi="Times New Roman" w:cs="Times New Roman"/>
          <w:b/>
          <w:sz w:val="22"/>
          <w:szCs w:val="22"/>
          <w:lang w:eastAsia="es-ES_tradnl"/>
        </w:rPr>
        <w:t xml:space="preserve">Juan Carlos Losada Vargas </w:t>
      </w:r>
    </w:p>
    <w:p w14:paraId="7ACC7364" w14:textId="77777777" w:rsidR="00167283" w:rsidRPr="00A06158"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sz w:val="22"/>
          <w:szCs w:val="22"/>
          <w:lang w:eastAsia="es-ES_tradnl"/>
        </w:rPr>
        <w:t xml:space="preserve">Presidente Comisión Primera </w:t>
      </w:r>
    </w:p>
    <w:p w14:paraId="1073B705" w14:textId="77777777" w:rsidR="00167283" w:rsidRPr="00A06158"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sz w:val="22"/>
          <w:szCs w:val="22"/>
          <w:lang w:eastAsia="es-ES_tradnl"/>
        </w:rPr>
        <w:t xml:space="preserve">Cámara de Representantes </w:t>
      </w:r>
    </w:p>
    <w:p w14:paraId="4240FFAD" w14:textId="77777777" w:rsidR="00167283" w:rsidRPr="00A06158"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sz w:val="22"/>
          <w:szCs w:val="22"/>
          <w:lang w:eastAsia="es-ES_tradnl"/>
        </w:rPr>
        <w:t xml:space="preserve">Ciudad </w:t>
      </w:r>
    </w:p>
    <w:p w14:paraId="529D66EA" w14:textId="77777777" w:rsidR="00167283" w:rsidRDefault="00167283" w:rsidP="0075672C">
      <w:pPr>
        <w:jc w:val="both"/>
        <w:rPr>
          <w:rFonts w:ascii="Times New Roman" w:eastAsia="Times New Roman" w:hAnsi="Times New Roman" w:cs="Times New Roman"/>
          <w:sz w:val="22"/>
          <w:szCs w:val="22"/>
          <w:lang w:eastAsia="es-ES_tradnl"/>
        </w:rPr>
      </w:pPr>
    </w:p>
    <w:p w14:paraId="0E5DC396" w14:textId="77777777" w:rsidR="00C700EF" w:rsidRPr="00A06158" w:rsidRDefault="00C700EF" w:rsidP="0075672C">
      <w:pPr>
        <w:jc w:val="both"/>
        <w:rPr>
          <w:rFonts w:ascii="Times New Roman" w:eastAsia="Times New Roman" w:hAnsi="Times New Roman" w:cs="Times New Roman"/>
          <w:sz w:val="22"/>
          <w:szCs w:val="22"/>
          <w:lang w:eastAsia="es-ES_tradnl"/>
        </w:rPr>
      </w:pPr>
    </w:p>
    <w:p w14:paraId="7B81FB64" w14:textId="4473471A" w:rsidR="00167283" w:rsidRPr="00A06158" w:rsidRDefault="00167283" w:rsidP="0075672C">
      <w:pPr>
        <w:jc w:val="both"/>
        <w:rPr>
          <w:rFonts w:ascii="Times New Roman" w:eastAsia="Times New Roman" w:hAnsi="Times New Roman" w:cs="Times New Roman"/>
          <w:sz w:val="22"/>
          <w:szCs w:val="22"/>
          <w:lang w:eastAsia="es-ES_tradnl"/>
        </w:rPr>
      </w:pPr>
      <w:r w:rsidRPr="00167283">
        <w:rPr>
          <w:rFonts w:ascii="Times New Roman" w:eastAsia="Times New Roman" w:hAnsi="Times New Roman" w:cs="Times New Roman"/>
          <w:b/>
          <w:sz w:val="22"/>
          <w:szCs w:val="22"/>
          <w:lang w:eastAsia="es-ES_tradnl"/>
        </w:rPr>
        <w:t>Asunto:</w:t>
      </w:r>
      <w:r w:rsidRPr="00167283">
        <w:rPr>
          <w:rFonts w:ascii="Times New Roman" w:eastAsia="Times New Roman" w:hAnsi="Times New Roman" w:cs="Times New Roman"/>
          <w:sz w:val="22"/>
          <w:szCs w:val="22"/>
          <w:lang w:eastAsia="es-ES_tradnl"/>
        </w:rPr>
        <w:t xml:space="preserve"> Proposición citación Debate de Control Político Virtual “</w:t>
      </w:r>
      <w:r w:rsidR="00EA5484">
        <w:rPr>
          <w:rFonts w:ascii="Times New Roman" w:eastAsia="Times New Roman" w:hAnsi="Times New Roman" w:cs="Times New Roman"/>
          <w:sz w:val="22"/>
          <w:szCs w:val="22"/>
          <w:lang w:eastAsia="es-ES_tradnl"/>
        </w:rPr>
        <w:t>La estrategia de salud de Co</w:t>
      </w:r>
      <w:r w:rsidR="00B6694E">
        <w:rPr>
          <w:rFonts w:ascii="Times New Roman" w:eastAsia="Times New Roman" w:hAnsi="Times New Roman" w:cs="Times New Roman"/>
          <w:sz w:val="22"/>
          <w:szCs w:val="22"/>
          <w:lang w:eastAsia="es-ES_tradnl"/>
        </w:rPr>
        <w:t>lombia</w:t>
      </w:r>
      <w:r w:rsidR="00EA5484">
        <w:rPr>
          <w:rFonts w:ascii="Times New Roman" w:eastAsia="Times New Roman" w:hAnsi="Times New Roman" w:cs="Times New Roman"/>
          <w:sz w:val="22"/>
          <w:szCs w:val="22"/>
          <w:lang w:eastAsia="es-ES_tradnl"/>
        </w:rPr>
        <w:t xml:space="preserve"> para enfrentar la pandemia del Covid-19</w:t>
      </w:r>
      <w:r w:rsidRPr="00167283">
        <w:rPr>
          <w:rFonts w:ascii="Times New Roman" w:eastAsia="Times New Roman" w:hAnsi="Times New Roman" w:cs="Times New Roman"/>
          <w:sz w:val="22"/>
          <w:szCs w:val="22"/>
          <w:lang w:eastAsia="es-ES_tradnl"/>
        </w:rPr>
        <w:t>”.</w:t>
      </w:r>
    </w:p>
    <w:p w14:paraId="44962A1B" w14:textId="77777777" w:rsidR="004B1A7C" w:rsidRPr="00A06158" w:rsidRDefault="004B1A7C" w:rsidP="0075672C">
      <w:pPr>
        <w:jc w:val="both"/>
        <w:rPr>
          <w:rFonts w:ascii="Times New Roman" w:eastAsia="Times New Roman" w:hAnsi="Times New Roman" w:cs="Times New Roman"/>
          <w:sz w:val="22"/>
          <w:szCs w:val="22"/>
          <w:lang w:eastAsia="es-ES_tradnl"/>
        </w:rPr>
      </w:pPr>
    </w:p>
    <w:p w14:paraId="4FDA3489" w14:textId="77777777" w:rsidR="0075672C" w:rsidRDefault="004B1A7C" w:rsidP="0075672C">
      <w:pPr>
        <w:jc w:val="both"/>
        <w:rPr>
          <w:rFonts w:ascii="Times New Roman" w:eastAsia="Times New Roman" w:hAnsi="Times New Roman" w:cs="Times New Roman"/>
          <w:sz w:val="22"/>
          <w:szCs w:val="22"/>
          <w:lang w:eastAsia="es-ES_tradnl"/>
        </w:rPr>
      </w:pPr>
      <w:r w:rsidRPr="004B1A7C">
        <w:rPr>
          <w:rFonts w:ascii="Times New Roman" w:eastAsia="Times New Roman" w:hAnsi="Times New Roman" w:cs="Times New Roman"/>
          <w:sz w:val="22"/>
          <w:szCs w:val="22"/>
          <w:lang w:eastAsia="es-ES_tradnl"/>
        </w:rPr>
        <w:t xml:space="preserve">Apreciado presidente, cordial saludo: </w:t>
      </w:r>
    </w:p>
    <w:p w14:paraId="011E46BD" w14:textId="77777777" w:rsidR="0075672C" w:rsidRDefault="0075672C" w:rsidP="0075672C">
      <w:pPr>
        <w:jc w:val="both"/>
        <w:rPr>
          <w:rFonts w:ascii="Times New Roman" w:eastAsia="Times New Roman" w:hAnsi="Times New Roman" w:cs="Times New Roman"/>
          <w:sz w:val="22"/>
          <w:szCs w:val="22"/>
          <w:lang w:eastAsia="es-ES_tradnl"/>
        </w:rPr>
      </w:pPr>
    </w:p>
    <w:p w14:paraId="018C6168" w14:textId="0245DCEA" w:rsidR="004B1A7C" w:rsidRPr="004B1A7C" w:rsidRDefault="004B1A7C" w:rsidP="0075672C">
      <w:pPr>
        <w:jc w:val="both"/>
        <w:rPr>
          <w:rFonts w:ascii="Times New Roman" w:eastAsia="Times New Roman" w:hAnsi="Times New Roman" w:cs="Times New Roman"/>
          <w:sz w:val="22"/>
          <w:szCs w:val="22"/>
          <w:lang w:eastAsia="es-ES_tradnl"/>
        </w:rPr>
      </w:pPr>
      <w:r w:rsidRPr="004B1A7C">
        <w:rPr>
          <w:rFonts w:ascii="Times New Roman" w:eastAsia="Times New Roman" w:hAnsi="Times New Roman" w:cs="Times New Roman"/>
          <w:sz w:val="22"/>
          <w:szCs w:val="22"/>
          <w:lang w:eastAsia="es-ES_tradnl"/>
        </w:rPr>
        <w:t xml:space="preserve">Respetuosamente, solicitamos cítese a debate de Control Político al </w:t>
      </w:r>
      <w:r w:rsidR="005770DA">
        <w:rPr>
          <w:rFonts w:ascii="Times New Roman" w:eastAsia="Times New Roman" w:hAnsi="Times New Roman" w:cs="Times New Roman"/>
          <w:sz w:val="22"/>
          <w:szCs w:val="22"/>
          <w:lang w:eastAsia="es-ES_tradnl"/>
        </w:rPr>
        <w:t xml:space="preserve">Doctor Luis Guillermo Plata, Gerente de la Estrategia contra el Coronavirus; al </w:t>
      </w:r>
      <w:r w:rsidRPr="004B1A7C">
        <w:rPr>
          <w:rFonts w:ascii="Times New Roman" w:eastAsia="Times New Roman" w:hAnsi="Times New Roman" w:cs="Times New Roman"/>
          <w:sz w:val="22"/>
          <w:szCs w:val="22"/>
          <w:lang w:eastAsia="es-ES_tradnl"/>
        </w:rPr>
        <w:t xml:space="preserve">Doctor Fernando Ruiz Gómez, Ministro de Salud y Protección Social; al Doctor Fabio </w:t>
      </w:r>
      <w:proofErr w:type="spellStart"/>
      <w:r w:rsidRPr="004B1A7C">
        <w:rPr>
          <w:rFonts w:ascii="Times New Roman" w:eastAsia="Times New Roman" w:hAnsi="Times New Roman" w:cs="Times New Roman"/>
          <w:sz w:val="22"/>
          <w:szCs w:val="22"/>
          <w:lang w:eastAsia="es-ES_tradnl"/>
        </w:rPr>
        <w:t>Aristizábal</w:t>
      </w:r>
      <w:proofErr w:type="spellEnd"/>
      <w:r w:rsidRPr="004B1A7C">
        <w:rPr>
          <w:rFonts w:ascii="Times New Roman" w:eastAsia="Times New Roman" w:hAnsi="Times New Roman" w:cs="Times New Roman"/>
          <w:sz w:val="22"/>
          <w:szCs w:val="22"/>
          <w:lang w:eastAsia="es-ES_tradnl"/>
        </w:rPr>
        <w:t xml:space="preserve"> Ángel Superintendente de Salud, a la Doctora Martha Lucia Ospina Martínez, Directora d</w:t>
      </w:r>
      <w:r w:rsidR="00BA4A3F" w:rsidRPr="00A06158">
        <w:rPr>
          <w:rFonts w:ascii="Times New Roman" w:eastAsia="Times New Roman" w:hAnsi="Times New Roman" w:cs="Times New Roman"/>
          <w:sz w:val="22"/>
          <w:szCs w:val="22"/>
          <w:lang w:eastAsia="es-ES_tradnl"/>
        </w:rPr>
        <w:t>el Instituto Nacional de Salud;</w:t>
      </w:r>
      <w:r w:rsidRPr="00A06158">
        <w:rPr>
          <w:rFonts w:ascii="Times New Roman" w:eastAsia="Times New Roman" w:hAnsi="Times New Roman" w:cs="Times New Roman"/>
          <w:sz w:val="22"/>
          <w:szCs w:val="22"/>
          <w:lang w:eastAsia="es-ES_tradnl"/>
        </w:rPr>
        <w:t xml:space="preserve"> </w:t>
      </w:r>
      <w:r w:rsidRPr="004B1A7C">
        <w:rPr>
          <w:rFonts w:ascii="Times New Roman" w:eastAsia="Times New Roman" w:hAnsi="Times New Roman" w:cs="Times New Roman"/>
          <w:sz w:val="22"/>
          <w:szCs w:val="22"/>
          <w:lang w:eastAsia="es-ES_tradnl"/>
        </w:rPr>
        <w:t>a la Doctora Diana Cárdenas, Directora de ADRES (Administradora de los Recursos del Sistema Genera</w:t>
      </w:r>
      <w:r w:rsidR="0075672C">
        <w:rPr>
          <w:rFonts w:ascii="Times New Roman" w:eastAsia="Times New Roman" w:hAnsi="Times New Roman" w:cs="Times New Roman"/>
          <w:sz w:val="22"/>
          <w:szCs w:val="22"/>
          <w:lang w:eastAsia="es-ES_tradnl"/>
        </w:rPr>
        <w:t>l de Seguridad Social en Salud);</w:t>
      </w:r>
      <w:r w:rsidR="00BA4A3F" w:rsidRPr="00A06158">
        <w:rPr>
          <w:rFonts w:ascii="Times New Roman" w:eastAsia="Times New Roman" w:hAnsi="Times New Roman" w:cs="Times New Roman"/>
          <w:sz w:val="22"/>
          <w:szCs w:val="22"/>
          <w:lang w:eastAsia="es-ES_tradnl"/>
        </w:rPr>
        <w:t xml:space="preserve"> </w:t>
      </w:r>
      <w:r w:rsidR="0075672C">
        <w:rPr>
          <w:rFonts w:ascii="Times New Roman" w:eastAsia="Times New Roman" w:hAnsi="Times New Roman" w:cs="Times New Roman"/>
          <w:sz w:val="22"/>
          <w:szCs w:val="22"/>
          <w:lang w:eastAsia="es-ES_tradnl"/>
        </w:rPr>
        <w:t xml:space="preserve">y </w:t>
      </w:r>
      <w:r w:rsidR="00BA4A3F" w:rsidRPr="00A06158">
        <w:rPr>
          <w:rFonts w:ascii="Times New Roman" w:eastAsia="Times New Roman" w:hAnsi="Times New Roman" w:cs="Times New Roman"/>
          <w:sz w:val="22"/>
          <w:szCs w:val="22"/>
          <w:lang w:eastAsia="es-ES_tradnl"/>
        </w:rPr>
        <w:t xml:space="preserve">a la Doctora Carolina </w:t>
      </w:r>
      <w:proofErr w:type="spellStart"/>
      <w:r w:rsidR="00BA4A3F" w:rsidRPr="00A06158">
        <w:rPr>
          <w:rFonts w:ascii="Times New Roman" w:eastAsia="Times New Roman" w:hAnsi="Times New Roman" w:cs="Times New Roman"/>
          <w:sz w:val="22"/>
          <w:szCs w:val="22"/>
          <w:lang w:eastAsia="es-ES_tradnl"/>
        </w:rPr>
        <w:t>Wiesner</w:t>
      </w:r>
      <w:proofErr w:type="spellEnd"/>
      <w:r w:rsidR="00BA4A3F" w:rsidRPr="00A06158">
        <w:rPr>
          <w:rFonts w:ascii="Times New Roman" w:eastAsia="Times New Roman" w:hAnsi="Times New Roman" w:cs="Times New Roman"/>
          <w:sz w:val="22"/>
          <w:szCs w:val="22"/>
          <w:lang w:eastAsia="es-ES_tradnl"/>
        </w:rPr>
        <w:t xml:space="preserve"> Ceballos, Directora del Instituto Nacional de Cancerología. </w:t>
      </w:r>
    </w:p>
    <w:p w14:paraId="018194B9" w14:textId="77777777" w:rsidR="004B1A7C" w:rsidRPr="00167283" w:rsidRDefault="004B1A7C" w:rsidP="0075672C">
      <w:pPr>
        <w:jc w:val="both"/>
        <w:rPr>
          <w:rFonts w:ascii="Times New Roman" w:eastAsia="Times New Roman" w:hAnsi="Times New Roman" w:cs="Times New Roman"/>
          <w:sz w:val="22"/>
          <w:szCs w:val="22"/>
          <w:lang w:eastAsia="es-ES_tradnl"/>
        </w:rPr>
      </w:pPr>
    </w:p>
    <w:p w14:paraId="187B9688" w14:textId="77777777" w:rsidR="004B1A7C" w:rsidRPr="00A06158" w:rsidRDefault="004B1A7C" w:rsidP="0075672C">
      <w:pPr>
        <w:jc w:val="both"/>
        <w:rPr>
          <w:rFonts w:ascii="Times New Roman" w:eastAsia="Times New Roman" w:hAnsi="Times New Roman" w:cs="Times New Roman"/>
          <w:sz w:val="22"/>
          <w:szCs w:val="22"/>
          <w:lang w:eastAsia="es-ES_tradnl"/>
        </w:rPr>
      </w:pPr>
      <w:r w:rsidRPr="004B1A7C">
        <w:rPr>
          <w:rFonts w:ascii="Times New Roman" w:eastAsia="Times New Roman" w:hAnsi="Times New Roman" w:cs="Times New Roman"/>
          <w:sz w:val="22"/>
          <w:szCs w:val="22"/>
          <w:lang w:eastAsia="es-ES_tradnl"/>
        </w:rPr>
        <w:t xml:space="preserve">Las personas citadas deberán responder el siguiente cuestionario. </w:t>
      </w:r>
    </w:p>
    <w:p w14:paraId="06BD252C" w14:textId="77777777" w:rsidR="00CA157A" w:rsidRDefault="00CA157A" w:rsidP="0075672C">
      <w:pPr>
        <w:jc w:val="both"/>
        <w:rPr>
          <w:rFonts w:ascii="Times New Roman" w:eastAsia="Times New Roman" w:hAnsi="Times New Roman" w:cs="Times New Roman"/>
          <w:sz w:val="22"/>
          <w:szCs w:val="22"/>
          <w:lang w:eastAsia="es-ES_tradnl"/>
        </w:rPr>
      </w:pPr>
    </w:p>
    <w:p w14:paraId="4D38AEC2" w14:textId="77777777" w:rsidR="005770DA" w:rsidRDefault="005770DA" w:rsidP="0075672C">
      <w:pPr>
        <w:jc w:val="both"/>
        <w:rPr>
          <w:rFonts w:ascii="Times New Roman" w:eastAsia="Times New Roman" w:hAnsi="Times New Roman" w:cs="Times New Roman"/>
          <w:sz w:val="22"/>
          <w:szCs w:val="22"/>
          <w:lang w:eastAsia="es-ES_tradnl"/>
        </w:rPr>
      </w:pPr>
    </w:p>
    <w:p w14:paraId="129539B3" w14:textId="77777777" w:rsidR="005770DA" w:rsidRDefault="005770DA" w:rsidP="0075672C">
      <w:pPr>
        <w:jc w:val="both"/>
        <w:rPr>
          <w:rFonts w:ascii="Times New Roman" w:eastAsia="Times New Roman" w:hAnsi="Times New Roman" w:cs="Times New Roman"/>
          <w:sz w:val="22"/>
          <w:szCs w:val="22"/>
          <w:lang w:eastAsia="es-ES_tradnl"/>
        </w:rPr>
      </w:pPr>
    </w:p>
    <w:p w14:paraId="584A9175" w14:textId="77777777" w:rsidR="004B1A7C" w:rsidRPr="004B1A7C" w:rsidRDefault="004B1A7C" w:rsidP="0075672C">
      <w:pPr>
        <w:jc w:val="both"/>
        <w:rPr>
          <w:rFonts w:ascii="Times New Roman" w:eastAsia="Times New Roman" w:hAnsi="Times New Roman" w:cs="Times New Roman"/>
          <w:sz w:val="22"/>
          <w:szCs w:val="22"/>
          <w:lang w:eastAsia="es-ES_tradnl"/>
        </w:rPr>
      </w:pPr>
      <w:r w:rsidRPr="004B1A7C">
        <w:rPr>
          <w:rFonts w:ascii="Times New Roman" w:eastAsia="Times New Roman" w:hAnsi="Times New Roman" w:cs="Times New Roman"/>
          <w:sz w:val="22"/>
          <w:szCs w:val="22"/>
          <w:lang w:eastAsia="es-ES_tradnl"/>
        </w:rPr>
        <w:t>Atentamente,</w:t>
      </w:r>
    </w:p>
    <w:p w14:paraId="3FBB1C3B" w14:textId="77777777" w:rsidR="00001120" w:rsidRPr="00A06158" w:rsidRDefault="00D546B1" w:rsidP="0075672C">
      <w:pPr>
        <w:jc w:val="both"/>
        <w:rPr>
          <w:rFonts w:ascii="Times New Roman" w:hAnsi="Times New Roman" w:cs="Times New Roman"/>
          <w:sz w:val="22"/>
          <w:szCs w:val="22"/>
        </w:rPr>
      </w:pPr>
    </w:p>
    <w:p w14:paraId="0836DE66" w14:textId="60E42EEA" w:rsidR="00A06158" w:rsidRDefault="00A06158" w:rsidP="0075672C">
      <w:pPr>
        <w:jc w:val="both"/>
        <w:rPr>
          <w:rFonts w:ascii="Times New Roman" w:hAnsi="Times New Roman" w:cs="Times New Roman"/>
          <w:b/>
          <w:sz w:val="22"/>
          <w:szCs w:val="22"/>
        </w:rPr>
      </w:pPr>
    </w:p>
    <w:p w14:paraId="2CE89F6D" w14:textId="77777777" w:rsidR="0037183F" w:rsidRDefault="0037183F" w:rsidP="0075672C">
      <w:pPr>
        <w:jc w:val="both"/>
        <w:rPr>
          <w:rFonts w:ascii="Times New Roman" w:hAnsi="Times New Roman" w:cs="Times New Roman"/>
          <w:b/>
          <w:sz w:val="22"/>
          <w:szCs w:val="22"/>
        </w:rPr>
      </w:pPr>
    </w:p>
    <w:p w14:paraId="34415E09" w14:textId="77777777"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Harry González</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 xml:space="preserve">Juanita </w:t>
      </w:r>
      <w:proofErr w:type="spellStart"/>
      <w:r w:rsidRPr="0037183F">
        <w:rPr>
          <w:rFonts w:ascii="Times New Roman" w:hAnsi="Times New Roman" w:cs="Times New Roman"/>
          <w:sz w:val="22"/>
          <w:szCs w:val="22"/>
        </w:rPr>
        <w:t>Goebertus</w:t>
      </w:r>
      <w:proofErr w:type="spellEnd"/>
    </w:p>
    <w:p w14:paraId="4AC15A9B" w14:textId="77777777"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 xml:space="preserve">Partido Liberal </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Partido Verde</w:t>
      </w:r>
    </w:p>
    <w:p w14:paraId="76BDD641" w14:textId="77777777" w:rsidR="0037183F" w:rsidRPr="0037183F" w:rsidRDefault="0037183F" w:rsidP="0037183F">
      <w:pPr>
        <w:rPr>
          <w:rFonts w:ascii="Times New Roman" w:hAnsi="Times New Roman" w:cs="Times New Roman"/>
          <w:sz w:val="22"/>
          <w:szCs w:val="22"/>
        </w:rPr>
      </w:pPr>
    </w:p>
    <w:p w14:paraId="6BD175AB" w14:textId="77777777" w:rsidR="0037183F" w:rsidRPr="0037183F" w:rsidRDefault="0037183F" w:rsidP="0037183F">
      <w:pPr>
        <w:rPr>
          <w:rFonts w:ascii="Times New Roman" w:hAnsi="Times New Roman" w:cs="Times New Roman"/>
          <w:sz w:val="22"/>
          <w:szCs w:val="22"/>
        </w:rPr>
      </w:pPr>
    </w:p>
    <w:p w14:paraId="5D9C1D47" w14:textId="77777777" w:rsidR="0037183F" w:rsidRPr="0037183F" w:rsidRDefault="0037183F" w:rsidP="0037183F">
      <w:pPr>
        <w:rPr>
          <w:rFonts w:ascii="Times New Roman" w:hAnsi="Times New Roman" w:cs="Times New Roman"/>
          <w:sz w:val="22"/>
          <w:szCs w:val="22"/>
        </w:rPr>
      </w:pPr>
    </w:p>
    <w:p w14:paraId="491C05E2" w14:textId="77777777" w:rsidR="0037183F" w:rsidRPr="0037183F" w:rsidRDefault="0037183F" w:rsidP="0037183F">
      <w:pPr>
        <w:rPr>
          <w:rFonts w:ascii="Times New Roman" w:hAnsi="Times New Roman" w:cs="Times New Roman"/>
          <w:sz w:val="22"/>
          <w:szCs w:val="22"/>
        </w:rPr>
      </w:pPr>
    </w:p>
    <w:p w14:paraId="531A87D1" w14:textId="7338D8F5"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Julián Peinado</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Inti Asprilla</w:t>
      </w:r>
    </w:p>
    <w:p w14:paraId="3BD9392A" w14:textId="06F78634"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Partido Liberal</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Partido Verde</w:t>
      </w:r>
    </w:p>
    <w:p w14:paraId="1772CABD" w14:textId="77777777" w:rsidR="0037183F" w:rsidRPr="0037183F" w:rsidRDefault="0037183F" w:rsidP="0037183F">
      <w:pPr>
        <w:rPr>
          <w:rFonts w:ascii="Times New Roman" w:hAnsi="Times New Roman" w:cs="Times New Roman"/>
          <w:sz w:val="22"/>
          <w:szCs w:val="22"/>
        </w:rPr>
      </w:pPr>
    </w:p>
    <w:p w14:paraId="29D87D44" w14:textId="77777777" w:rsidR="0037183F" w:rsidRPr="0037183F" w:rsidRDefault="0037183F" w:rsidP="0037183F">
      <w:pPr>
        <w:rPr>
          <w:rFonts w:ascii="Times New Roman" w:hAnsi="Times New Roman" w:cs="Times New Roman"/>
          <w:sz w:val="22"/>
          <w:szCs w:val="22"/>
        </w:rPr>
      </w:pPr>
    </w:p>
    <w:p w14:paraId="714A73EA" w14:textId="77777777" w:rsidR="0037183F" w:rsidRPr="0037183F" w:rsidRDefault="0037183F" w:rsidP="0037183F">
      <w:pPr>
        <w:rPr>
          <w:rFonts w:ascii="Times New Roman" w:hAnsi="Times New Roman" w:cs="Times New Roman"/>
          <w:sz w:val="22"/>
          <w:szCs w:val="22"/>
        </w:rPr>
      </w:pPr>
    </w:p>
    <w:p w14:paraId="504DCC85" w14:textId="77777777"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Juan Fernando Reyes Kuri</w:t>
      </w:r>
    </w:p>
    <w:p w14:paraId="53ABF58A" w14:textId="77777777" w:rsidR="0037183F" w:rsidRPr="0037183F" w:rsidRDefault="0037183F" w:rsidP="0037183F">
      <w:pPr>
        <w:rPr>
          <w:rFonts w:ascii="Times New Roman" w:hAnsi="Times New Roman" w:cs="Times New Roman"/>
          <w:sz w:val="22"/>
          <w:szCs w:val="22"/>
        </w:rPr>
      </w:pPr>
      <w:r w:rsidRPr="0037183F">
        <w:rPr>
          <w:rFonts w:ascii="Times New Roman" w:hAnsi="Times New Roman" w:cs="Times New Roman"/>
          <w:sz w:val="22"/>
          <w:szCs w:val="22"/>
        </w:rPr>
        <w:t xml:space="preserve">Partido Liberal </w:t>
      </w:r>
    </w:p>
    <w:p w14:paraId="3BFEB62A" w14:textId="77777777" w:rsidR="00A06158" w:rsidRDefault="00A06158" w:rsidP="0075672C">
      <w:pPr>
        <w:jc w:val="both"/>
        <w:rPr>
          <w:rFonts w:ascii="Times New Roman" w:hAnsi="Times New Roman" w:cs="Times New Roman"/>
          <w:b/>
          <w:sz w:val="22"/>
          <w:szCs w:val="22"/>
        </w:rPr>
      </w:pPr>
    </w:p>
    <w:p w14:paraId="359F2B32" w14:textId="77777777" w:rsidR="00A06158" w:rsidRDefault="00A06158" w:rsidP="0075672C">
      <w:pPr>
        <w:jc w:val="both"/>
        <w:rPr>
          <w:rFonts w:ascii="Times New Roman" w:hAnsi="Times New Roman" w:cs="Times New Roman"/>
          <w:b/>
          <w:sz w:val="22"/>
          <w:szCs w:val="22"/>
        </w:rPr>
      </w:pPr>
    </w:p>
    <w:p w14:paraId="3648F102" w14:textId="77777777" w:rsidR="00A06158" w:rsidRDefault="00A06158" w:rsidP="0075672C">
      <w:pPr>
        <w:jc w:val="both"/>
        <w:rPr>
          <w:rFonts w:ascii="Times New Roman" w:hAnsi="Times New Roman" w:cs="Times New Roman"/>
          <w:b/>
          <w:sz w:val="22"/>
          <w:szCs w:val="22"/>
        </w:rPr>
      </w:pPr>
    </w:p>
    <w:p w14:paraId="2752BD62" w14:textId="77777777" w:rsidR="00A06158" w:rsidRDefault="00A06158" w:rsidP="0075672C">
      <w:pPr>
        <w:jc w:val="both"/>
        <w:rPr>
          <w:rFonts w:ascii="Times New Roman" w:hAnsi="Times New Roman" w:cs="Times New Roman"/>
          <w:b/>
          <w:sz w:val="22"/>
          <w:szCs w:val="22"/>
        </w:rPr>
      </w:pPr>
    </w:p>
    <w:p w14:paraId="2C382268" w14:textId="77777777" w:rsidR="00A06158" w:rsidRDefault="00A06158" w:rsidP="0075672C">
      <w:pPr>
        <w:jc w:val="both"/>
        <w:rPr>
          <w:rFonts w:ascii="Times New Roman" w:hAnsi="Times New Roman" w:cs="Times New Roman"/>
          <w:b/>
          <w:sz w:val="22"/>
          <w:szCs w:val="22"/>
        </w:rPr>
      </w:pPr>
    </w:p>
    <w:p w14:paraId="008CC667" w14:textId="77777777" w:rsidR="00A06158" w:rsidRDefault="00A06158" w:rsidP="0075672C">
      <w:pPr>
        <w:jc w:val="both"/>
        <w:rPr>
          <w:rFonts w:ascii="Times New Roman" w:hAnsi="Times New Roman" w:cs="Times New Roman"/>
          <w:b/>
          <w:sz w:val="22"/>
          <w:szCs w:val="22"/>
        </w:rPr>
      </w:pPr>
    </w:p>
    <w:p w14:paraId="33A40FFF" w14:textId="77777777" w:rsidR="00A06158" w:rsidRDefault="00A06158" w:rsidP="0075672C">
      <w:pPr>
        <w:jc w:val="both"/>
        <w:rPr>
          <w:rFonts w:ascii="Times New Roman" w:hAnsi="Times New Roman" w:cs="Times New Roman"/>
          <w:b/>
          <w:sz w:val="22"/>
          <w:szCs w:val="22"/>
        </w:rPr>
      </w:pPr>
    </w:p>
    <w:p w14:paraId="3806746B" w14:textId="77777777" w:rsidR="00A06158" w:rsidRDefault="00A06158" w:rsidP="0075672C">
      <w:pPr>
        <w:jc w:val="both"/>
        <w:rPr>
          <w:rFonts w:ascii="Times New Roman" w:hAnsi="Times New Roman" w:cs="Times New Roman"/>
          <w:b/>
          <w:sz w:val="22"/>
          <w:szCs w:val="22"/>
        </w:rPr>
      </w:pPr>
    </w:p>
    <w:p w14:paraId="0F33E962" w14:textId="77777777" w:rsidR="00A06158" w:rsidRDefault="00A06158" w:rsidP="0075672C">
      <w:pPr>
        <w:jc w:val="both"/>
        <w:rPr>
          <w:rFonts w:ascii="Times New Roman" w:hAnsi="Times New Roman" w:cs="Times New Roman"/>
          <w:b/>
          <w:sz w:val="22"/>
          <w:szCs w:val="22"/>
        </w:rPr>
      </w:pPr>
    </w:p>
    <w:p w14:paraId="558D1D48" w14:textId="77777777" w:rsidR="00EC5D40" w:rsidRPr="00A06158" w:rsidRDefault="00EC5D40" w:rsidP="0075672C">
      <w:pPr>
        <w:jc w:val="center"/>
        <w:rPr>
          <w:rFonts w:ascii="Times New Roman" w:hAnsi="Times New Roman" w:cs="Times New Roman"/>
          <w:b/>
          <w:sz w:val="22"/>
          <w:szCs w:val="22"/>
        </w:rPr>
      </w:pPr>
      <w:r w:rsidRPr="00A06158">
        <w:rPr>
          <w:rFonts w:ascii="Times New Roman" w:hAnsi="Times New Roman" w:cs="Times New Roman"/>
          <w:b/>
          <w:sz w:val="22"/>
          <w:szCs w:val="22"/>
        </w:rPr>
        <w:t>Cuestionario debate de control político</w:t>
      </w:r>
    </w:p>
    <w:p w14:paraId="21A93457" w14:textId="77777777" w:rsidR="00A06158" w:rsidRPr="00A06158" w:rsidRDefault="00A06158" w:rsidP="0075672C">
      <w:pPr>
        <w:jc w:val="both"/>
        <w:rPr>
          <w:rFonts w:ascii="Times New Roman" w:hAnsi="Times New Roman" w:cs="Times New Roman"/>
          <w:b/>
          <w:sz w:val="22"/>
          <w:szCs w:val="22"/>
        </w:rPr>
      </w:pPr>
    </w:p>
    <w:p w14:paraId="2C4E6007" w14:textId="77777777" w:rsidR="005770DA" w:rsidRDefault="005770DA" w:rsidP="005770DA">
      <w:pPr>
        <w:jc w:val="both"/>
        <w:rPr>
          <w:rFonts w:ascii="Times New Roman" w:hAnsi="Times New Roman" w:cs="Times New Roman"/>
          <w:b/>
          <w:sz w:val="22"/>
          <w:szCs w:val="22"/>
        </w:rPr>
      </w:pPr>
      <w:r w:rsidRPr="0075672C">
        <w:rPr>
          <w:rFonts w:ascii="Times New Roman" w:hAnsi="Times New Roman" w:cs="Times New Roman"/>
          <w:b/>
          <w:sz w:val="22"/>
          <w:szCs w:val="22"/>
        </w:rPr>
        <w:t>Generales</w:t>
      </w:r>
    </w:p>
    <w:p w14:paraId="3E24FB4E" w14:textId="0F9BB749" w:rsidR="00C700EF" w:rsidRDefault="00C700EF" w:rsidP="00C700EF">
      <w:pPr>
        <w:pStyle w:val="Prrafodelista"/>
        <w:numPr>
          <w:ilvl w:val="0"/>
          <w:numId w:val="2"/>
        </w:numPr>
        <w:jc w:val="both"/>
        <w:rPr>
          <w:rFonts w:ascii="Times New Roman" w:hAnsi="Times New Roman" w:cs="Times New Roman"/>
          <w:sz w:val="22"/>
          <w:szCs w:val="22"/>
        </w:rPr>
      </w:pPr>
      <w:r>
        <w:rPr>
          <w:rFonts w:ascii="Times New Roman" w:hAnsi="Times New Roman" w:cs="Times New Roman"/>
          <w:sz w:val="22"/>
          <w:szCs w:val="22"/>
        </w:rPr>
        <w:t>¿Cuál es la estrategia del Gobierno para contener la pandemia en todo el territorio nacional?</w:t>
      </w:r>
    </w:p>
    <w:p w14:paraId="2E353CD5" w14:textId="77777777" w:rsidR="00C700EF" w:rsidRPr="00C700EF" w:rsidRDefault="00C700EF" w:rsidP="00C700EF">
      <w:pPr>
        <w:pStyle w:val="Prrafodelista"/>
        <w:jc w:val="both"/>
        <w:rPr>
          <w:rFonts w:ascii="Times New Roman" w:hAnsi="Times New Roman" w:cs="Times New Roman"/>
          <w:sz w:val="22"/>
          <w:szCs w:val="22"/>
        </w:rPr>
      </w:pPr>
    </w:p>
    <w:p w14:paraId="55C6B0BA"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Pruebas</w:t>
      </w:r>
    </w:p>
    <w:p w14:paraId="4276B4A6"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 ¿Cuál es el número de pruebas realizadas hasta el momento? ¿Cuántas pruebas disponibles hay hasta el momento? </w:t>
      </w:r>
    </w:p>
    <w:p w14:paraId="5EFD1F6A"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¿Cuántos kits de toma de muestras están disponibles a la fecha? ¿Hay una diferencia entre el número de pruebas de diagnóstico disponibles y kits de toma de pruebas disponibles, por qué? </w:t>
      </w:r>
    </w:p>
    <w:p w14:paraId="2FAB20EB"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¿Cuántas pruebas de diagnóstico se tienen previstas comprar en el siguiente mes? ¿cuál es el costo de estas? ¿Cuántas cuentan con proveeduría garantizada?</w:t>
      </w:r>
    </w:p>
    <w:p w14:paraId="531A9111"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¿Con qué instrumentos y medios se cuenta para realizar el transporte de muestras de municipios a laboratorios autorizados? </w:t>
      </w:r>
    </w:p>
    <w:p w14:paraId="3D3C0DC5"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¿En promedio, cuánto tiempo se ha demorado una prueba entre que se toma la muestra y se analiza en un laboratorio autorizado? </w:t>
      </w:r>
    </w:p>
    <w:p w14:paraId="43E91B2E"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¿En promedio cuánto tiempo se ha demorado una prueba de diagnóstico en ser analizada? ¿Cuáles son los cuellos de botella que retrasan el análisis de las pruebas en los laboratorios?</w:t>
      </w:r>
    </w:p>
    <w:p w14:paraId="60C47AAB" w14:textId="38CB669B"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¿Cuántas muestras no han podido ser procesadas por incumplimiento de</w:t>
      </w:r>
      <w:r w:rsidR="00C700EF">
        <w:rPr>
          <w:rFonts w:ascii="Times New Roman" w:hAnsi="Times New Roman" w:cs="Times New Roman"/>
          <w:sz w:val="22"/>
          <w:szCs w:val="22"/>
          <w:lang w:val="es-ES"/>
        </w:rPr>
        <w:t>l</w:t>
      </w:r>
      <w:r w:rsidRPr="00A91631">
        <w:rPr>
          <w:rFonts w:ascii="Times New Roman" w:hAnsi="Times New Roman" w:cs="Times New Roman"/>
          <w:sz w:val="22"/>
          <w:szCs w:val="22"/>
          <w:lang w:val="es-ES"/>
        </w:rPr>
        <w:t xml:space="preserve"> protocolo? ¿A qué se refiere el incumplimiento de</w:t>
      </w:r>
      <w:r w:rsidR="00C700EF">
        <w:rPr>
          <w:rFonts w:ascii="Times New Roman" w:hAnsi="Times New Roman" w:cs="Times New Roman"/>
          <w:sz w:val="22"/>
          <w:szCs w:val="22"/>
          <w:lang w:val="es-ES"/>
        </w:rPr>
        <w:t>l</w:t>
      </w:r>
      <w:r w:rsidRPr="00A91631">
        <w:rPr>
          <w:rFonts w:ascii="Times New Roman" w:hAnsi="Times New Roman" w:cs="Times New Roman"/>
          <w:sz w:val="22"/>
          <w:szCs w:val="22"/>
          <w:lang w:val="es-ES"/>
        </w:rPr>
        <w:t xml:space="preserve"> protocolo?</w:t>
      </w:r>
    </w:p>
    <w:p w14:paraId="6CA2CC7B"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¿Con cuántas pruebas rápidas cuenta el país? ¿Cuántas se han realizado? ¿Cuál es la diferencia entre una prueba rápida y las de </w:t>
      </w:r>
      <w:proofErr w:type="gramStart"/>
      <w:r w:rsidRPr="00A91631">
        <w:rPr>
          <w:rFonts w:ascii="Times New Roman" w:hAnsi="Times New Roman" w:cs="Times New Roman"/>
          <w:sz w:val="22"/>
          <w:szCs w:val="22"/>
          <w:lang w:val="es-ES"/>
        </w:rPr>
        <w:t>diagnóstico comunes</w:t>
      </w:r>
      <w:proofErr w:type="gramEnd"/>
      <w:r w:rsidRPr="00A91631">
        <w:rPr>
          <w:rFonts w:ascii="Times New Roman" w:hAnsi="Times New Roman" w:cs="Times New Roman"/>
          <w:sz w:val="22"/>
          <w:szCs w:val="22"/>
          <w:lang w:val="es-ES"/>
        </w:rPr>
        <w:t>?</w:t>
      </w:r>
    </w:p>
    <w:p w14:paraId="3C8B8D22"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¿Cómo se están llevando a cabo las capacitaciones al personal encargado de toma de muestras?</w:t>
      </w:r>
    </w:p>
    <w:p w14:paraId="50B23455" w14:textId="77777777" w:rsidR="005770DA"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¿Cuál es el costo con el que se están adquiriendo los insumos necesarios para la realización de las pruebas de diagnóstico? </w:t>
      </w:r>
    </w:p>
    <w:p w14:paraId="6E2C2285" w14:textId="77777777" w:rsidR="00C700EF" w:rsidRPr="00A91631" w:rsidRDefault="00C700EF" w:rsidP="00C700EF">
      <w:pPr>
        <w:pStyle w:val="Prrafodelista"/>
        <w:ind w:left="1440"/>
        <w:rPr>
          <w:rFonts w:ascii="Times New Roman" w:hAnsi="Times New Roman" w:cs="Times New Roman"/>
          <w:sz w:val="22"/>
          <w:szCs w:val="22"/>
          <w:lang w:val="es-ES"/>
        </w:rPr>
      </w:pPr>
    </w:p>
    <w:p w14:paraId="5F8E78B1"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Laboratorios</w:t>
      </w:r>
    </w:p>
    <w:p w14:paraId="77B91A01"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¿Cuántos y dónde están ubicados los laboratorios que están autorizados para hacer pruebas de diagnóstico hasta el momento? ¿Cuántos y dónde están ubicados los laboratorios que se encuentran realizando pruebas de diagnóstico? ¿Cuántos y dónde está ubicados los laboratorios que se encuentran en proceso de autorización para realizar las pruebas?</w:t>
      </w:r>
    </w:p>
    <w:p w14:paraId="1327944C"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En cuanto a los laboratorios autorizados para realizar pruebas de diagnóstico ¿Cuáles son las capacidades básicas de cada uno en infraestructura física, equipamiento, talento humano y sistemas de información? Favor desagregar por sede</w:t>
      </w:r>
    </w:p>
    <w:p w14:paraId="7070EBDE"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¿Cuántos laboratorios cuentan con máquinas de análisis de pruebas que funcionen a partir de insumos universales?</w:t>
      </w:r>
    </w:p>
    <w:p w14:paraId="37158FB2"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¿Cuáles laboratorios se piensan poner en funcionamiento en el país? ¿Existe un plan de contingencia para que las distintas regiones del país no deban enviar sus pruebas a Bogotá?</w:t>
      </w:r>
    </w:p>
    <w:p w14:paraId="4B6B7C3D" w14:textId="77777777" w:rsidR="00C700EF" w:rsidRDefault="00C700EF" w:rsidP="00C700EF">
      <w:pPr>
        <w:pStyle w:val="Prrafodelista"/>
        <w:rPr>
          <w:rFonts w:ascii="Times New Roman" w:hAnsi="Times New Roman" w:cs="Times New Roman"/>
          <w:sz w:val="22"/>
          <w:szCs w:val="22"/>
          <w:lang w:val="es-ES"/>
        </w:rPr>
      </w:pPr>
    </w:p>
    <w:p w14:paraId="3178A031"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Personal médico</w:t>
      </w:r>
    </w:p>
    <w:p w14:paraId="7BA64C17"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¿Cuántos médicos se encuentran atendiendo a pacientes con Covid-19 a nivel nacional? Discriminar por municipio</w:t>
      </w:r>
    </w:p>
    <w:p w14:paraId="35C21BD2"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¿Cuántas enfermeras se encuentran atendiendo a pacientes con Covid-19 a nivel nacional? Discriminar por municipio</w:t>
      </w:r>
    </w:p>
    <w:p w14:paraId="72B21EBA"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lastRenderedPageBreak/>
        <w:t>¿Cuántos médicos se encuentran atendiendo pacientes con Covid-19 en Unidades de Cuidados Intensivos a nivel nacional? Discriminar por municipio</w:t>
      </w:r>
    </w:p>
    <w:p w14:paraId="3651C4CD"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¿Cuántas enfermeras se encuentran atendiendo pacientes con Covid-19 en Unidades de Cuidados Intensivos a nivel nacional? Discriminar por municipio</w:t>
      </w:r>
    </w:p>
    <w:p w14:paraId="79F7B06E"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 ¿Qué medidas se han tomado para garantizar el pago de salarios y honorarios del personal médico de la Red Pública y Privada de Hospitales en todo el país? </w:t>
      </w:r>
    </w:p>
    <w:p w14:paraId="2E386280"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¿Cuáles son las estrategias diseñadas por el Gobierno Nacional para garantizar el pago de salarios y honorarios del personal médico de la Red Pública y Privada de Hospitales?</w:t>
      </w:r>
    </w:p>
    <w:p w14:paraId="442789C3" w14:textId="758A0739"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En cuanto al personal de limpieza de hospitales y clínicas ¿se están llevando a</w:t>
      </w:r>
      <w:r w:rsidR="00C700EF">
        <w:rPr>
          <w:rFonts w:ascii="Times New Roman" w:hAnsi="Times New Roman" w:cs="Times New Roman"/>
          <w:sz w:val="22"/>
          <w:szCs w:val="22"/>
          <w:lang w:val="es-ES"/>
        </w:rPr>
        <w:t xml:space="preserve"> </w:t>
      </w:r>
      <w:r w:rsidRPr="00A91631">
        <w:rPr>
          <w:rFonts w:ascii="Times New Roman" w:hAnsi="Times New Roman" w:cs="Times New Roman"/>
          <w:sz w:val="22"/>
          <w:szCs w:val="22"/>
          <w:lang w:val="es-ES"/>
        </w:rPr>
        <w:t>cabo protocolos personales de seguridad?</w:t>
      </w:r>
    </w:p>
    <w:p w14:paraId="3BDCDFB2" w14:textId="0276E952"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¿Con cuántos kits médicos de protección personal cuenta el país? ¿Cuántos ya se han sumi</w:t>
      </w:r>
      <w:r w:rsidR="00135AB2">
        <w:rPr>
          <w:rFonts w:ascii="Times New Roman" w:hAnsi="Times New Roman" w:cs="Times New Roman"/>
          <w:sz w:val="22"/>
          <w:szCs w:val="22"/>
          <w:lang w:val="es-ES"/>
        </w:rPr>
        <w:t>ni</w:t>
      </w:r>
      <w:r w:rsidRPr="00A91631">
        <w:rPr>
          <w:rFonts w:ascii="Times New Roman" w:hAnsi="Times New Roman" w:cs="Times New Roman"/>
          <w:sz w:val="22"/>
          <w:szCs w:val="22"/>
          <w:lang w:val="es-ES"/>
        </w:rPr>
        <w:t>strado? Discriminar por municipio</w:t>
      </w:r>
    </w:p>
    <w:p w14:paraId="237E920C"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 ¿Cuántos kits de protección médica </w:t>
      </w:r>
      <w:proofErr w:type="spellStart"/>
      <w:r w:rsidRPr="00A91631">
        <w:rPr>
          <w:rFonts w:ascii="Times New Roman" w:hAnsi="Times New Roman" w:cs="Times New Roman"/>
          <w:sz w:val="22"/>
          <w:szCs w:val="22"/>
          <w:lang w:val="es-ES"/>
        </w:rPr>
        <w:t>prevee</w:t>
      </w:r>
      <w:proofErr w:type="spellEnd"/>
      <w:r w:rsidRPr="00A91631">
        <w:rPr>
          <w:rFonts w:ascii="Times New Roman" w:hAnsi="Times New Roman" w:cs="Times New Roman"/>
          <w:sz w:val="22"/>
          <w:szCs w:val="22"/>
          <w:lang w:val="es-ES"/>
        </w:rPr>
        <w:t xml:space="preserve"> entregar el gobierno en el próximo mes? ¿Cuánto es su costo? ¿A qué municipios se destinarían dichos kits? ¿Cuál es la metodología de priorización para la destinación de dichos kits?</w:t>
      </w:r>
    </w:p>
    <w:p w14:paraId="49B59CCB"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¿Cuál es el costo de adquirir un kit de protección de personal médico? ¿Qué incluye dicho kit?</w:t>
      </w:r>
    </w:p>
    <w:p w14:paraId="574CE7B2" w14:textId="77777777" w:rsidR="005770DA"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¿Cuántos kits, en promedio, utiliza el personal médico en la atención a pacientes por mes?</w:t>
      </w:r>
    </w:p>
    <w:p w14:paraId="4B441875" w14:textId="77777777" w:rsidR="00C700EF" w:rsidRPr="00A91631" w:rsidRDefault="00C700EF" w:rsidP="00C700EF">
      <w:pPr>
        <w:pStyle w:val="Prrafodelista"/>
        <w:ind w:left="1440"/>
        <w:rPr>
          <w:rFonts w:ascii="Times New Roman" w:hAnsi="Times New Roman" w:cs="Times New Roman"/>
          <w:sz w:val="22"/>
          <w:szCs w:val="22"/>
          <w:lang w:val="es-ES"/>
        </w:rPr>
      </w:pPr>
    </w:p>
    <w:p w14:paraId="3C616A3C"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Infraestructura de atención médica</w:t>
      </w:r>
    </w:p>
    <w:p w14:paraId="00356015"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¿Con cuántos ventiladores funcionales cuenta el país? ¿Cuántos ya se encuentran en uso? Favor discriminar por municipio</w:t>
      </w:r>
    </w:p>
    <w:p w14:paraId="1AB3C8C4"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¿Cuántos ventiladores </w:t>
      </w:r>
      <w:proofErr w:type="spellStart"/>
      <w:r w:rsidRPr="00A91631">
        <w:rPr>
          <w:rFonts w:ascii="Times New Roman" w:hAnsi="Times New Roman" w:cs="Times New Roman"/>
          <w:sz w:val="22"/>
          <w:szCs w:val="22"/>
          <w:lang w:val="es-ES"/>
        </w:rPr>
        <w:t>prevee</w:t>
      </w:r>
      <w:proofErr w:type="spellEnd"/>
      <w:r w:rsidRPr="00A91631">
        <w:rPr>
          <w:rFonts w:ascii="Times New Roman" w:hAnsi="Times New Roman" w:cs="Times New Roman"/>
          <w:sz w:val="22"/>
          <w:szCs w:val="22"/>
          <w:lang w:val="es-ES"/>
        </w:rPr>
        <w:t xml:space="preserve"> comprar el Gobierno durante el siguiente mes? ¿Cuánto es su costo? ¿A qué municipios se destinarían dichos ventiladores? ¿Cuál es la metodología de priorización para la destinación de dichos ventiladores?</w:t>
      </w:r>
    </w:p>
    <w:p w14:paraId="7E29D773"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En cuanto a las prioridades frente a la atención de la pandemia ¿se priorizará el mejoramiento de la infraestructura actual o la construcción de nueva?</w:t>
      </w:r>
    </w:p>
    <w:p w14:paraId="0E6B18FF" w14:textId="77777777" w:rsidR="00C700EF" w:rsidRDefault="00C700EF" w:rsidP="00C700EF">
      <w:pPr>
        <w:pStyle w:val="Prrafodelista"/>
        <w:rPr>
          <w:rFonts w:ascii="Times New Roman" w:hAnsi="Times New Roman" w:cs="Times New Roman"/>
          <w:sz w:val="22"/>
          <w:szCs w:val="22"/>
          <w:lang w:val="es-ES"/>
        </w:rPr>
      </w:pPr>
    </w:p>
    <w:p w14:paraId="263B539C"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 xml:space="preserve">Comunicación </w:t>
      </w:r>
    </w:p>
    <w:p w14:paraId="4D0352D3" w14:textId="5090059E"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¿Qué actividades/instrumentos/piezas comunicativas se han desarrollado frente al eje de protección y prevención?</w:t>
      </w:r>
      <w:r w:rsidR="00C700EF">
        <w:rPr>
          <w:rFonts w:ascii="Times New Roman" w:hAnsi="Times New Roman" w:cs="Times New Roman"/>
          <w:sz w:val="22"/>
          <w:szCs w:val="22"/>
          <w:lang w:val="es-ES"/>
        </w:rPr>
        <w:t xml:space="preserve"> Y existen </w:t>
      </w:r>
      <w:r w:rsidR="00C700EF" w:rsidRPr="00A91631">
        <w:rPr>
          <w:rFonts w:ascii="Times New Roman" w:hAnsi="Times New Roman" w:cs="Times New Roman"/>
          <w:sz w:val="22"/>
          <w:szCs w:val="22"/>
          <w:lang w:val="es-ES"/>
        </w:rPr>
        <w:t>actividades/instrumentos/piezas comunicativas</w:t>
      </w:r>
      <w:r w:rsidR="00C700EF">
        <w:rPr>
          <w:rFonts w:ascii="Times New Roman" w:hAnsi="Times New Roman" w:cs="Times New Roman"/>
          <w:sz w:val="22"/>
          <w:szCs w:val="22"/>
          <w:lang w:val="es-ES"/>
        </w:rPr>
        <w:t xml:space="preserve"> diferenciados por poblaciones y territorios (comunidades étnicas, zonas rurales, etc.)</w:t>
      </w:r>
    </w:p>
    <w:p w14:paraId="3DAAB5F8" w14:textId="77777777" w:rsidR="00C700EF" w:rsidRDefault="00C700EF" w:rsidP="00C700EF">
      <w:pPr>
        <w:pStyle w:val="Prrafodelista"/>
        <w:rPr>
          <w:rFonts w:ascii="Times New Roman" w:hAnsi="Times New Roman" w:cs="Times New Roman"/>
          <w:sz w:val="22"/>
          <w:szCs w:val="22"/>
          <w:lang w:val="es-ES"/>
        </w:rPr>
      </w:pPr>
    </w:p>
    <w:p w14:paraId="138D499D" w14:textId="77777777" w:rsidR="005770DA" w:rsidRPr="00A91631" w:rsidRDefault="005770DA" w:rsidP="005770DA">
      <w:pPr>
        <w:pStyle w:val="Prrafodelista"/>
        <w:numPr>
          <w:ilvl w:val="0"/>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Medición e impacto</w:t>
      </w:r>
    </w:p>
    <w:p w14:paraId="2E4DC129"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¿Cómo es la articulación entre las EPS e IPS y los laboratorios?</w:t>
      </w:r>
    </w:p>
    <w:p w14:paraId="77F8136A"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¿Qué indicadores se usarán para medir el impacto y la gestión?</w:t>
      </w:r>
    </w:p>
    <w:p w14:paraId="030DBB54"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¿Qué herramientas de trazabilidad se están usando?</w:t>
      </w:r>
    </w:p>
    <w:p w14:paraId="40D835B2" w14:textId="77777777" w:rsidR="005770DA" w:rsidRPr="00A91631" w:rsidRDefault="005770DA" w:rsidP="005770DA">
      <w:pPr>
        <w:pStyle w:val="Prrafodelista"/>
        <w:numPr>
          <w:ilvl w:val="1"/>
          <w:numId w:val="2"/>
        </w:numPr>
        <w:rPr>
          <w:rFonts w:ascii="Times New Roman" w:hAnsi="Times New Roman" w:cs="Times New Roman"/>
          <w:sz w:val="22"/>
          <w:szCs w:val="22"/>
          <w:lang w:val="es-ES"/>
        </w:rPr>
      </w:pPr>
      <w:r w:rsidRPr="00A91631">
        <w:rPr>
          <w:rFonts w:ascii="Times New Roman" w:hAnsi="Times New Roman" w:cs="Times New Roman"/>
          <w:sz w:val="22"/>
          <w:szCs w:val="22"/>
          <w:lang w:val="es-ES"/>
        </w:rPr>
        <w:t>¿Se está realizando alguna metodología de secuenciación del virus?</w:t>
      </w:r>
    </w:p>
    <w:p w14:paraId="4190BFA3" w14:textId="1BB68BFC" w:rsidR="005770DA" w:rsidRDefault="005770DA" w:rsidP="005770DA">
      <w:pPr>
        <w:jc w:val="both"/>
        <w:rPr>
          <w:rFonts w:ascii="Times New Roman" w:hAnsi="Times New Roman" w:cs="Times New Roman"/>
          <w:sz w:val="22"/>
          <w:szCs w:val="22"/>
        </w:rPr>
      </w:pPr>
    </w:p>
    <w:p w14:paraId="45250CF3" w14:textId="0168B477" w:rsidR="001E7379" w:rsidRDefault="001E7379" w:rsidP="001E7379">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Financiación:</w:t>
      </w:r>
    </w:p>
    <w:p w14:paraId="2BA63D1F" w14:textId="09562B3A" w:rsidR="001E7379" w:rsidRDefault="001E7379" w:rsidP="001E7379">
      <w:pPr>
        <w:pStyle w:val="Prrafodelista"/>
        <w:numPr>
          <w:ilvl w:val="1"/>
          <w:numId w:val="2"/>
        </w:numPr>
        <w:rPr>
          <w:rFonts w:ascii="Times New Roman" w:hAnsi="Times New Roman" w:cs="Times New Roman"/>
          <w:sz w:val="22"/>
          <w:szCs w:val="22"/>
        </w:rPr>
      </w:pPr>
      <w:r>
        <w:rPr>
          <w:rFonts w:ascii="Times New Roman" w:hAnsi="Times New Roman" w:cs="Times New Roman"/>
          <w:sz w:val="22"/>
          <w:szCs w:val="22"/>
        </w:rPr>
        <w:t>¿Cómo van a financiar la estrategia de salud para contener la pandemia del covid-19?</w:t>
      </w:r>
    </w:p>
    <w:p w14:paraId="49C4FB27" w14:textId="15BE1FEE" w:rsidR="001E7379" w:rsidRDefault="001E7379" w:rsidP="001E7379">
      <w:pPr>
        <w:pStyle w:val="Prrafodelista"/>
        <w:numPr>
          <w:ilvl w:val="1"/>
          <w:numId w:val="2"/>
        </w:numPr>
        <w:rPr>
          <w:rFonts w:ascii="Times New Roman" w:hAnsi="Times New Roman" w:cs="Times New Roman"/>
          <w:sz w:val="22"/>
          <w:szCs w:val="22"/>
        </w:rPr>
      </w:pPr>
      <w:r>
        <w:rPr>
          <w:rFonts w:ascii="Times New Roman" w:hAnsi="Times New Roman" w:cs="Times New Roman"/>
          <w:sz w:val="22"/>
          <w:szCs w:val="22"/>
        </w:rPr>
        <w:t>¿Hay recursos nuevos que serán invertidos en el sistema de salud o todos los recursos son anticipos de recursos que ya iban a ser destinados al sistema?</w:t>
      </w:r>
    </w:p>
    <w:p w14:paraId="21990487" w14:textId="0B1C98D8" w:rsidR="001E7379" w:rsidRDefault="001E7379" w:rsidP="001E7379">
      <w:pPr>
        <w:pStyle w:val="Prrafodelista"/>
        <w:numPr>
          <w:ilvl w:val="1"/>
          <w:numId w:val="2"/>
        </w:numPr>
        <w:rPr>
          <w:rFonts w:ascii="Times New Roman" w:hAnsi="Times New Roman" w:cs="Times New Roman"/>
          <w:sz w:val="22"/>
          <w:szCs w:val="22"/>
        </w:rPr>
      </w:pPr>
      <w:r>
        <w:rPr>
          <w:rFonts w:ascii="Times New Roman" w:hAnsi="Times New Roman" w:cs="Times New Roman"/>
          <w:sz w:val="22"/>
          <w:szCs w:val="22"/>
        </w:rPr>
        <w:t>¿Cómo van a garantizar que los recursos lleguen a las IPS y no se queden en las EPS?</w:t>
      </w:r>
    </w:p>
    <w:p w14:paraId="0DC4F57A" w14:textId="77777777" w:rsidR="00A937EB" w:rsidRDefault="00A937EB" w:rsidP="00A937EB">
      <w:pPr>
        <w:rPr>
          <w:rFonts w:ascii="Times New Roman" w:hAnsi="Times New Roman" w:cs="Times New Roman"/>
          <w:sz w:val="22"/>
          <w:szCs w:val="22"/>
        </w:rPr>
      </w:pPr>
    </w:p>
    <w:p w14:paraId="4EE4A50F" w14:textId="77777777" w:rsidR="00A937EB" w:rsidRPr="00A937EB" w:rsidRDefault="00A937EB" w:rsidP="00A937EB">
      <w:pPr>
        <w:rPr>
          <w:rFonts w:ascii="Times New Roman" w:hAnsi="Times New Roman" w:cs="Times New Roman"/>
          <w:sz w:val="22"/>
          <w:szCs w:val="22"/>
        </w:rPr>
      </w:pPr>
    </w:p>
    <w:p w14:paraId="63203CC2" w14:textId="100E11F1" w:rsidR="001E7379" w:rsidRDefault="00135AB2" w:rsidP="00135AB2">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lastRenderedPageBreak/>
        <w:t xml:space="preserve">Transparencia: </w:t>
      </w:r>
    </w:p>
    <w:p w14:paraId="06D2F4F7" w14:textId="7BECDBD6" w:rsidR="00135AB2" w:rsidRDefault="00135AB2" w:rsidP="00135AB2">
      <w:pPr>
        <w:pStyle w:val="Prrafodelista"/>
        <w:numPr>
          <w:ilvl w:val="1"/>
          <w:numId w:val="2"/>
        </w:numPr>
        <w:rPr>
          <w:rFonts w:ascii="Times New Roman" w:hAnsi="Times New Roman" w:cs="Times New Roman"/>
          <w:sz w:val="22"/>
          <w:szCs w:val="22"/>
        </w:rPr>
      </w:pPr>
      <w:r>
        <w:rPr>
          <w:rFonts w:ascii="Times New Roman" w:hAnsi="Times New Roman" w:cs="Times New Roman"/>
          <w:sz w:val="22"/>
          <w:szCs w:val="22"/>
        </w:rPr>
        <w:t>¿Qué información va a hacer público el Gobierno sobre la pandemia más allá de la que se está publicando en este momento?</w:t>
      </w:r>
    </w:p>
    <w:p w14:paraId="48BA8D8A" w14:textId="28E5D928" w:rsidR="00135AB2" w:rsidRPr="00135AB2" w:rsidRDefault="00135AB2" w:rsidP="00135AB2">
      <w:pPr>
        <w:pStyle w:val="Prrafodelista"/>
        <w:numPr>
          <w:ilvl w:val="1"/>
          <w:numId w:val="2"/>
        </w:numPr>
        <w:rPr>
          <w:rFonts w:ascii="Times New Roman" w:hAnsi="Times New Roman" w:cs="Times New Roman"/>
          <w:sz w:val="22"/>
          <w:szCs w:val="22"/>
        </w:rPr>
      </w:pPr>
      <w:r>
        <w:rPr>
          <w:rFonts w:ascii="Times New Roman" w:hAnsi="Times New Roman" w:cs="Times New Roman"/>
          <w:sz w:val="22"/>
          <w:szCs w:val="22"/>
        </w:rPr>
        <w:t>¿Qué medidas van a tomar para garantizar que no haya corrupción en los recursos destinados para contener la pandemia?</w:t>
      </w:r>
    </w:p>
    <w:p w14:paraId="6914B61D" w14:textId="77777777" w:rsidR="005770DA" w:rsidRPr="00A91631" w:rsidRDefault="005770DA" w:rsidP="005770DA">
      <w:pPr>
        <w:ind w:left="360"/>
        <w:jc w:val="both"/>
        <w:rPr>
          <w:rFonts w:ascii="Times New Roman" w:hAnsi="Times New Roman" w:cs="Times New Roman"/>
          <w:sz w:val="22"/>
          <w:szCs w:val="22"/>
        </w:rPr>
      </w:pPr>
    </w:p>
    <w:p w14:paraId="5A9B77EF" w14:textId="77777777" w:rsidR="005770DA" w:rsidRPr="00A91631" w:rsidRDefault="005770DA" w:rsidP="005770DA">
      <w:pPr>
        <w:jc w:val="both"/>
        <w:rPr>
          <w:rFonts w:ascii="Times New Roman" w:hAnsi="Times New Roman" w:cs="Times New Roman"/>
          <w:b/>
          <w:sz w:val="22"/>
          <w:szCs w:val="22"/>
        </w:rPr>
      </w:pPr>
      <w:r w:rsidRPr="00A91631">
        <w:rPr>
          <w:rFonts w:ascii="Times New Roman" w:hAnsi="Times New Roman" w:cs="Times New Roman"/>
          <w:b/>
          <w:sz w:val="22"/>
          <w:szCs w:val="22"/>
        </w:rPr>
        <w:t>Servicios especializados</w:t>
      </w:r>
    </w:p>
    <w:p w14:paraId="19550044" w14:textId="77777777" w:rsidR="005770DA" w:rsidRPr="00A91631" w:rsidRDefault="005770DA" w:rsidP="005770DA">
      <w:pPr>
        <w:pStyle w:val="Prrafodelista"/>
        <w:numPr>
          <w:ilvl w:val="0"/>
          <w:numId w:val="5"/>
        </w:numPr>
        <w:jc w:val="both"/>
        <w:rPr>
          <w:rFonts w:ascii="Times New Roman" w:hAnsi="Times New Roman" w:cs="Times New Roman"/>
          <w:sz w:val="22"/>
          <w:szCs w:val="22"/>
        </w:rPr>
      </w:pPr>
      <w:r w:rsidRPr="00A91631">
        <w:rPr>
          <w:rFonts w:ascii="Times New Roman" w:hAnsi="Times New Roman" w:cs="Times New Roman"/>
          <w:sz w:val="22"/>
          <w:szCs w:val="22"/>
        </w:rPr>
        <w:t xml:space="preserve">¿Qué mecanismos de prevención se han adoptado en busca de proteger a los pacientes con cáncer? </w:t>
      </w:r>
    </w:p>
    <w:p w14:paraId="6CF7EE84" w14:textId="77777777" w:rsidR="005770DA" w:rsidRPr="00A91631" w:rsidRDefault="005770DA" w:rsidP="005770DA">
      <w:pPr>
        <w:pStyle w:val="Prrafodelista"/>
        <w:numPr>
          <w:ilvl w:val="0"/>
          <w:numId w:val="5"/>
        </w:numPr>
        <w:jc w:val="both"/>
        <w:rPr>
          <w:rFonts w:ascii="Times New Roman" w:hAnsi="Times New Roman" w:cs="Times New Roman"/>
          <w:sz w:val="22"/>
          <w:szCs w:val="22"/>
        </w:rPr>
      </w:pPr>
      <w:r w:rsidRPr="00A91631">
        <w:rPr>
          <w:rFonts w:ascii="Times New Roman" w:hAnsi="Times New Roman" w:cs="Times New Roman"/>
          <w:sz w:val="22"/>
          <w:szCs w:val="22"/>
        </w:rPr>
        <w:t>¿Qué modificaciones se han presentado en la ruta de atención a mujeres con cáncer de mama para garantizar su atención integral a pesar de la emergencia producto del COVID-19?</w:t>
      </w:r>
    </w:p>
    <w:p w14:paraId="7E863888" w14:textId="77777777" w:rsidR="005770DA" w:rsidRPr="00A91631" w:rsidRDefault="005770DA" w:rsidP="005770DA">
      <w:pPr>
        <w:pStyle w:val="Prrafodelista"/>
        <w:numPr>
          <w:ilvl w:val="0"/>
          <w:numId w:val="5"/>
        </w:numPr>
        <w:jc w:val="both"/>
        <w:rPr>
          <w:rFonts w:ascii="Times New Roman" w:hAnsi="Times New Roman" w:cs="Times New Roman"/>
          <w:sz w:val="22"/>
          <w:szCs w:val="22"/>
        </w:rPr>
      </w:pPr>
      <w:r w:rsidRPr="00A91631">
        <w:rPr>
          <w:rFonts w:ascii="Times New Roman" w:hAnsi="Times New Roman" w:cs="Times New Roman"/>
          <w:sz w:val="22"/>
          <w:szCs w:val="22"/>
        </w:rPr>
        <w:t>¿Cuántas madres gestantes tiene en este momento el país y cuáles son las medidas que se están adoptando para garantizar los controles prenatales sin exponer las condiciones de salud de la gestante y del feto?</w:t>
      </w:r>
    </w:p>
    <w:p w14:paraId="7E33BFE6" w14:textId="77777777" w:rsidR="005770DA" w:rsidRPr="00A91631" w:rsidRDefault="005770DA" w:rsidP="005770DA">
      <w:pPr>
        <w:pStyle w:val="Prrafodelista"/>
        <w:numPr>
          <w:ilvl w:val="0"/>
          <w:numId w:val="5"/>
        </w:numPr>
        <w:jc w:val="both"/>
        <w:rPr>
          <w:rFonts w:ascii="Times New Roman" w:hAnsi="Times New Roman" w:cs="Times New Roman"/>
          <w:sz w:val="22"/>
          <w:szCs w:val="22"/>
        </w:rPr>
      </w:pPr>
      <w:r w:rsidRPr="00A91631">
        <w:rPr>
          <w:rFonts w:ascii="Times New Roman" w:hAnsi="Times New Roman" w:cs="Times New Roman"/>
          <w:sz w:val="22"/>
          <w:szCs w:val="22"/>
        </w:rPr>
        <w:t>¿Qué mecanismos ha implementado el Ministerio de Salud y Protección Social para garantizarle a los pacientes la entrega de los medicamentos que requieren a domicilio?</w:t>
      </w:r>
    </w:p>
    <w:p w14:paraId="2255DC8F" w14:textId="77777777" w:rsidR="005770DA" w:rsidRPr="00A91631" w:rsidRDefault="005770DA" w:rsidP="005770DA">
      <w:pPr>
        <w:pStyle w:val="Prrafodelista"/>
        <w:numPr>
          <w:ilvl w:val="0"/>
          <w:numId w:val="5"/>
        </w:numPr>
        <w:jc w:val="both"/>
        <w:rPr>
          <w:rFonts w:ascii="Times New Roman" w:hAnsi="Times New Roman" w:cs="Times New Roman"/>
          <w:sz w:val="22"/>
          <w:szCs w:val="22"/>
        </w:rPr>
      </w:pPr>
      <w:r w:rsidRPr="00A91631">
        <w:rPr>
          <w:rFonts w:ascii="Times New Roman" w:hAnsi="Times New Roman" w:cs="Times New Roman"/>
          <w:sz w:val="22"/>
          <w:szCs w:val="22"/>
        </w:rPr>
        <w:t>¿Se está realizando seguimiento a las condiciones de salud de los organismos de rescate, de las fuerzas armadas y de los miembros de la Policía Nacional que están apoyando la contención del COVID 19?</w:t>
      </w:r>
    </w:p>
    <w:p w14:paraId="52FB131E" w14:textId="77777777" w:rsidR="005770DA" w:rsidRPr="00A91631" w:rsidRDefault="005770DA" w:rsidP="005770DA">
      <w:pPr>
        <w:jc w:val="both"/>
        <w:rPr>
          <w:rFonts w:ascii="Times New Roman" w:hAnsi="Times New Roman" w:cs="Times New Roman"/>
          <w:b/>
          <w:sz w:val="22"/>
          <w:szCs w:val="22"/>
        </w:rPr>
      </w:pPr>
    </w:p>
    <w:p w14:paraId="05195672" w14:textId="77777777" w:rsidR="005770DA" w:rsidRPr="00A06158" w:rsidRDefault="005770DA" w:rsidP="005770DA">
      <w:pPr>
        <w:jc w:val="both"/>
        <w:rPr>
          <w:rFonts w:ascii="Times New Roman" w:hAnsi="Times New Roman" w:cs="Times New Roman"/>
          <w:b/>
          <w:sz w:val="22"/>
          <w:szCs w:val="22"/>
        </w:rPr>
      </w:pPr>
      <w:r w:rsidRPr="00A06158">
        <w:rPr>
          <w:rFonts w:ascii="Times New Roman" w:hAnsi="Times New Roman" w:cs="Times New Roman"/>
          <w:b/>
          <w:sz w:val="22"/>
          <w:szCs w:val="22"/>
        </w:rPr>
        <w:t>Región Amazónica</w:t>
      </w:r>
    </w:p>
    <w:p w14:paraId="38160026" w14:textId="77777777" w:rsidR="005770DA" w:rsidRPr="00A06158" w:rsidRDefault="005770DA" w:rsidP="005770DA">
      <w:pPr>
        <w:pStyle w:val="Prrafodelista"/>
        <w:numPr>
          <w:ilvl w:val="0"/>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¿Cuáles han sido las acciones emprendidas en articulación con las Gobernaciones y alcaldías de la Región Amazónica para luchar contra la pandemia generada por el COVID-19? </w:t>
      </w:r>
    </w:p>
    <w:p w14:paraId="3F107624"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Pr>
          <w:rFonts w:ascii="Times New Roman" w:eastAsia="Times New Roman" w:hAnsi="Times New Roman" w:cs="Times New Roman"/>
          <w:sz w:val="22"/>
          <w:szCs w:val="22"/>
          <w:lang w:eastAsia="es-ES_tradnl"/>
        </w:rPr>
        <w:t>¿En cuá</w:t>
      </w:r>
      <w:r w:rsidRPr="00A06158">
        <w:rPr>
          <w:rFonts w:ascii="Times New Roman" w:eastAsia="Times New Roman" w:hAnsi="Times New Roman" w:cs="Times New Roman"/>
          <w:sz w:val="22"/>
          <w:szCs w:val="22"/>
          <w:lang w:eastAsia="es-ES_tradnl"/>
        </w:rPr>
        <w:t xml:space="preserve">nto se estima la ampliación del número de camas UCI y el número de camas de cuidados intermedios en los Hospitales de la Red Pública y Privada de esta región del país? (Discrimine por municipio y departamento) </w:t>
      </w:r>
    </w:p>
    <w:p w14:paraId="75910FBA"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¿Cuántos nuevos ventiladores, y monitores han sido destinados para la Región Amazónica Colombiana? (Discriminar por municipio y Departamento). </w:t>
      </w:r>
    </w:p>
    <w:p w14:paraId="59154BCE"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¿Cuál es el porcentaje de ocupación de las camas UCI que tienen los Hospitales de la Región Amazónica? Hacer comparativo frente al promedio Nacional y el de las 5 ciudades más pobladas de Colombia. </w:t>
      </w:r>
    </w:p>
    <w:p w14:paraId="2109F3C8" w14:textId="77777777" w:rsidR="005770DA" w:rsidRPr="00A06158" w:rsidRDefault="005770DA" w:rsidP="005770DA">
      <w:pPr>
        <w:pStyle w:val="Prrafodelista"/>
        <w:numPr>
          <w:ilvl w:val="0"/>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acciones ha emprendido el Gobierno Nacional para garantizar el pago de salarios y honorarios del personal médico de la Red Pública y Privada de Hospitales de la Región Amazónica Colombiana? </w:t>
      </w:r>
    </w:p>
    <w:p w14:paraId="15DA003F"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¿Cómo se realiza el proceso de priorización y compra de cartera de los Hospitales (IPS) de la Red Pública y Privada de la Amazonia Colombiana, en el marco de la Ley de Punto Final y las nuevas normas anunciadas por el Gobierno Nacional? </w:t>
      </w:r>
    </w:p>
    <w:p w14:paraId="67483A64"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¿A cuánto asciende la deuda de las EPS con las IPS Públicas y Privadas que prestan servicios en la Región Amazónica Colombiana? (Discrimine hospitales, municipio y departamento; consolidado para toda la región) </w:t>
      </w:r>
    </w:p>
    <w:p w14:paraId="58F4EF6F"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Pr>
          <w:rFonts w:ascii="Times New Roman" w:eastAsia="Times New Roman" w:hAnsi="Times New Roman" w:cs="Times New Roman"/>
          <w:sz w:val="22"/>
          <w:szCs w:val="22"/>
          <w:lang w:eastAsia="es-ES_tradnl"/>
        </w:rPr>
        <w:t>El G</w:t>
      </w:r>
      <w:r w:rsidRPr="00A06158">
        <w:rPr>
          <w:rFonts w:ascii="Times New Roman" w:eastAsia="Times New Roman" w:hAnsi="Times New Roman" w:cs="Times New Roman"/>
          <w:sz w:val="22"/>
          <w:szCs w:val="22"/>
          <w:lang w:eastAsia="es-ES_tradnl"/>
        </w:rPr>
        <w:t>obierno nacional en el marco de las normas emitidas para contrarrestar la pandemia anuncio un giro a las EPS ¿Cuál es el valor de ese dinero? y ¿Qué porcentaje llegará y bajo que concepto a la Región Amazónica Colombiana?</w:t>
      </w:r>
    </w:p>
    <w:p w14:paraId="47925EC0"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w:t>
      </w:r>
      <w:proofErr w:type="spellStart"/>
      <w:r w:rsidRPr="00A06158">
        <w:rPr>
          <w:rFonts w:ascii="Times New Roman" w:eastAsia="Times New Roman" w:hAnsi="Times New Roman" w:cs="Times New Roman"/>
          <w:sz w:val="22"/>
          <w:szCs w:val="22"/>
          <w:lang w:eastAsia="es-ES_tradnl"/>
        </w:rPr>
        <w:t>Como</w:t>
      </w:r>
      <w:proofErr w:type="spellEnd"/>
      <w:r w:rsidRPr="00A06158">
        <w:rPr>
          <w:rFonts w:ascii="Times New Roman" w:eastAsia="Times New Roman" w:hAnsi="Times New Roman" w:cs="Times New Roman"/>
          <w:sz w:val="22"/>
          <w:szCs w:val="22"/>
          <w:lang w:eastAsia="es-ES_tradnl"/>
        </w:rPr>
        <w:t xml:space="preserve"> se están girando los 4,5 billones de pesos anunciados por el sector salud para enfrentar la pandemia? ¿Cuánto de este dinero llegará a la Región Amazónica Colombiana? Explique la respuesta; discrimine datos por departamento.</w:t>
      </w:r>
    </w:p>
    <w:p w14:paraId="5549B507" w14:textId="77777777" w:rsidR="005770DA" w:rsidRPr="00A06158" w:rsidRDefault="005770DA" w:rsidP="005770DA">
      <w:pPr>
        <w:pStyle w:val="Prrafodelista"/>
        <w:numPr>
          <w:ilvl w:val="0"/>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¿Cuántas pruebas de COVID 19 se han realizado en la Región Amazónica Colombiana? Discriminar por Departamento y municipios. </w:t>
      </w:r>
    </w:p>
    <w:p w14:paraId="07B2C01D"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¿Hay retraso en la entrega de resultados de esas pruebas? </w:t>
      </w:r>
    </w:p>
    <w:p w14:paraId="6F80C198"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lastRenderedPageBreak/>
        <w:t xml:space="preserve">¿Cuántos días se demoran los resultados de las pruebas de COVID 19 en esta región del país? ¿Los tiempos de respuesta de los resultados son iguales al promedio nacional? Realizar comparación. </w:t>
      </w:r>
    </w:p>
    <w:p w14:paraId="398FD2BD"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¿Cuáles son los laboratorios en que se están procesando las pruebas tomadas en la Región Amazónica? </w:t>
      </w:r>
    </w:p>
    <w:p w14:paraId="5D947380"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acciones se están implementando para agilizar el tiempo de respuesta? </w:t>
      </w:r>
    </w:p>
    <w:p w14:paraId="231FE359"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¿Cuantas pruebas rápidas se van a realizar en Colombia? De estas ¿cuántas se realizarán en la región amazónica colombiana? ¿Lograr el mayor número de pruebas en regiones NO contaminadas es la mejor estrategia para luchar contra el coronavirus?</w:t>
      </w:r>
    </w:p>
    <w:p w14:paraId="19618BC0" w14:textId="77777777" w:rsidR="005770DA" w:rsidRPr="00A06158" w:rsidRDefault="005770DA" w:rsidP="005770DA">
      <w:pPr>
        <w:pStyle w:val="Prrafodelista"/>
        <w:numPr>
          <w:ilvl w:val="1"/>
          <w:numId w:val="1"/>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¿Cuántos trajes de bioseguridad y kits de protección se han suministrado a los profesionales de la salud de los Hospitales de la Red Pública y Privada de los departamentos de la Amazonia Colombiana? Discriminar por Hospital y departamento. </w:t>
      </w:r>
    </w:p>
    <w:p w14:paraId="4E3B03FD" w14:textId="77777777" w:rsidR="005770DA" w:rsidRPr="00A06158" w:rsidRDefault="005770DA" w:rsidP="005770DA">
      <w:pPr>
        <w:jc w:val="both"/>
        <w:rPr>
          <w:rFonts w:ascii="Times New Roman" w:hAnsi="Times New Roman" w:cs="Times New Roman"/>
          <w:sz w:val="22"/>
          <w:szCs w:val="22"/>
        </w:rPr>
      </w:pPr>
    </w:p>
    <w:p w14:paraId="4914E670" w14:textId="77777777" w:rsidR="005770DA" w:rsidRPr="00A06158" w:rsidRDefault="005770DA" w:rsidP="005770DA">
      <w:pPr>
        <w:jc w:val="both"/>
        <w:rPr>
          <w:rFonts w:ascii="Times New Roman" w:hAnsi="Times New Roman" w:cs="Times New Roman"/>
          <w:b/>
          <w:sz w:val="22"/>
          <w:szCs w:val="22"/>
        </w:rPr>
      </w:pPr>
      <w:r w:rsidRPr="00A06158">
        <w:rPr>
          <w:rFonts w:ascii="Times New Roman" w:hAnsi="Times New Roman" w:cs="Times New Roman"/>
          <w:b/>
          <w:sz w:val="22"/>
          <w:szCs w:val="22"/>
        </w:rPr>
        <w:t xml:space="preserve">Covid-19 en </w:t>
      </w:r>
      <w:r>
        <w:rPr>
          <w:rFonts w:ascii="Times New Roman" w:hAnsi="Times New Roman" w:cs="Times New Roman"/>
          <w:b/>
          <w:sz w:val="22"/>
          <w:szCs w:val="22"/>
        </w:rPr>
        <w:t xml:space="preserve">zonas rurales y </w:t>
      </w:r>
      <w:r w:rsidRPr="00A06158">
        <w:rPr>
          <w:rFonts w:ascii="Times New Roman" w:hAnsi="Times New Roman" w:cs="Times New Roman"/>
          <w:b/>
          <w:sz w:val="22"/>
          <w:szCs w:val="22"/>
        </w:rPr>
        <w:t>municipios PDET</w:t>
      </w:r>
    </w:p>
    <w:p w14:paraId="41D9353F"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medidas, con enfoque territorial, se han implementado en los municipios PDET y en las zonas rurales con el fin de reducir el riesgo de propagación del virus? </w:t>
      </w:r>
    </w:p>
    <w:p w14:paraId="44DC9491"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¿Qué medidas se han implementado para dar a conocer el proceso de solicitud y toma de pruebas de Covid-19 en las subregiones PDET y en las zonas rurales?</w:t>
      </w:r>
    </w:p>
    <w:p w14:paraId="5D3C60FB"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¿Se ha implementado alguna medida diferenciada para disminuir el tiempo de toma y entrega de resultados de pruebas Covid-19 en las subregiones PDET y en las zonas rurales?</w:t>
      </w:r>
    </w:p>
    <w:p w14:paraId="70616302"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¿Con qué capacidad cuenta el Gobierno para transportar las muestras desde municipios PDET y zonas rurales hacia los laboratorios que se encuentran autorizados para hacer los test? </w:t>
      </w:r>
    </w:p>
    <w:p w14:paraId="63203E28" w14:textId="34A83CA2"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¿Cuántas pruebas se han realizado en estas zonas y cuáles han sido los tiempos promedio de entrega de los resultados? </w:t>
      </w:r>
      <w:r w:rsidR="00C700EF">
        <w:rPr>
          <w:rFonts w:ascii="Times New Roman" w:eastAsia="Times New Roman" w:hAnsi="Times New Roman" w:cs="Times New Roman"/>
          <w:sz w:val="22"/>
          <w:szCs w:val="22"/>
          <w:lang w:eastAsia="es-ES_tradnl"/>
        </w:rPr>
        <w:t>Discriminar por municipio</w:t>
      </w:r>
    </w:p>
    <w:p w14:paraId="66FD7D3D"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Teniendo en cuenta las limitaciones de laboratorios en los municipios PDET y en las zonas rurales ¿Existe alguna estrategia para priorizar el envío de pruebas rápidas, que no requieren un laboratorio y requieren menos protocolos, a estas zonas? </w:t>
      </w:r>
    </w:p>
    <w:p w14:paraId="25BA7EE7" w14:textId="77777777" w:rsidR="005770DA" w:rsidRPr="00A06158" w:rsidRDefault="005770DA" w:rsidP="005770DA">
      <w:pPr>
        <w:pStyle w:val="Prrafodelista"/>
        <w:numPr>
          <w:ilvl w:val="0"/>
          <w:numId w:val="3"/>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¿Cuántos trajes de bioseguridad y kits de protección se han suministrado a los profesionales de la salud de los Hospitales de la Red Pública y Privada en las zonas rurales y municipios PDET? ¿Qué acciones se están tomando para acelerar estos procesos?</w:t>
      </w:r>
    </w:p>
    <w:p w14:paraId="7EA3336A" w14:textId="77777777" w:rsidR="005770DA" w:rsidRPr="00A06158" w:rsidRDefault="005770DA" w:rsidP="005770DA">
      <w:pPr>
        <w:jc w:val="both"/>
        <w:rPr>
          <w:rFonts w:ascii="Times New Roman" w:hAnsi="Times New Roman" w:cs="Times New Roman"/>
          <w:sz w:val="22"/>
          <w:szCs w:val="22"/>
        </w:rPr>
      </w:pPr>
    </w:p>
    <w:p w14:paraId="55F85EFF" w14:textId="77777777" w:rsidR="005770DA" w:rsidRPr="00A06158" w:rsidRDefault="005770DA" w:rsidP="005770DA">
      <w:pPr>
        <w:jc w:val="both"/>
        <w:rPr>
          <w:rFonts w:ascii="Times New Roman" w:hAnsi="Times New Roman" w:cs="Times New Roman"/>
          <w:b/>
          <w:sz w:val="22"/>
          <w:szCs w:val="22"/>
        </w:rPr>
      </w:pPr>
      <w:r w:rsidRPr="00A06158">
        <w:rPr>
          <w:rFonts w:ascii="Times New Roman" w:hAnsi="Times New Roman" w:cs="Times New Roman"/>
          <w:b/>
          <w:sz w:val="22"/>
          <w:szCs w:val="22"/>
        </w:rPr>
        <w:t xml:space="preserve">Salud en </w:t>
      </w:r>
      <w:r>
        <w:rPr>
          <w:rFonts w:ascii="Times New Roman" w:hAnsi="Times New Roman" w:cs="Times New Roman"/>
          <w:b/>
          <w:sz w:val="22"/>
          <w:szCs w:val="22"/>
        </w:rPr>
        <w:t xml:space="preserve">zonas rurales y </w:t>
      </w:r>
      <w:r w:rsidRPr="00A06158">
        <w:rPr>
          <w:rFonts w:ascii="Times New Roman" w:hAnsi="Times New Roman" w:cs="Times New Roman"/>
          <w:b/>
          <w:sz w:val="22"/>
          <w:szCs w:val="22"/>
        </w:rPr>
        <w:t>municipios PDET</w:t>
      </w:r>
    </w:p>
    <w:p w14:paraId="34612F49"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Dado que el 95% de los municipios PDET no cuentan con camas de Unidades de Cuidados Intensivos</w:t>
      </w:r>
      <w:r w:rsidRPr="00A06158">
        <w:rPr>
          <w:rStyle w:val="Refdenotaalpie"/>
          <w:rFonts w:ascii="Times New Roman" w:eastAsia="Times New Roman" w:hAnsi="Times New Roman" w:cs="Times New Roman"/>
          <w:sz w:val="22"/>
          <w:szCs w:val="22"/>
          <w:lang w:eastAsia="es-ES_tradnl"/>
        </w:rPr>
        <w:footnoteReference w:id="1"/>
      </w:r>
      <w:r w:rsidRPr="00A06158">
        <w:rPr>
          <w:rFonts w:ascii="Times New Roman" w:eastAsia="Times New Roman" w:hAnsi="Times New Roman" w:cs="Times New Roman"/>
          <w:sz w:val="22"/>
          <w:szCs w:val="22"/>
          <w:lang w:eastAsia="es-ES_tradnl"/>
        </w:rPr>
        <w:t xml:space="preserve"> ¿con qué equipos cuenta el gobierno nacional para transportar mediante vías aéreas, marítimas o terrestres a personas contagiadas por el Covid-19 que necesitan ser trasladas a municipios que cuenten con Unidades de Cuidados Intensivos? </w:t>
      </w:r>
    </w:p>
    <w:p w14:paraId="0F5FC469"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recursos médicos de atención primaria ha dispuesto el Gobierno Nacional en los municipios PDET y zonas rurales para la atención de las personas contagiadas mientras son trasladadas a las Unidades de Cuidados Intensivos más cercanas? </w:t>
      </w:r>
    </w:p>
    <w:p w14:paraId="67FEAF28"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medidas se están contemplando para ampliar del número de camas UCI y el número de camas de cuidados intermedios en los Hospitales de la Red Pública y Privada en las zonas rurales y en los municipios PDET? ¿Cuántos nuevos ventiladores y monitores? </w:t>
      </w:r>
    </w:p>
    <w:p w14:paraId="30928885"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Dado que el 27% de los hogares en las subregiones PDET se encuentran privados por aseguramiento en salud y el 6,2% se encuentran privados por barreras de acceso a la salud</w:t>
      </w:r>
      <w:r w:rsidRPr="00A06158">
        <w:rPr>
          <w:rStyle w:val="Refdenotaalpie"/>
          <w:rFonts w:ascii="Times New Roman" w:eastAsia="Times New Roman" w:hAnsi="Times New Roman" w:cs="Times New Roman"/>
          <w:sz w:val="22"/>
          <w:szCs w:val="22"/>
          <w:lang w:eastAsia="es-ES_tradnl"/>
        </w:rPr>
        <w:footnoteReference w:id="2"/>
      </w:r>
      <w:r w:rsidRPr="00A06158">
        <w:rPr>
          <w:rFonts w:ascii="Times New Roman" w:eastAsia="Times New Roman" w:hAnsi="Times New Roman" w:cs="Times New Roman"/>
          <w:sz w:val="22"/>
          <w:szCs w:val="22"/>
          <w:lang w:eastAsia="es-ES_tradnl"/>
        </w:rPr>
        <w:t xml:space="preserve"> ¿Qué medidas se están llevando a cabo en los municipios PDET para asegurar que en dado </w:t>
      </w:r>
      <w:r w:rsidRPr="00A06158">
        <w:rPr>
          <w:rFonts w:ascii="Times New Roman" w:eastAsia="Times New Roman" w:hAnsi="Times New Roman" w:cs="Times New Roman"/>
          <w:sz w:val="22"/>
          <w:szCs w:val="22"/>
          <w:lang w:eastAsia="es-ES_tradnl"/>
        </w:rPr>
        <w:lastRenderedPageBreak/>
        <w:t xml:space="preserve">caso que se presenten contagiados que requieran hospitalización, y que no se encuentren asegurados, puedan acceder a los servicios médicos? </w:t>
      </w:r>
    </w:p>
    <w:p w14:paraId="008C1AE1"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Dado que el 29,9% de los hogares en las subregiones PDET se encuentran privados por acceso a fuente de agua mejorada</w:t>
      </w:r>
      <w:r w:rsidRPr="00A06158">
        <w:rPr>
          <w:rStyle w:val="Refdenotaalpie"/>
          <w:rFonts w:ascii="Times New Roman" w:eastAsia="Times New Roman" w:hAnsi="Times New Roman" w:cs="Times New Roman"/>
          <w:sz w:val="22"/>
          <w:szCs w:val="22"/>
          <w:lang w:eastAsia="es-ES_tradnl"/>
        </w:rPr>
        <w:footnoteReference w:id="3"/>
      </w:r>
      <w:r w:rsidRPr="00A06158">
        <w:rPr>
          <w:rFonts w:ascii="Times New Roman" w:eastAsia="Times New Roman" w:hAnsi="Times New Roman" w:cs="Times New Roman"/>
          <w:sz w:val="22"/>
          <w:szCs w:val="22"/>
          <w:lang w:eastAsia="es-ES_tradnl"/>
        </w:rPr>
        <w:t xml:space="preserve">, ¿qué medidas diferenciadas se están llevando a cabo para asegurar que estas personas tengan acceso a agua durante la cuarentena? ¿qué medidas se están considerando para las zonas rurales donde no hay acceso a fuentes de agua mejoradas? </w:t>
      </w:r>
    </w:p>
    <w:p w14:paraId="19EFE4EF"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 xml:space="preserve">¿Qué medidas se han tomado para garantizar el pago de salarios y honorarios del personal médico de la Red Pública y Privada de Hospitales en los municipios PDET y zonas rurales? </w:t>
      </w:r>
    </w:p>
    <w:p w14:paraId="232E6B56" w14:textId="77777777" w:rsidR="005770DA" w:rsidRPr="00A06158" w:rsidRDefault="005770DA" w:rsidP="005770DA">
      <w:pPr>
        <w:pStyle w:val="Prrafodelista"/>
        <w:numPr>
          <w:ilvl w:val="0"/>
          <w:numId w:val="4"/>
        </w:numPr>
        <w:jc w:val="both"/>
        <w:rPr>
          <w:rFonts w:ascii="Times New Roman" w:eastAsia="Times New Roman" w:hAnsi="Times New Roman" w:cs="Times New Roman"/>
          <w:sz w:val="22"/>
          <w:szCs w:val="22"/>
          <w:lang w:eastAsia="es-ES_tradnl"/>
        </w:rPr>
      </w:pPr>
      <w:r w:rsidRPr="00A06158">
        <w:rPr>
          <w:rFonts w:ascii="Times New Roman" w:eastAsia="Times New Roman" w:hAnsi="Times New Roman" w:cs="Times New Roman"/>
          <w:sz w:val="22"/>
          <w:szCs w:val="22"/>
          <w:lang w:eastAsia="es-ES_tradnl"/>
        </w:rPr>
        <w:t>¿Cuál es el avance de los Acuerdos de punto final y cómo se están priorizando en el contexto actual en los municipios PDET y zonas rurales? ¿Qué giros se están realizando a los Hospitales de la red pública y privada y a las EPS que operan en los municipios PDET y zonas rurales?</w:t>
      </w:r>
    </w:p>
    <w:p w14:paraId="46D87E4C" w14:textId="77777777" w:rsidR="005770DA" w:rsidRPr="00A06158" w:rsidRDefault="005770DA" w:rsidP="005770DA">
      <w:pPr>
        <w:jc w:val="both"/>
        <w:rPr>
          <w:rFonts w:ascii="Times New Roman" w:eastAsia="Times New Roman" w:hAnsi="Times New Roman" w:cs="Times New Roman"/>
          <w:lang w:eastAsia="es-ES_tradnl"/>
        </w:rPr>
      </w:pPr>
    </w:p>
    <w:p w14:paraId="2A10FFE8" w14:textId="168099C8" w:rsidR="00A06158" w:rsidRDefault="00A06158" w:rsidP="00A06158"/>
    <w:p w14:paraId="5E98416E" w14:textId="12130682" w:rsidR="008119EC" w:rsidRDefault="008119EC" w:rsidP="00A06158"/>
    <w:p w14:paraId="7EED7221" w14:textId="76405213" w:rsidR="008119EC" w:rsidRDefault="008119EC" w:rsidP="00A06158"/>
    <w:p w14:paraId="623F39C5" w14:textId="77777777" w:rsidR="008119EC" w:rsidRDefault="008119EC" w:rsidP="00A06158"/>
    <w:sectPr w:rsidR="008119EC" w:rsidSect="008504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DAD3" w14:textId="77777777" w:rsidR="00D546B1" w:rsidRDefault="00D546B1" w:rsidP="00A06158">
      <w:r>
        <w:separator/>
      </w:r>
    </w:p>
  </w:endnote>
  <w:endnote w:type="continuationSeparator" w:id="0">
    <w:p w14:paraId="16B85323" w14:textId="77777777" w:rsidR="00D546B1" w:rsidRDefault="00D546B1" w:rsidP="00A0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00DD2" w14:textId="77777777" w:rsidR="00D546B1" w:rsidRDefault="00D546B1" w:rsidP="00A06158">
      <w:r>
        <w:separator/>
      </w:r>
    </w:p>
  </w:footnote>
  <w:footnote w:type="continuationSeparator" w:id="0">
    <w:p w14:paraId="4A71ED23" w14:textId="77777777" w:rsidR="00D546B1" w:rsidRDefault="00D546B1" w:rsidP="00A06158">
      <w:r>
        <w:continuationSeparator/>
      </w:r>
    </w:p>
  </w:footnote>
  <w:footnote w:id="1">
    <w:p w14:paraId="7A7206B4" w14:textId="77777777" w:rsidR="005770DA" w:rsidRPr="00A06158" w:rsidRDefault="005770DA" w:rsidP="005770DA">
      <w:pPr>
        <w:rPr>
          <w:rFonts w:ascii="Times New Roman" w:eastAsia="Times New Roman" w:hAnsi="Times New Roman" w:cs="Times New Roman"/>
          <w:sz w:val="16"/>
          <w:szCs w:val="16"/>
          <w:lang w:eastAsia="es-ES_tradnl"/>
        </w:rPr>
      </w:pPr>
      <w:r w:rsidRPr="00A06158">
        <w:rPr>
          <w:rStyle w:val="Refdenotaalpie"/>
          <w:sz w:val="16"/>
          <w:szCs w:val="16"/>
        </w:rPr>
        <w:footnoteRef/>
      </w:r>
      <w:r w:rsidRPr="00A06158">
        <w:rPr>
          <w:sz w:val="16"/>
          <w:szCs w:val="16"/>
        </w:rPr>
        <w:t xml:space="preserve"> </w:t>
      </w:r>
      <w:r w:rsidRPr="00A06158">
        <w:rPr>
          <w:rFonts w:ascii="Times New Roman" w:eastAsia="Times New Roman" w:hAnsi="Times New Roman" w:cs="Times New Roman"/>
          <w:sz w:val="16"/>
          <w:szCs w:val="16"/>
          <w:lang w:eastAsia="es-ES_tradnl"/>
        </w:rPr>
        <w:t>Elaboración propia a partir de Ministerio de Salud y Protección Social. Registro Especial de Prestadores de Servicios de Salud - REPS. https://prestadores.minsalud.gov.co/habilitacion/consultas/serviciossedes_reps.aspx</w:t>
      </w:r>
    </w:p>
  </w:footnote>
  <w:footnote w:id="2">
    <w:p w14:paraId="03782EDD" w14:textId="77777777" w:rsidR="005770DA" w:rsidRPr="00A06158" w:rsidRDefault="005770DA" w:rsidP="005770DA">
      <w:pPr>
        <w:rPr>
          <w:rFonts w:ascii="Times New Roman" w:eastAsia="Times New Roman" w:hAnsi="Times New Roman" w:cs="Times New Roman"/>
          <w:sz w:val="16"/>
          <w:szCs w:val="16"/>
          <w:lang w:eastAsia="es-ES_tradnl"/>
        </w:rPr>
      </w:pPr>
      <w:r w:rsidRPr="00A06158">
        <w:rPr>
          <w:rStyle w:val="Refdenotaalpie"/>
          <w:sz w:val="16"/>
          <w:szCs w:val="16"/>
        </w:rPr>
        <w:footnoteRef/>
      </w:r>
      <w:r w:rsidRPr="00A06158">
        <w:rPr>
          <w:sz w:val="16"/>
          <w:szCs w:val="16"/>
        </w:rPr>
        <w:t xml:space="preserve"> </w:t>
      </w:r>
      <w:r w:rsidRPr="00A06158">
        <w:rPr>
          <w:rFonts w:ascii="Times New Roman" w:eastAsia="Times New Roman" w:hAnsi="Times New Roman" w:cs="Times New Roman"/>
          <w:sz w:val="16"/>
          <w:szCs w:val="16"/>
          <w:lang w:eastAsia="es-ES_tradnl"/>
        </w:rPr>
        <w:t>Datos Salud PDET: Censo Nacional 2018-DANE</w:t>
      </w:r>
    </w:p>
  </w:footnote>
  <w:footnote w:id="3">
    <w:p w14:paraId="34AA9759" w14:textId="77777777" w:rsidR="005770DA" w:rsidRPr="00A06158" w:rsidRDefault="005770DA" w:rsidP="005770DA">
      <w:pPr>
        <w:rPr>
          <w:rFonts w:ascii="Times New Roman" w:eastAsia="Times New Roman" w:hAnsi="Times New Roman" w:cs="Times New Roman"/>
          <w:lang w:eastAsia="es-ES_tradnl"/>
        </w:rPr>
      </w:pPr>
      <w:bookmarkStart w:id="0" w:name="_GoBack"/>
      <w:bookmarkEnd w:id="0"/>
      <w:r w:rsidRPr="00A06158">
        <w:rPr>
          <w:rStyle w:val="Refdenotaalpie"/>
          <w:sz w:val="16"/>
          <w:szCs w:val="16"/>
        </w:rPr>
        <w:footnoteRef/>
      </w:r>
      <w:r w:rsidRPr="00A06158">
        <w:rPr>
          <w:sz w:val="16"/>
          <w:szCs w:val="16"/>
        </w:rPr>
        <w:t xml:space="preserve"> </w:t>
      </w:r>
      <w:r w:rsidRPr="00A06158">
        <w:rPr>
          <w:rFonts w:ascii="Times New Roman" w:eastAsia="Times New Roman" w:hAnsi="Times New Roman" w:cs="Times New Roman"/>
          <w:sz w:val="16"/>
          <w:szCs w:val="16"/>
          <w:lang w:eastAsia="es-ES_tradnl"/>
        </w:rPr>
        <w:t>Datos Acceso a fuentes de agua mejorada PDET: Censo Nacional 2018-DANE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1C6"/>
    <w:multiLevelType w:val="hybridMultilevel"/>
    <w:tmpl w:val="125EFBF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1AC5BE2"/>
    <w:multiLevelType w:val="hybridMultilevel"/>
    <w:tmpl w:val="7DA6B6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3BB4DD2"/>
    <w:multiLevelType w:val="hybridMultilevel"/>
    <w:tmpl w:val="496067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C163FA8"/>
    <w:multiLevelType w:val="hybridMultilevel"/>
    <w:tmpl w:val="AC4EA2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0656D7D"/>
    <w:multiLevelType w:val="hybridMultilevel"/>
    <w:tmpl w:val="6CAEB9F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83"/>
    <w:rsid w:val="00135AB2"/>
    <w:rsid w:val="00152FA5"/>
    <w:rsid w:val="00167283"/>
    <w:rsid w:val="001E7379"/>
    <w:rsid w:val="0037183F"/>
    <w:rsid w:val="004B1A7C"/>
    <w:rsid w:val="004D6B80"/>
    <w:rsid w:val="00524C2C"/>
    <w:rsid w:val="005770DA"/>
    <w:rsid w:val="006564F5"/>
    <w:rsid w:val="0075672C"/>
    <w:rsid w:val="008119EC"/>
    <w:rsid w:val="00850478"/>
    <w:rsid w:val="008C6675"/>
    <w:rsid w:val="00A06158"/>
    <w:rsid w:val="00A937EB"/>
    <w:rsid w:val="00B05FA1"/>
    <w:rsid w:val="00B6694E"/>
    <w:rsid w:val="00BA4A3F"/>
    <w:rsid w:val="00C700EF"/>
    <w:rsid w:val="00C9675F"/>
    <w:rsid w:val="00CA157A"/>
    <w:rsid w:val="00D546B1"/>
    <w:rsid w:val="00D93666"/>
    <w:rsid w:val="00D96AC2"/>
    <w:rsid w:val="00DD6FB4"/>
    <w:rsid w:val="00E2474B"/>
    <w:rsid w:val="00EA5484"/>
    <w:rsid w:val="00EA7A00"/>
    <w:rsid w:val="00EC5D4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97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A3F"/>
    <w:pPr>
      <w:ind w:left="720"/>
      <w:contextualSpacing/>
    </w:pPr>
  </w:style>
  <w:style w:type="paragraph" w:styleId="Textonotapie">
    <w:name w:val="footnote text"/>
    <w:basedOn w:val="Normal"/>
    <w:link w:val="TextonotapieCar"/>
    <w:uiPriority w:val="99"/>
    <w:unhideWhenUsed/>
    <w:rsid w:val="00A06158"/>
  </w:style>
  <w:style w:type="character" w:customStyle="1" w:styleId="TextonotapieCar">
    <w:name w:val="Texto nota pie Car"/>
    <w:basedOn w:val="Fuentedeprrafopredeter"/>
    <w:link w:val="Textonotapie"/>
    <w:uiPriority w:val="99"/>
    <w:rsid w:val="00A06158"/>
  </w:style>
  <w:style w:type="character" w:styleId="Refdenotaalpie">
    <w:name w:val="footnote reference"/>
    <w:basedOn w:val="Fuentedeprrafopredeter"/>
    <w:uiPriority w:val="99"/>
    <w:unhideWhenUsed/>
    <w:rsid w:val="00A06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1640">
      <w:bodyDiv w:val="1"/>
      <w:marLeft w:val="0"/>
      <w:marRight w:val="0"/>
      <w:marTop w:val="0"/>
      <w:marBottom w:val="0"/>
      <w:divBdr>
        <w:top w:val="none" w:sz="0" w:space="0" w:color="auto"/>
        <w:left w:val="none" w:sz="0" w:space="0" w:color="auto"/>
        <w:bottom w:val="none" w:sz="0" w:space="0" w:color="auto"/>
        <w:right w:val="none" w:sz="0" w:space="0" w:color="auto"/>
      </w:divBdr>
    </w:div>
    <w:div w:id="67074120">
      <w:bodyDiv w:val="1"/>
      <w:marLeft w:val="0"/>
      <w:marRight w:val="0"/>
      <w:marTop w:val="0"/>
      <w:marBottom w:val="0"/>
      <w:divBdr>
        <w:top w:val="none" w:sz="0" w:space="0" w:color="auto"/>
        <w:left w:val="none" w:sz="0" w:space="0" w:color="auto"/>
        <w:bottom w:val="none" w:sz="0" w:space="0" w:color="auto"/>
        <w:right w:val="none" w:sz="0" w:space="0" w:color="auto"/>
      </w:divBdr>
    </w:div>
    <w:div w:id="88937922">
      <w:bodyDiv w:val="1"/>
      <w:marLeft w:val="0"/>
      <w:marRight w:val="0"/>
      <w:marTop w:val="0"/>
      <w:marBottom w:val="0"/>
      <w:divBdr>
        <w:top w:val="none" w:sz="0" w:space="0" w:color="auto"/>
        <w:left w:val="none" w:sz="0" w:space="0" w:color="auto"/>
        <w:bottom w:val="none" w:sz="0" w:space="0" w:color="auto"/>
        <w:right w:val="none" w:sz="0" w:space="0" w:color="auto"/>
      </w:divBdr>
    </w:div>
    <w:div w:id="195971263">
      <w:bodyDiv w:val="1"/>
      <w:marLeft w:val="0"/>
      <w:marRight w:val="0"/>
      <w:marTop w:val="0"/>
      <w:marBottom w:val="0"/>
      <w:divBdr>
        <w:top w:val="none" w:sz="0" w:space="0" w:color="auto"/>
        <w:left w:val="none" w:sz="0" w:space="0" w:color="auto"/>
        <w:bottom w:val="none" w:sz="0" w:space="0" w:color="auto"/>
        <w:right w:val="none" w:sz="0" w:space="0" w:color="auto"/>
      </w:divBdr>
    </w:div>
    <w:div w:id="339353222">
      <w:bodyDiv w:val="1"/>
      <w:marLeft w:val="0"/>
      <w:marRight w:val="0"/>
      <w:marTop w:val="0"/>
      <w:marBottom w:val="0"/>
      <w:divBdr>
        <w:top w:val="none" w:sz="0" w:space="0" w:color="auto"/>
        <w:left w:val="none" w:sz="0" w:space="0" w:color="auto"/>
        <w:bottom w:val="none" w:sz="0" w:space="0" w:color="auto"/>
        <w:right w:val="none" w:sz="0" w:space="0" w:color="auto"/>
      </w:divBdr>
    </w:div>
    <w:div w:id="378432649">
      <w:bodyDiv w:val="1"/>
      <w:marLeft w:val="0"/>
      <w:marRight w:val="0"/>
      <w:marTop w:val="0"/>
      <w:marBottom w:val="0"/>
      <w:divBdr>
        <w:top w:val="none" w:sz="0" w:space="0" w:color="auto"/>
        <w:left w:val="none" w:sz="0" w:space="0" w:color="auto"/>
        <w:bottom w:val="none" w:sz="0" w:space="0" w:color="auto"/>
        <w:right w:val="none" w:sz="0" w:space="0" w:color="auto"/>
      </w:divBdr>
    </w:div>
    <w:div w:id="427779579">
      <w:bodyDiv w:val="1"/>
      <w:marLeft w:val="0"/>
      <w:marRight w:val="0"/>
      <w:marTop w:val="0"/>
      <w:marBottom w:val="0"/>
      <w:divBdr>
        <w:top w:val="none" w:sz="0" w:space="0" w:color="auto"/>
        <w:left w:val="none" w:sz="0" w:space="0" w:color="auto"/>
        <w:bottom w:val="none" w:sz="0" w:space="0" w:color="auto"/>
        <w:right w:val="none" w:sz="0" w:space="0" w:color="auto"/>
      </w:divBdr>
    </w:div>
    <w:div w:id="964121553">
      <w:bodyDiv w:val="1"/>
      <w:marLeft w:val="0"/>
      <w:marRight w:val="0"/>
      <w:marTop w:val="0"/>
      <w:marBottom w:val="0"/>
      <w:divBdr>
        <w:top w:val="none" w:sz="0" w:space="0" w:color="auto"/>
        <w:left w:val="none" w:sz="0" w:space="0" w:color="auto"/>
        <w:bottom w:val="none" w:sz="0" w:space="0" w:color="auto"/>
        <w:right w:val="none" w:sz="0" w:space="0" w:color="auto"/>
      </w:divBdr>
    </w:div>
    <w:div w:id="987516715">
      <w:bodyDiv w:val="1"/>
      <w:marLeft w:val="0"/>
      <w:marRight w:val="0"/>
      <w:marTop w:val="0"/>
      <w:marBottom w:val="0"/>
      <w:divBdr>
        <w:top w:val="none" w:sz="0" w:space="0" w:color="auto"/>
        <w:left w:val="none" w:sz="0" w:space="0" w:color="auto"/>
        <w:bottom w:val="none" w:sz="0" w:space="0" w:color="auto"/>
        <w:right w:val="none" w:sz="0" w:space="0" w:color="auto"/>
      </w:divBdr>
    </w:div>
    <w:div w:id="1034815390">
      <w:bodyDiv w:val="1"/>
      <w:marLeft w:val="0"/>
      <w:marRight w:val="0"/>
      <w:marTop w:val="0"/>
      <w:marBottom w:val="0"/>
      <w:divBdr>
        <w:top w:val="none" w:sz="0" w:space="0" w:color="auto"/>
        <w:left w:val="none" w:sz="0" w:space="0" w:color="auto"/>
        <w:bottom w:val="none" w:sz="0" w:space="0" w:color="auto"/>
        <w:right w:val="none" w:sz="0" w:space="0" w:color="auto"/>
      </w:divBdr>
    </w:div>
    <w:div w:id="1139883674">
      <w:bodyDiv w:val="1"/>
      <w:marLeft w:val="0"/>
      <w:marRight w:val="0"/>
      <w:marTop w:val="0"/>
      <w:marBottom w:val="0"/>
      <w:divBdr>
        <w:top w:val="none" w:sz="0" w:space="0" w:color="auto"/>
        <w:left w:val="none" w:sz="0" w:space="0" w:color="auto"/>
        <w:bottom w:val="none" w:sz="0" w:space="0" w:color="auto"/>
        <w:right w:val="none" w:sz="0" w:space="0" w:color="auto"/>
      </w:divBdr>
    </w:div>
    <w:div w:id="1493331058">
      <w:bodyDiv w:val="1"/>
      <w:marLeft w:val="0"/>
      <w:marRight w:val="0"/>
      <w:marTop w:val="0"/>
      <w:marBottom w:val="0"/>
      <w:divBdr>
        <w:top w:val="none" w:sz="0" w:space="0" w:color="auto"/>
        <w:left w:val="none" w:sz="0" w:space="0" w:color="auto"/>
        <w:bottom w:val="none" w:sz="0" w:space="0" w:color="auto"/>
        <w:right w:val="none" w:sz="0" w:space="0" w:color="auto"/>
      </w:divBdr>
    </w:div>
    <w:div w:id="1535653558">
      <w:bodyDiv w:val="1"/>
      <w:marLeft w:val="0"/>
      <w:marRight w:val="0"/>
      <w:marTop w:val="0"/>
      <w:marBottom w:val="0"/>
      <w:divBdr>
        <w:top w:val="none" w:sz="0" w:space="0" w:color="auto"/>
        <w:left w:val="none" w:sz="0" w:space="0" w:color="auto"/>
        <w:bottom w:val="none" w:sz="0" w:space="0" w:color="auto"/>
        <w:right w:val="none" w:sz="0" w:space="0" w:color="auto"/>
      </w:divBdr>
    </w:div>
    <w:div w:id="1828401990">
      <w:bodyDiv w:val="1"/>
      <w:marLeft w:val="0"/>
      <w:marRight w:val="0"/>
      <w:marTop w:val="0"/>
      <w:marBottom w:val="0"/>
      <w:divBdr>
        <w:top w:val="none" w:sz="0" w:space="0" w:color="auto"/>
        <w:left w:val="none" w:sz="0" w:space="0" w:color="auto"/>
        <w:bottom w:val="none" w:sz="0" w:space="0" w:color="auto"/>
        <w:right w:val="none" w:sz="0" w:space="0" w:color="auto"/>
      </w:divBdr>
    </w:div>
    <w:div w:id="2017612837">
      <w:bodyDiv w:val="1"/>
      <w:marLeft w:val="0"/>
      <w:marRight w:val="0"/>
      <w:marTop w:val="0"/>
      <w:marBottom w:val="0"/>
      <w:divBdr>
        <w:top w:val="none" w:sz="0" w:space="0" w:color="auto"/>
        <w:left w:val="none" w:sz="0" w:space="0" w:color="auto"/>
        <w:bottom w:val="none" w:sz="0" w:space="0" w:color="auto"/>
        <w:right w:val="none" w:sz="0" w:space="0" w:color="auto"/>
      </w:divBdr>
    </w:div>
    <w:div w:id="2138060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550E9B-0FFD-48A7-AE70-3C93A755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11871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Cuellar Pizano</dc:creator>
  <cp:keywords/>
  <dc:description/>
  <cp:lastModifiedBy>Usuario</cp:lastModifiedBy>
  <cp:revision>4</cp:revision>
  <dcterms:created xsi:type="dcterms:W3CDTF">2020-04-14T01:00:00Z</dcterms:created>
  <dcterms:modified xsi:type="dcterms:W3CDTF">2020-04-14T01:10:00Z</dcterms:modified>
</cp:coreProperties>
</file>