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3A" w:rsidRPr="00D33AA3" w:rsidRDefault="00E95A3A" w:rsidP="00657C63">
      <w:pPr>
        <w:jc w:val="center"/>
        <w:rPr>
          <w:rFonts w:ascii="Century Gothic" w:hAnsi="Century Gothic" w:cs="Arial"/>
          <w:b/>
        </w:rPr>
      </w:pPr>
    </w:p>
    <w:p w:rsidR="00E95A3A" w:rsidRPr="00D33AA3" w:rsidRDefault="00200E3B" w:rsidP="00E95A3A">
      <w:pPr>
        <w:outlineLvl w:val="0"/>
        <w:rPr>
          <w:rFonts w:ascii="Century Gothic" w:hAnsi="Century Gothic" w:cs="Times New Roman"/>
        </w:rPr>
      </w:pPr>
      <w:r w:rsidRPr="00D33AA3">
        <w:rPr>
          <w:rFonts w:ascii="Century Gothic" w:hAnsi="Century Gothic" w:cs="Times New Roman"/>
        </w:rPr>
        <w:t>Bogotá D.C. 04 de abril</w:t>
      </w:r>
      <w:r w:rsidR="00E95A3A" w:rsidRPr="00D33AA3">
        <w:rPr>
          <w:rFonts w:ascii="Century Gothic" w:hAnsi="Century Gothic" w:cs="Times New Roman"/>
        </w:rPr>
        <w:t xml:space="preserve"> de 2019.</w:t>
      </w:r>
    </w:p>
    <w:p w:rsidR="00E95A3A" w:rsidRPr="00D33AA3" w:rsidRDefault="00E95A3A" w:rsidP="00E95A3A">
      <w:pPr>
        <w:rPr>
          <w:rFonts w:ascii="Century Gothic" w:hAnsi="Century Gothic" w:cs="Times New Roman"/>
        </w:rPr>
      </w:pPr>
    </w:p>
    <w:p w:rsidR="00E95A3A" w:rsidRPr="00D33AA3" w:rsidRDefault="00E95A3A" w:rsidP="00E95A3A">
      <w:pPr>
        <w:rPr>
          <w:rFonts w:ascii="Century Gothic" w:hAnsi="Century Gothic" w:cs="Times New Roman"/>
        </w:rPr>
      </w:pPr>
    </w:p>
    <w:p w:rsidR="00E95A3A" w:rsidRPr="00D33AA3" w:rsidRDefault="00E95A3A" w:rsidP="00E95A3A">
      <w:pPr>
        <w:pStyle w:val="Sinespaciado"/>
        <w:rPr>
          <w:rFonts w:ascii="Century Gothic" w:hAnsi="Century Gothic" w:cs="Times New Roman"/>
          <w:sz w:val="24"/>
          <w:szCs w:val="24"/>
        </w:rPr>
      </w:pPr>
      <w:bookmarkStart w:id="0" w:name="_Hlk524335891"/>
      <w:r w:rsidRPr="00D33AA3">
        <w:rPr>
          <w:rFonts w:ascii="Century Gothic" w:hAnsi="Century Gothic" w:cs="Times New Roman"/>
          <w:sz w:val="24"/>
          <w:szCs w:val="24"/>
        </w:rPr>
        <w:t>Honorable Representante</w:t>
      </w:r>
    </w:p>
    <w:p w:rsidR="00E95A3A" w:rsidRPr="00D33AA3" w:rsidRDefault="00E95A3A" w:rsidP="00E95A3A">
      <w:pPr>
        <w:pStyle w:val="Sinespaciado"/>
        <w:rPr>
          <w:rFonts w:ascii="Century Gothic" w:hAnsi="Century Gothic" w:cs="Times New Roman"/>
          <w:b/>
          <w:sz w:val="24"/>
          <w:szCs w:val="24"/>
        </w:rPr>
      </w:pPr>
      <w:r w:rsidRPr="00D33AA3">
        <w:rPr>
          <w:rFonts w:ascii="Century Gothic" w:hAnsi="Century Gothic" w:cs="Times New Roman"/>
          <w:b/>
          <w:sz w:val="24"/>
          <w:szCs w:val="24"/>
        </w:rPr>
        <w:t>ALEJANDRO CARLOS CHACÓN</w:t>
      </w:r>
    </w:p>
    <w:p w:rsidR="00E95A3A" w:rsidRPr="00D33AA3" w:rsidRDefault="00E95A3A" w:rsidP="00E95A3A">
      <w:pPr>
        <w:pStyle w:val="Sinespaciado"/>
        <w:rPr>
          <w:rFonts w:ascii="Century Gothic" w:hAnsi="Century Gothic" w:cs="Times New Roman"/>
          <w:sz w:val="24"/>
          <w:szCs w:val="24"/>
        </w:rPr>
      </w:pPr>
      <w:r w:rsidRPr="00D33AA3">
        <w:rPr>
          <w:rFonts w:ascii="Century Gothic" w:hAnsi="Century Gothic" w:cs="Times New Roman"/>
          <w:sz w:val="24"/>
          <w:szCs w:val="24"/>
        </w:rPr>
        <w:t xml:space="preserve">Presidente </w:t>
      </w:r>
    </w:p>
    <w:p w:rsidR="00E95A3A" w:rsidRPr="00D33AA3" w:rsidRDefault="00E95A3A" w:rsidP="00E95A3A">
      <w:pPr>
        <w:pStyle w:val="Sinespaciado"/>
        <w:rPr>
          <w:rFonts w:ascii="Century Gothic" w:hAnsi="Century Gothic" w:cs="Times New Roman"/>
          <w:sz w:val="24"/>
          <w:szCs w:val="24"/>
        </w:rPr>
      </w:pPr>
      <w:r w:rsidRPr="00D33AA3">
        <w:rPr>
          <w:rFonts w:ascii="Century Gothic" w:hAnsi="Century Gothic" w:cs="Times New Roman"/>
          <w:sz w:val="24"/>
          <w:szCs w:val="24"/>
        </w:rPr>
        <w:t>Cámara de Representantes del Congreso de la Republica</w:t>
      </w:r>
    </w:p>
    <w:p w:rsidR="00E95A3A" w:rsidRPr="00D33AA3" w:rsidRDefault="00E95A3A" w:rsidP="00E95A3A">
      <w:pPr>
        <w:pStyle w:val="Sinespaciado"/>
        <w:rPr>
          <w:rFonts w:ascii="Century Gothic" w:hAnsi="Century Gothic" w:cs="Times New Roman"/>
          <w:sz w:val="24"/>
          <w:szCs w:val="24"/>
        </w:rPr>
      </w:pPr>
      <w:r w:rsidRPr="00D33AA3">
        <w:rPr>
          <w:rFonts w:ascii="Century Gothic" w:hAnsi="Century Gothic" w:cs="Times New Roman"/>
          <w:sz w:val="24"/>
          <w:szCs w:val="24"/>
        </w:rPr>
        <w:t>Bogotá D.C.</w:t>
      </w:r>
    </w:p>
    <w:bookmarkEnd w:id="0"/>
    <w:p w:rsidR="00E95A3A" w:rsidRPr="00D33AA3" w:rsidRDefault="00E95A3A" w:rsidP="00E95A3A">
      <w:pPr>
        <w:rPr>
          <w:rFonts w:ascii="Century Gothic" w:hAnsi="Century Gothic" w:cs="Arial"/>
          <w:b/>
        </w:rPr>
      </w:pPr>
    </w:p>
    <w:p w:rsidR="00E95A3A" w:rsidRPr="00D33AA3" w:rsidRDefault="00E95A3A" w:rsidP="00657C63">
      <w:pPr>
        <w:jc w:val="center"/>
        <w:rPr>
          <w:rFonts w:ascii="Century Gothic" w:hAnsi="Century Gothic" w:cs="Arial"/>
          <w:b/>
        </w:rPr>
      </w:pPr>
    </w:p>
    <w:p w:rsidR="00E95A3A" w:rsidRPr="00D33AA3" w:rsidRDefault="00E95A3A" w:rsidP="00E95A3A">
      <w:pPr>
        <w:jc w:val="right"/>
        <w:rPr>
          <w:rFonts w:ascii="Century Gothic" w:hAnsi="Century Gothic" w:cs="Arial"/>
          <w:b/>
        </w:rPr>
      </w:pPr>
      <w:r w:rsidRPr="00D33AA3">
        <w:rPr>
          <w:rFonts w:ascii="Century Gothic" w:hAnsi="Century Gothic" w:cs="Times New Roman"/>
          <w:b/>
        </w:rPr>
        <w:t xml:space="preserve">Asunto: </w:t>
      </w:r>
      <w:r w:rsidRPr="00D33AA3">
        <w:rPr>
          <w:rFonts w:ascii="Century Gothic" w:hAnsi="Century Gothic" w:cs="Times New Roman"/>
          <w:b/>
        </w:rPr>
        <w:tab/>
        <w:t xml:space="preserve">Proyecto de Ley No. ___ </w:t>
      </w:r>
      <w:proofErr w:type="gramStart"/>
      <w:r w:rsidRPr="00D33AA3">
        <w:rPr>
          <w:rFonts w:ascii="Century Gothic" w:hAnsi="Century Gothic" w:cs="Times New Roman"/>
          <w:b/>
        </w:rPr>
        <w:t>de</w:t>
      </w:r>
      <w:proofErr w:type="gramEnd"/>
      <w:r w:rsidRPr="00D33AA3">
        <w:rPr>
          <w:rFonts w:ascii="Century Gothic" w:hAnsi="Century Gothic" w:cs="Times New Roman"/>
          <w:b/>
        </w:rPr>
        <w:t xml:space="preserve"> 2019 “</w:t>
      </w:r>
      <w:r w:rsidRPr="00D33AA3">
        <w:rPr>
          <w:rFonts w:ascii="Century Gothic" w:hAnsi="Century Gothic" w:cs="Arial"/>
          <w:b/>
        </w:rPr>
        <w:t>“Por la cual se reconfiguran los organismos de acción comunal, se modifican algunos artículos de la Ley 743 de 2002, y se dictan otras disposiciones”</w:t>
      </w:r>
    </w:p>
    <w:p w:rsidR="00E95A3A" w:rsidRPr="00D33AA3" w:rsidRDefault="00E95A3A" w:rsidP="00E95A3A">
      <w:pPr>
        <w:ind w:left="2124"/>
        <w:jc w:val="both"/>
        <w:rPr>
          <w:rFonts w:ascii="Century Gothic" w:hAnsi="Century Gothic" w:cs="Times New Roman"/>
          <w:b/>
        </w:rPr>
      </w:pPr>
    </w:p>
    <w:p w:rsidR="001F77AB" w:rsidRPr="00D33AA3" w:rsidRDefault="001F77AB" w:rsidP="00E95A3A">
      <w:pPr>
        <w:rPr>
          <w:rFonts w:ascii="Century Gothic" w:hAnsi="Century Gothic" w:cs="Times New Roman"/>
        </w:rPr>
      </w:pPr>
    </w:p>
    <w:p w:rsidR="00E95A3A" w:rsidRPr="00D33AA3" w:rsidRDefault="00E95A3A" w:rsidP="00E95A3A">
      <w:pPr>
        <w:rPr>
          <w:rFonts w:ascii="Century Gothic" w:hAnsi="Century Gothic" w:cs="Times New Roman"/>
        </w:rPr>
      </w:pPr>
      <w:r w:rsidRPr="00D33AA3">
        <w:rPr>
          <w:rFonts w:ascii="Century Gothic" w:hAnsi="Century Gothic" w:cs="Times New Roman"/>
        </w:rPr>
        <w:t>Respetado Presidente,</w:t>
      </w:r>
    </w:p>
    <w:p w:rsidR="00E95A3A" w:rsidRPr="00D33AA3" w:rsidRDefault="00E95A3A" w:rsidP="00E95A3A">
      <w:pPr>
        <w:rPr>
          <w:rFonts w:ascii="Century Gothic" w:hAnsi="Century Gothic" w:cs="Times New Roman"/>
        </w:rPr>
      </w:pPr>
    </w:p>
    <w:p w:rsidR="00E95A3A" w:rsidRPr="00D33AA3" w:rsidRDefault="00E95A3A" w:rsidP="00E95A3A">
      <w:pPr>
        <w:jc w:val="both"/>
        <w:rPr>
          <w:rFonts w:ascii="Century Gothic" w:hAnsi="Century Gothic" w:cs="Times New Roman"/>
          <w:b/>
          <w:color w:val="FF0000"/>
        </w:rPr>
      </w:pPr>
      <w:r w:rsidRPr="00D33AA3">
        <w:rPr>
          <w:rFonts w:ascii="Century Gothic" w:hAnsi="Century Gothic" w:cs="Times New Roman"/>
        </w:rPr>
        <w:t xml:space="preserve">En mi condición de </w:t>
      </w:r>
      <w:bookmarkStart w:id="1" w:name="_Hlk524335962"/>
      <w:r w:rsidRPr="00D33AA3">
        <w:rPr>
          <w:rFonts w:ascii="Century Gothic" w:hAnsi="Century Gothic" w:cs="Times New Roman"/>
        </w:rPr>
        <w:t xml:space="preserve">Representante de la Cámara de Representantes del Congreso de la Republica </w:t>
      </w:r>
      <w:bookmarkEnd w:id="1"/>
      <w:r w:rsidRPr="00D33AA3">
        <w:rPr>
          <w:rFonts w:ascii="Century Gothic" w:hAnsi="Century Gothic" w:cs="Times New Roman"/>
        </w:rPr>
        <w:t>radico el presente Proyecto de Ley que busca reconfigurar los organismos de acción comunal y modificar algunos artículos de la ley 743 de 2002.</w:t>
      </w:r>
    </w:p>
    <w:p w:rsidR="00E95A3A" w:rsidRPr="00D33AA3" w:rsidRDefault="00E95A3A" w:rsidP="00E95A3A">
      <w:pPr>
        <w:jc w:val="both"/>
        <w:rPr>
          <w:rFonts w:ascii="Century Gothic" w:hAnsi="Century Gothic" w:cs="Times New Roman"/>
          <w:color w:val="FF0000"/>
        </w:rPr>
      </w:pPr>
    </w:p>
    <w:p w:rsidR="00E95A3A" w:rsidRPr="00D33AA3" w:rsidRDefault="00E95A3A" w:rsidP="00E95A3A">
      <w:pPr>
        <w:jc w:val="both"/>
        <w:rPr>
          <w:rFonts w:ascii="Century Gothic" w:hAnsi="Century Gothic" w:cs="Times New Roman"/>
        </w:rPr>
      </w:pPr>
      <w:r w:rsidRPr="00D33AA3">
        <w:rPr>
          <w:rFonts w:ascii="Century Gothic" w:hAnsi="Century Gothic" w:cs="Times New Roman"/>
        </w:rPr>
        <w:t xml:space="preserve">De tal forma, presento a consideración del Congreso de la República este proyecto para iniciar el trámite correspondiente y cumplir con las exigencias dictadas por la Ley. </w:t>
      </w:r>
    </w:p>
    <w:p w:rsidR="00E95A3A" w:rsidRPr="00D33AA3" w:rsidRDefault="00E95A3A" w:rsidP="00E95A3A">
      <w:pPr>
        <w:jc w:val="both"/>
        <w:rPr>
          <w:rFonts w:ascii="Century Gothic" w:hAnsi="Century Gothic" w:cs="Times New Roman"/>
        </w:rPr>
      </w:pPr>
    </w:p>
    <w:p w:rsidR="00E95A3A" w:rsidRPr="00D33AA3" w:rsidRDefault="00E95A3A" w:rsidP="00E95A3A">
      <w:pPr>
        <w:jc w:val="both"/>
        <w:rPr>
          <w:rFonts w:ascii="Century Gothic" w:hAnsi="Century Gothic" w:cs="Times New Roman"/>
        </w:rPr>
      </w:pPr>
      <w:r w:rsidRPr="00D33AA3">
        <w:rPr>
          <w:rFonts w:ascii="Century Gothic" w:hAnsi="Century Gothic" w:cs="Times New Roman"/>
        </w:rPr>
        <w:t xml:space="preserve">Adjunto original y tres (3) copias del documento, así como una copia en medio magnético (CD). </w:t>
      </w:r>
    </w:p>
    <w:p w:rsidR="00E95A3A" w:rsidRPr="00D33AA3" w:rsidRDefault="00E95A3A" w:rsidP="00E95A3A">
      <w:pPr>
        <w:rPr>
          <w:rFonts w:ascii="Century Gothic" w:hAnsi="Century Gothic" w:cs="Times New Roman"/>
        </w:rPr>
      </w:pPr>
    </w:p>
    <w:p w:rsidR="00E95A3A" w:rsidRPr="00D33AA3" w:rsidRDefault="00E95A3A" w:rsidP="00E95A3A">
      <w:pPr>
        <w:rPr>
          <w:rFonts w:ascii="Century Gothic" w:hAnsi="Century Gothic" w:cs="Times New Roman"/>
        </w:rPr>
      </w:pPr>
    </w:p>
    <w:p w:rsidR="00E95A3A" w:rsidRPr="00D33AA3" w:rsidRDefault="00E95A3A" w:rsidP="00E95A3A">
      <w:pPr>
        <w:outlineLvl w:val="0"/>
        <w:rPr>
          <w:rFonts w:ascii="Century Gothic" w:hAnsi="Century Gothic" w:cs="Times New Roman"/>
        </w:rPr>
      </w:pPr>
      <w:r w:rsidRPr="00D33AA3">
        <w:rPr>
          <w:rFonts w:ascii="Century Gothic" w:hAnsi="Century Gothic" w:cs="Times New Roman"/>
        </w:rPr>
        <w:t xml:space="preserve">Cordialmente, </w:t>
      </w:r>
    </w:p>
    <w:p w:rsidR="00E95A3A" w:rsidRPr="00D33AA3" w:rsidRDefault="00E95A3A" w:rsidP="00E95A3A">
      <w:pPr>
        <w:pStyle w:val="Prrafodelista"/>
        <w:ind w:left="0"/>
        <w:jc w:val="both"/>
        <w:rPr>
          <w:rFonts w:ascii="Century Gothic" w:hAnsi="Century Gothic" w:cs="Times New Roman"/>
          <w:lang w:val="es-ES"/>
        </w:rPr>
      </w:pPr>
    </w:p>
    <w:p w:rsidR="00E95A3A" w:rsidRPr="00D33AA3" w:rsidRDefault="00E95A3A" w:rsidP="00E95A3A">
      <w:pPr>
        <w:pStyle w:val="Prrafodelista"/>
        <w:ind w:left="0"/>
        <w:jc w:val="both"/>
        <w:rPr>
          <w:rFonts w:ascii="Century Gothic" w:hAnsi="Century Gothic" w:cs="Times New Roman"/>
          <w:lang w:val="es-ES"/>
        </w:rPr>
      </w:pPr>
    </w:p>
    <w:p w:rsidR="00E95A3A" w:rsidRPr="00D33AA3" w:rsidRDefault="00E95A3A" w:rsidP="00E95A3A">
      <w:pPr>
        <w:jc w:val="both"/>
        <w:rPr>
          <w:rFonts w:ascii="Century Gothic" w:hAnsi="Century Gothic" w:cs="Times New Roman"/>
          <w:lang w:val="es-ES"/>
        </w:rPr>
      </w:pPr>
    </w:p>
    <w:p w:rsidR="004042A6" w:rsidRPr="00D33AA3" w:rsidRDefault="004042A6" w:rsidP="00E95A3A">
      <w:pPr>
        <w:jc w:val="both"/>
        <w:rPr>
          <w:rFonts w:ascii="Century Gothic" w:hAnsi="Century Gothic" w:cs="Times New Roman"/>
          <w:lang w:val="es-ES"/>
        </w:rPr>
      </w:pPr>
    </w:p>
    <w:p w:rsidR="00E95A3A" w:rsidRPr="00D33AA3" w:rsidRDefault="00E95A3A" w:rsidP="00E95A3A">
      <w:pPr>
        <w:jc w:val="both"/>
        <w:rPr>
          <w:rFonts w:ascii="Century Gothic" w:hAnsi="Century Gothic" w:cs="Times New Roman"/>
          <w:lang w:val="es-ES"/>
        </w:rPr>
      </w:pPr>
      <w:r w:rsidRPr="00D33AA3">
        <w:rPr>
          <w:rFonts w:ascii="Century Gothic" w:hAnsi="Century Gothic" w:cs="Times New Roman"/>
          <w:lang w:val="es-ES"/>
        </w:rPr>
        <w:t>______________________________</w:t>
      </w:r>
    </w:p>
    <w:p w:rsidR="00E95A3A" w:rsidRPr="00D33AA3" w:rsidRDefault="00E95A3A" w:rsidP="00E95A3A">
      <w:pPr>
        <w:jc w:val="both"/>
        <w:rPr>
          <w:rFonts w:ascii="Century Gothic" w:hAnsi="Century Gothic" w:cs="Times New Roman"/>
          <w:b/>
          <w:lang w:val="es-ES"/>
        </w:rPr>
      </w:pPr>
      <w:r w:rsidRPr="00D33AA3">
        <w:rPr>
          <w:rFonts w:ascii="Century Gothic" w:hAnsi="Century Gothic" w:cs="Times New Roman"/>
          <w:b/>
          <w:lang w:val="es-ES"/>
        </w:rPr>
        <w:t>FREDY LEÓN MUÑOZ LOPERA</w:t>
      </w:r>
    </w:p>
    <w:p w:rsidR="00E95A3A" w:rsidRPr="00D33AA3" w:rsidRDefault="00E95A3A" w:rsidP="00E95A3A">
      <w:pPr>
        <w:jc w:val="both"/>
        <w:rPr>
          <w:rFonts w:ascii="Century Gothic" w:hAnsi="Century Gothic" w:cs="Times New Roman"/>
          <w:lang w:val="es-ES"/>
        </w:rPr>
      </w:pPr>
      <w:r w:rsidRPr="00D33AA3">
        <w:rPr>
          <w:rFonts w:ascii="Century Gothic" w:hAnsi="Century Gothic" w:cs="Times New Roman"/>
          <w:lang w:val="es-ES"/>
        </w:rPr>
        <w:t>Representante a la Cámara</w:t>
      </w:r>
    </w:p>
    <w:p w:rsidR="00E95A3A" w:rsidRPr="00D33AA3" w:rsidRDefault="00E95A3A" w:rsidP="00E95A3A">
      <w:pPr>
        <w:rPr>
          <w:rFonts w:ascii="Century Gothic" w:hAnsi="Century Gothic" w:cs="Arial"/>
          <w:b/>
        </w:rPr>
      </w:pPr>
      <w:r w:rsidRPr="00D33AA3">
        <w:rPr>
          <w:rFonts w:ascii="Century Gothic" w:hAnsi="Century Gothic" w:cs="Times New Roman"/>
          <w:lang w:val="es-ES"/>
        </w:rPr>
        <w:t>Partido Alianza Verde</w:t>
      </w:r>
    </w:p>
    <w:p w:rsidR="00F7400C" w:rsidRPr="00D33AA3" w:rsidRDefault="00F7400C" w:rsidP="00657C63">
      <w:pPr>
        <w:jc w:val="center"/>
        <w:rPr>
          <w:rFonts w:ascii="Century Gothic" w:hAnsi="Century Gothic" w:cs="Arial"/>
          <w:b/>
        </w:rPr>
      </w:pPr>
    </w:p>
    <w:p w:rsidR="00657C63" w:rsidRPr="00D33AA3" w:rsidRDefault="00657C63" w:rsidP="00657C63">
      <w:pPr>
        <w:jc w:val="center"/>
        <w:rPr>
          <w:rFonts w:ascii="Century Gothic" w:hAnsi="Century Gothic" w:cs="Arial"/>
          <w:b/>
        </w:rPr>
      </w:pPr>
      <w:r w:rsidRPr="00D33AA3">
        <w:rPr>
          <w:rFonts w:ascii="Century Gothic" w:hAnsi="Century Gothic" w:cs="Arial"/>
          <w:b/>
        </w:rPr>
        <w:t>PROYECTO DE LEY   ____ DE 2018    CÁMARA</w:t>
      </w:r>
    </w:p>
    <w:p w:rsidR="00657C63" w:rsidRPr="00D33AA3" w:rsidRDefault="00657C63" w:rsidP="00657C63">
      <w:pPr>
        <w:rPr>
          <w:rFonts w:ascii="Century Gothic" w:hAnsi="Century Gothic" w:cs="Arial"/>
          <w:b/>
        </w:rPr>
      </w:pPr>
    </w:p>
    <w:p w:rsidR="00657C63" w:rsidRPr="00D33AA3" w:rsidRDefault="00657C63" w:rsidP="00657C63">
      <w:pPr>
        <w:jc w:val="center"/>
        <w:rPr>
          <w:rFonts w:ascii="Century Gothic" w:hAnsi="Century Gothic" w:cs="Arial"/>
          <w:b/>
        </w:rPr>
      </w:pPr>
      <w:r w:rsidRPr="00D33AA3">
        <w:rPr>
          <w:rFonts w:ascii="Century Gothic" w:hAnsi="Century Gothic" w:cs="Arial"/>
          <w:b/>
        </w:rPr>
        <w:t>“Por la cual se reconfiguran los organismos de acción comunal, se modifican algunos artículos de la Ley 743 de 2002, y se dictan otras disposiciones”</w:t>
      </w:r>
    </w:p>
    <w:p w:rsidR="00657C63" w:rsidRPr="00D33AA3" w:rsidRDefault="00657C63" w:rsidP="00657C63">
      <w:pPr>
        <w:pStyle w:val="NormalWeb"/>
        <w:spacing w:before="0" w:beforeAutospacing="0" w:after="300" w:afterAutospacing="0"/>
        <w:jc w:val="both"/>
        <w:textAlignment w:val="baseline"/>
        <w:rPr>
          <w:rFonts w:ascii="Century Gothic" w:hAnsi="Century Gothic" w:cs="Arial"/>
          <w:color w:val="000000"/>
        </w:rPr>
      </w:pPr>
    </w:p>
    <w:p w:rsidR="00657C63" w:rsidRPr="00D33AA3" w:rsidRDefault="00657C63" w:rsidP="00C762B6">
      <w:pPr>
        <w:pStyle w:val="Ttulo1"/>
        <w:rPr>
          <w:rFonts w:ascii="Century Gothic" w:hAnsi="Century Gothic"/>
          <w:b/>
          <w:color w:val="auto"/>
          <w:sz w:val="24"/>
          <w:szCs w:val="24"/>
        </w:rPr>
      </w:pPr>
      <w:r w:rsidRPr="00D33AA3">
        <w:rPr>
          <w:rFonts w:ascii="Century Gothic" w:hAnsi="Century Gothic"/>
          <w:b/>
          <w:color w:val="auto"/>
          <w:sz w:val="24"/>
          <w:szCs w:val="24"/>
        </w:rPr>
        <w:lastRenderedPageBreak/>
        <w:t>EXPOSICIÓN DE MOTIVOS</w:t>
      </w:r>
    </w:p>
    <w:p w:rsidR="00657C63" w:rsidRPr="00D33AA3" w:rsidRDefault="00657C63" w:rsidP="00657C63">
      <w:pPr>
        <w:pStyle w:val="NormalWeb"/>
        <w:spacing w:before="0" w:beforeAutospacing="0" w:after="300" w:afterAutospacing="0"/>
        <w:jc w:val="both"/>
        <w:textAlignment w:val="baseline"/>
        <w:rPr>
          <w:rFonts w:ascii="Century Gothic" w:hAnsi="Century Gothic" w:cs="Arial"/>
          <w:b/>
          <w:color w:val="000000"/>
        </w:rPr>
      </w:pPr>
    </w:p>
    <w:p w:rsidR="00657C63" w:rsidRPr="00D33AA3" w:rsidRDefault="00657C63" w:rsidP="00C762B6">
      <w:pPr>
        <w:pStyle w:val="NormalWeb"/>
        <w:numPr>
          <w:ilvl w:val="0"/>
          <w:numId w:val="6"/>
        </w:numPr>
        <w:spacing w:before="0" w:beforeAutospacing="0" w:after="300" w:afterAutospacing="0"/>
        <w:jc w:val="both"/>
        <w:textAlignment w:val="baseline"/>
        <w:rPr>
          <w:rFonts w:ascii="Century Gothic" w:hAnsi="Century Gothic" w:cs="Arial"/>
          <w:b/>
          <w:color w:val="000000"/>
        </w:rPr>
      </w:pPr>
      <w:r w:rsidRPr="00D33AA3">
        <w:rPr>
          <w:rFonts w:ascii="Century Gothic" w:hAnsi="Century Gothic" w:cs="Arial"/>
          <w:b/>
          <w:color w:val="000000"/>
        </w:rPr>
        <w:t>Introducción</w:t>
      </w:r>
    </w:p>
    <w:p w:rsidR="00657C63" w:rsidRPr="00D33AA3" w:rsidRDefault="00657C63" w:rsidP="00657C63">
      <w:pPr>
        <w:pStyle w:val="NormalWeb"/>
        <w:spacing w:before="0" w:beforeAutospacing="0" w:after="300" w:afterAutospacing="0"/>
        <w:jc w:val="both"/>
        <w:textAlignment w:val="baseline"/>
        <w:rPr>
          <w:rFonts w:ascii="Century Gothic" w:hAnsi="Century Gothic" w:cs="Arial"/>
          <w:color w:val="000000"/>
        </w:rPr>
      </w:pPr>
      <w:r w:rsidRPr="00D33AA3">
        <w:rPr>
          <w:rFonts w:ascii="Century Gothic" w:hAnsi="Century Gothic" w:cs="Arial"/>
          <w:color w:val="000000"/>
        </w:rPr>
        <w:t>La Organización Comunitaria es tal vez la forma asociativa más antigua del país, con mayor renombre y cobertura, y por consiguiente se convierte en toda una institucionalidad del orden participativo que le ha permitido adaptarse a los cambios que ha tenido el país para poder seguir siendo un organismo que posibilita el desarrollo local.</w:t>
      </w:r>
    </w:p>
    <w:p w:rsidR="00657C63" w:rsidRPr="00D33AA3" w:rsidRDefault="00657C63" w:rsidP="00657C63">
      <w:pPr>
        <w:pStyle w:val="NormalWeb"/>
        <w:spacing w:before="0" w:beforeAutospacing="0" w:after="300" w:afterAutospacing="0"/>
        <w:jc w:val="both"/>
        <w:textAlignment w:val="baseline"/>
        <w:rPr>
          <w:rFonts w:ascii="Century Gothic" w:hAnsi="Century Gothic" w:cs="Arial"/>
          <w:color w:val="000000"/>
        </w:rPr>
      </w:pPr>
      <w:r w:rsidRPr="00D33AA3">
        <w:rPr>
          <w:rFonts w:ascii="Century Gothic" w:hAnsi="Century Gothic" w:cs="Arial"/>
          <w:color w:val="000000"/>
        </w:rPr>
        <w:t>La acción participativa de los integrantes de las organizaciones comunales ha permitido que desde la conformación de una estructura local se ejecuten planes, programas y proyectos barriales y veredales que de una manera legítima han realizados las labores que en algunos casos no alcanza a implementar el gobierno nacional, esto a través de unas 62.553 Juntas de Acción Comunal que existen en el país, aspecto que es bastante significativo, ya que esta podría ser las forma asociativa de índole participativo con mayor presencia en el territorio nacional.</w:t>
      </w:r>
    </w:p>
    <w:p w:rsidR="00657C63" w:rsidRPr="00D33AA3" w:rsidRDefault="00657C63" w:rsidP="00280470">
      <w:pPr>
        <w:pStyle w:val="NormalWeb"/>
        <w:spacing w:before="0" w:beforeAutospacing="0" w:after="300" w:afterAutospacing="0"/>
        <w:jc w:val="both"/>
        <w:textAlignment w:val="baseline"/>
        <w:rPr>
          <w:rFonts w:ascii="Century Gothic" w:hAnsi="Century Gothic" w:cs="Arial"/>
          <w:color w:val="000000"/>
        </w:rPr>
      </w:pPr>
      <w:r w:rsidRPr="00D33AA3">
        <w:rPr>
          <w:rFonts w:ascii="Century Gothic" w:hAnsi="Century Gothic" w:cs="Arial"/>
          <w:color w:val="000000"/>
        </w:rPr>
        <w:t xml:space="preserve">En un comienzo, esta forma de organización comunitaria de autogestión desarrolló obras de infraestructura que la comunidad requería, principalmente en el sector rural y fue así como se construyeron las, caminos y puentes que permitieron el acceso y la comunicación entre las comunidades; redes de acueducto, alcantarillado, programas de vivienda y casetas telefónicas que posibilitaron mejorar la calidad de vida de los ciudadanos, pero también impulsaron la construcción de puestos de salud, policías y aulas escolares para mejorar la seguridad humana de los habitantes de la zona urbana o veredal donde tuviera impacto el proyecto comunal, este tipo de  prácticas en un momento se lograron mediante los cupos indicativos, pues al gobierno central no tener una estructura que copara todo el territorio nacional, canalizaba la ejecución de estas obras atreves de algunos congresistas; pero años más tarde este tipo de prácticas se deslegitimaron por el uso inadecuado que se le daba a estas partidas. </w:t>
      </w:r>
      <w:r w:rsidRPr="00D33AA3">
        <w:rPr>
          <w:rFonts w:ascii="Century Gothic" w:hAnsi="Century Gothic" w:cs="Arial"/>
          <w:color w:val="000000"/>
        </w:rPr>
        <w:lastRenderedPageBreak/>
        <w:t xml:space="preserve">Según cifras del Ministerio del Interior las Juntas de Acción Comunal llegaron a construir cerca del 30% de la infraestructura comunal del país. </w:t>
      </w:r>
      <w:r w:rsidRPr="00D33AA3">
        <w:rPr>
          <w:rFonts w:ascii="Century Gothic" w:hAnsi="Century Gothic" w:cs="Arial"/>
          <w:sz w:val="18"/>
          <w:szCs w:val="18"/>
        </w:rPr>
        <w:t>(</w:t>
      </w:r>
      <w:hyperlink r:id="rId8" w:history="1">
        <w:r w:rsidRPr="00D33AA3">
          <w:rPr>
            <w:rStyle w:val="Hipervnculo"/>
            <w:rFonts w:ascii="Century Gothic" w:hAnsi="Century Gothic" w:cs="Arial"/>
            <w:sz w:val="18"/>
            <w:szCs w:val="18"/>
          </w:rPr>
          <w:t>https://www.mininterior.gov.co/mision/direccion-para-la-democracia-participacion-ciudadana-y-accion-comunal/accion-comunal/organizaciones-de-accion-comunal-oac</w:t>
        </w:r>
      </w:hyperlink>
      <w:r w:rsidRPr="00D33AA3">
        <w:rPr>
          <w:rFonts w:ascii="Century Gothic" w:hAnsi="Century Gothic" w:cs="Arial"/>
        </w:rPr>
        <w:t>)</w:t>
      </w:r>
    </w:p>
    <w:p w:rsidR="00657C63" w:rsidRPr="00D33AA3" w:rsidRDefault="00657C63" w:rsidP="00657C63">
      <w:pPr>
        <w:autoSpaceDE w:val="0"/>
        <w:autoSpaceDN w:val="0"/>
        <w:adjustRightInd w:val="0"/>
        <w:jc w:val="both"/>
        <w:rPr>
          <w:rFonts w:ascii="Century Gothic" w:hAnsi="Century Gothic" w:cs="Arial"/>
        </w:rPr>
      </w:pPr>
      <w:r w:rsidRPr="00D33AA3">
        <w:rPr>
          <w:rFonts w:ascii="Century Gothic" w:hAnsi="Century Gothic" w:cs="Arial"/>
        </w:rPr>
        <w:t>“</w:t>
      </w:r>
      <w:r w:rsidRPr="00D33AA3">
        <w:rPr>
          <w:rFonts w:ascii="Century Gothic" w:hAnsi="Century Gothic" w:cs="Arial"/>
          <w:i/>
          <w:iCs/>
        </w:rPr>
        <w:t>En Colombia las Acciones Comunales son las organizaciones comunitarias de mayor tradición e importancia, cuya vida jurídica surgió en 1958, gracias a las cuales, las comunidades Urbanas y Rurales comenzaron a comprender la importancia de identificar los problemas que las afectan y buscar las respectivas soluciones, no sólo en su interior, sino ante los organismos  competentes”.</w:t>
      </w:r>
      <w:r w:rsidRPr="00D33AA3">
        <w:rPr>
          <w:rFonts w:ascii="Century Gothic" w:hAnsi="Century Gothic" w:cs="Arial"/>
        </w:rPr>
        <w:t xml:space="preserve"> El Movimiento Comunal en Colombia, John Jairo Llano, Alcaldía de Medellín, 2003. </w:t>
      </w:r>
    </w:p>
    <w:p w:rsidR="00F7400C" w:rsidRDefault="00F7400C" w:rsidP="00657C63">
      <w:pPr>
        <w:autoSpaceDE w:val="0"/>
        <w:autoSpaceDN w:val="0"/>
        <w:adjustRightInd w:val="0"/>
        <w:jc w:val="both"/>
        <w:rPr>
          <w:rFonts w:ascii="Century Gothic" w:hAnsi="Century Gothic" w:cs="Arial"/>
        </w:rPr>
      </w:pPr>
    </w:p>
    <w:p w:rsidR="002D6F23" w:rsidRPr="00D33AA3" w:rsidRDefault="002D6F23" w:rsidP="00657C63">
      <w:pPr>
        <w:autoSpaceDE w:val="0"/>
        <w:autoSpaceDN w:val="0"/>
        <w:adjustRightInd w:val="0"/>
        <w:jc w:val="both"/>
        <w:rPr>
          <w:rFonts w:ascii="Century Gothic" w:hAnsi="Century Gothic" w:cs="Arial"/>
        </w:rPr>
      </w:pPr>
    </w:p>
    <w:p w:rsidR="00657C63" w:rsidRPr="00D33AA3" w:rsidRDefault="00657C63" w:rsidP="00C762B6">
      <w:pPr>
        <w:pStyle w:val="Prrafodelista"/>
        <w:numPr>
          <w:ilvl w:val="0"/>
          <w:numId w:val="6"/>
        </w:numPr>
        <w:autoSpaceDE w:val="0"/>
        <w:autoSpaceDN w:val="0"/>
        <w:adjustRightInd w:val="0"/>
        <w:jc w:val="both"/>
        <w:rPr>
          <w:rFonts w:ascii="Century Gothic" w:hAnsi="Century Gothic" w:cs="Arial"/>
          <w:b/>
        </w:rPr>
      </w:pPr>
      <w:r w:rsidRPr="00D33AA3">
        <w:rPr>
          <w:rFonts w:ascii="Century Gothic" w:hAnsi="Century Gothic" w:cs="Arial"/>
          <w:b/>
        </w:rPr>
        <w:t>Problemática</w:t>
      </w:r>
    </w:p>
    <w:p w:rsidR="00657C63" w:rsidRPr="00D33AA3" w:rsidRDefault="00657C63" w:rsidP="00657C63">
      <w:pPr>
        <w:autoSpaceDE w:val="0"/>
        <w:autoSpaceDN w:val="0"/>
        <w:adjustRightInd w:val="0"/>
        <w:jc w:val="both"/>
        <w:rPr>
          <w:rFonts w:ascii="Century Gothic" w:hAnsi="Century Gothic" w:cs="Arial"/>
        </w:rPr>
      </w:pPr>
    </w:p>
    <w:p w:rsidR="00657C63" w:rsidRPr="00D33AA3" w:rsidRDefault="00657C63" w:rsidP="00657C63">
      <w:pPr>
        <w:autoSpaceDE w:val="0"/>
        <w:autoSpaceDN w:val="0"/>
        <w:adjustRightInd w:val="0"/>
        <w:jc w:val="both"/>
        <w:rPr>
          <w:rFonts w:ascii="Century Gothic" w:hAnsi="Century Gothic" w:cs="Arial"/>
        </w:rPr>
      </w:pPr>
      <w:r w:rsidRPr="00D33AA3">
        <w:rPr>
          <w:rFonts w:ascii="Century Gothic" w:hAnsi="Century Gothic" w:cs="Arial"/>
        </w:rPr>
        <w:t>Ahora bien, el organismo comunal ha sufrido varias transformaciones en la medida que se fue pasando de un país rural a un país semiurbano, a la vez que se dieron nuevos liderazgos en los territorios y la estructura del gobierno nacional, departamental y local fue presentado cambios acorde a las nuevas dinámicas económicas y social políticas que demandaban las formas de relacionamiento entre el gobierno central y lo local. Esto ha implicado precisamente que las Juntas de Acción Comunal se vean abocadas a cambios que les permitan ir adaptándose a los nuevos modelos de gobierno y dinámicas que van presentando, lo que ha conllevado a que se presenten varias modificaciones a su estructura organizativa y a la ejecución de los planes, programas y proyectos que tradicionalmente han desarrollado esas organizaciones, la consecución de recursos, además de la reglamentación que las rige.</w:t>
      </w:r>
    </w:p>
    <w:p w:rsidR="00657C63" w:rsidRPr="00D33AA3" w:rsidRDefault="00657C63" w:rsidP="00657C63">
      <w:pPr>
        <w:autoSpaceDE w:val="0"/>
        <w:autoSpaceDN w:val="0"/>
        <w:adjustRightInd w:val="0"/>
        <w:rPr>
          <w:rFonts w:ascii="Century Gothic" w:hAnsi="Century Gothic" w:cs="Arial"/>
          <w:i/>
          <w:iCs/>
        </w:rPr>
      </w:pPr>
    </w:p>
    <w:p w:rsidR="00657C63" w:rsidRPr="00D33AA3" w:rsidRDefault="00657C63" w:rsidP="00657C63">
      <w:pPr>
        <w:autoSpaceDE w:val="0"/>
        <w:autoSpaceDN w:val="0"/>
        <w:adjustRightInd w:val="0"/>
        <w:jc w:val="both"/>
        <w:rPr>
          <w:rFonts w:ascii="Century Gothic" w:hAnsi="Century Gothic" w:cs="Arial"/>
        </w:rPr>
      </w:pPr>
      <w:r w:rsidRPr="00D33AA3">
        <w:rPr>
          <w:rFonts w:ascii="Century Gothic" w:hAnsi="Century Gothic" w:cs="Arial"/>
        </w:rPr>
        <w:lastRenderedPageBreak/>
        <w:t>Varios trabajos investigativos de corte académico a lo largo y ancho de país a la estructura de la Junta de Acción Comunal llegan al punto en común que estas hoy presentan una serie de problemáticas que son necearías entrar a regular para posibilitar una mejor desempeño de la acción comunal, esto obedeciendo a las dinámicas locales y las nacionales, así como el recambio generacional, el uso de las TIC y la organización interna; elementos que también son recogidos en el documento Compes 3631 de 2010.</w:t>
      </w:r>
    </w:p>
    <w:p w:rsidR="00657C63" w:rsidRPr="00D33AA3" w:rsidRDefault="00657C63" w:rsidP="00657C63">
      <w:pPr>
        <w:autoSpaceDE w:val="0"/>
        <w:autoSpaceDN w:val="0"/>
        <w:adjustRightInd w:val="0"/>
        <w:rPr>
          <w:rFonts w:ascii="Century Gothic" w:hAnsi="Century Gothic" w:cs="Arial"/>
        </w:rPr>
      </w:pPr>
    </w:p>
    <w:p w:rsidR="00657C63" w:rsidRPr="00D33AA3" w:rsidRDefault="00657C63" w:rsidP="00657C63">
      <w:pPr>
        <w:autoSpaceDE w:val="0"/>
        <w:autoSpaceDN w:val="0"/>
        <w:adjustRightInd w:val="0"/>
        <w:jc w:val="both"/>
        <w:rPr>
          <w:rFonts w:ascii="Century Gothic" w:hAnsi="Century Gothic" w:cs="Arial"/>
        </w:rPr>
      </w:pPr>
      <w:r w:rsidRPr="00D33AA3">
        <w:rPr>
          <w:rFonts w:ascii="Century Gothic" w:hAnsi="Century Gothic" w:cs="Arial"/>
          <w:i/>
        </w:rPr>
        <w:t>“La falta de comunicación y articulación entre las juntas rurales y las urbanas hacen que la visión citadina se haya impuesto sobre lo rural. Caso notorio es Antioquia, en donde los municipios aledaños a Medellín sostenían su preocupación respecto a la poca capacidad de gestión que tienen ciertas zonas rurales a diferencia de las organizaciones urbanas. Esto genera que haya dificultades en la comunicación departamental y ciertas juntas que se encuentran en zonas alejadas no tengan acceso a las capitales”.</w:t>
      </w:r>
      <w:r w:rsidRPr="00D33AA3">
        <w:rPr>
          <w:rFonts w:ascii="Century Gothic" w:hAnsi="Century Gothic" w:cs="Arial"/>
        </w:rPr>
        <w:t xml:space="preserve"> (Compes 3631. Pág. 21)</w:t>
      </w:r>
    </w:p>
    <w:p w:rsidR="00657C63" w:rsidRPr="00D33AA3" w:rsidRDefault="00657C63" w:rsidP="00657C63">
      <w:pPr>
        <w:autoSpaceDE w:val="0"/>
        <w:autoSpaceDN w:val="0"/>
        <w:adjustRightInd w:val="0"/>
        <w:rPr>
          <w:rFonts w:ascii="Century Gothic" w:hAnsi="Century Gothic" w:cs="Arial"/>
        </w:rPr>
      </w:pPr>
    </w:p>
    <w:p w:rsidR="00657C63" w:rsidRPr="00D33AA3" w:rsidRDefault="00657C63" w:rsidP="00657C63">
      <w:pPr>
        <w:autoSpaceDE w:val="0"/>
        <w:autoSpaceDN w:val="0"/>
        <w:adjustRightInd w:val="0"/>
        <w:jc w:val="both"/>
        <w:rPr>
          <w:rFonts w:ascii="Century Gothic" w:hAnsi="Century Gothic" w:cs="Arial"/>
          <w:b/>
          <w:bCs/>
        </w:rPr>
      </w:pPr>
      <w:r w:rsidRPr="00D33AA3">
        <w:rPr>
          <w:rFonts w:ascii="Century Gothic" w:hAnsi="Century Gothic" w:cs="Arial"/>
          <w:bCs/>
        </w:rPr>
        <w:t>El Documento Compes 3631 presentó un amplio diagnóstico</w:t>
      </w:r>
      <w:r w:rsidRPr="00D33AA3">
        <w:rPr>
          <w:rFonts w:ascii="Century Gothic" w:hAnsi="Century Gothic" w:cs="Arial"/>
          <w:b/>
          <w:bCs/>
        </w:rPr>
        <w:t xml:space="preserve"> </w:t>
      </w:r>
      <w:r w:rsidRPr="00D33AA3">
        <w:rPr>
          <w:rFonts w:ascii="Century Gothic" w:hAnsi="Century Gothic" w:cs="Arial"/>
          <w:bCs/>
        </w:rPr>
        <w:t>sobre las</w:t>
      </w:r>
      <w:r w:rsidRPr="00D33AA3">
        <w:rPr>
          <w:rFonts w:ascii="Century Gothic" w:hAnsi="Century Gothic" w:cs="Arial"/>
          <w:b/>
          <w:bCs/>
        </w:rPr>
        <w:t xml:space="preserve"> </w:t>
      </w:r>
      <w:r w:rsidRPr="00D33AA3">
        <w:rPr>
          <w:rFonts w:ascii="Century Gothic" w:hAnsi="Century Gothic" w:cs="Arial"/>
        </w:rPr>
        <w:t xml:space="preserve">problemática de los Organismos de Acción Comunal, encontrando que el problema principal está dado por </w:t>
      </w:r>
      <w:r w:rsidRPr="00D33AA3">
        <w:rPr>
          <w:rFonts w:ascii="Century Gothic" w:hAnsi="Century Gothic" w:cs="Arial"/>
          <w:i/>
        </w:rPr>
        <w:t>el relacionamiento entre los entes estatales y su organización interna</w:t>
      </w:r>
      <w:r w:rsidRPr="00D33AA3">
        <w:rPr>
          <w:rFonts w:ascii="Century Gothic" w:hAnsi="Century Gothic" w:cs="Arial"/>
        </w:rPr>
        <w:t xml:space="preserve">, e igualmente por </w:t>
      </w:r>
      <w:r w:rsidRPr="00D33AA3">
        <w:rPr>
          <w:rFonts w:ascii="Century Gothic" w:hAnsi="Century Gothic" w:cs="Arial"/>
          <w:i/>
        </w:rPr>
        <w:t>los esfuerzos desplegados desde su surgimiento por generar condiciones de autonomía tanto formal como económica que les permita ser sostenibles (Pág. 27)</w:t>
      </w:r>
      <w:r w:rsidRPr="00D33AA3">
        <w:rPr>
          <w:rFonts w:ascii="Century Gothic" w:hAnsi="Century Gothic" w:cs="Arial"/>
        </w:rPr>
        <w:t>. Igualmente el documento detalla las problemáticas de la siguiente manera:</w:t>
      </w:r>
    </w:p>
    <w:p w:rsidR="00657C63" w:rsidRPr="00D33AA3" w:rsidRDefault="00657C63" w:rsidP="00657C63">
      <w:pPr>
        <w:autoSpaceDE w:val="0"/>
        <w:autoSpaceDN w:val="0"/>
        <w:adjustRightInd w:val="0"/>
        <w:rPr>
          <w:rFonts w:ascii="Century Gothic" w:hAnsi="Century Gothic" w:cs="Arial"/>
        </w:rPr>
      </w:pPr>
    </w:p>
    <w:p w:rsidR="00657C63" w:rsidRPr="00D33AA3" w:rsidRDefault="00657C63" w:rsidP="00657C63">
      <w:pPr>
        <w:autoSpaceDE w:val="0"/>
        <w:autoSpaceDN w:val="0"/>
        <w:adjustRightInd w:val="0"/>
        <w:rPr>
          <w:rFonts w:ascii="Century Gothic" w:hAnsi="Century Gothic" w:cs="Arial"/>
          <w:b/>
          <w:bCs/>
          <w:i/>
        </w:rPr>
      </w:pPr>
      <w:r w:rsidRPr="00D33AA3">
        <w:rPr>
          <w:rFonts w:ascii="Century Gothic" w:hAnsi="Century Gothic" w:cs="Arial"/>
          <w:b/>
          <w:bCs/>
          <w:i/>
        </w:rPr>
        <w:t>Problema central: los organismos de acción comunal afrontan dificultades en su organización y gestión.</w:t>
      </w: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Se ha identificado como problema central el hecho de que los organismos de acción comunal afrontan dificultades en dos frentes: de fortalecimiento interno y la falta de coordinación de la oferta institucional a la que aquellos pueden acceder.</w:t>
      </w:r>
    </w:p>
    <w:p w:rsidR="00657C63" w:rsidRPr="00D33AA3" w:rsidRDefault="00657C63" w:rsidP="00657C63">
      <w:pPr>
        <w:autoSpaceDE w:val="0"/>
        <w:autoSpaceDN w:val="0"/>
        <w:adjustRightInd w:val="0"/>
        <w:rPr>
          <w:rFonts w:ascii="Century Gothic" w:hAnsi="Century Gothic" w:cs="Arial"/>
          <w:i/>
        </w:rPr>
      </w:pP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lastRenderedPageBreak/>
        <w:t>La problemática comunal se manifiesta en tres ejes temáticos: el primero, está relacionado con las dificultades que tienen las iniciativas comunales para ser canalizadas debidamente por el Estado; el segundo, tiene que ver con las debilidades de la organización comunal; y el tercero, se relaciona con la sostenibilidad económica de las organizaciones comunales.</w:t>
      </w:r>
    </w:p>
    <w:p w:rsidR="00657C63" w:rsidRPr="00D33AA3" w:rsidRDefault="00657C63" w:rsidP="00657C63">
      <w:pPr>
        <w:autoSpaceDE w:val="0"/>
        <w:autoSpaceDN w:val="0"/>
        <w:adjustRightInd w:val="0"/>
        <w:rPr>
          <w:rFonts w:ascii="Century Gothic" w:hAnsi="Century Gothic" w:cs="Arial"/>
          <w:i/>
        </w:rPr>
      </w:pPr>
    </w:p>
    <w:p w:rsidR="00657C63" w:rsidRPr="00D33AA3" w:rsidRDefault="00657C63" w:rsidP="00657C63">
      <w:pPr>
        <w:autoSpaceDE w:val="0"/>
        <w:autoSpaceDN w:val="0"/>
        <w:adjustRightInd w:val="0"/>
        <w:rPr>
          <w:rFonts w:ascii="Century Gothic" w:hAnsi="Century Gothic" w:cs="Arial"/>
          <w:b/>
          <w:bCs/>
          <w:i/>
        </w:rPr>
      </w:pPr>
      <w:r w:rsidRPr="00D33AA3">
        <w:rPr>
          <w:rFonts w:ascii="Century Gothic" w:hAnsi="Century Gothic" w:cs="Arial"/>
          <w:b/>
          <w:bCs/>
          <w:i/>
        </w:rPr>
        <w:t>Educación</w:t>
      </w: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El Ministerio de Educación presenta su eje de gestión participativa y responsabilidad democrática como parte de sus políticas hacia la población comunal. Tomando en cuenta que las instituciones educativas son autónomas y deciden sus propios proyectos educativos institucionales (PEI), se requiere que los comunales y sus organizaciones en cada comunidad e institución educativa se hagan participes y logren llegar a los espacios de participación como los consejos directivos y académicos de las instituciones para gestionar iniciativas como la cátedra comunal o la formación de los “comunalitos”, en especial aquellos programas que utilizan metodologías mediadas y tienen cobertura en todo el territorio nacional.</w:t>
      </w:r>
    </w:p>
    <w:p w:rsidR="001F77AB" w:rsidRPr="00D33AA3" w:rsidRDefault="001F77AB" w:rsidP="00657C63">
      <w:pPr>
        <w:autoSpaceDE w:val="0"/>
        <w:autoSpaceDN w:val="0"/>
        <w:adjustRightInd w:val="0"/>
        <w:rPr>
          <w:rFonts w:ascii="Century Gothic" w:hAnsi="Century Gothic" w:cs="Arial"/>
          <w:b/>
          <w:bCs/>
          <w:i/>
        </w:rPr>
      </w:pPr>
    </w:p>
    <w:p w:rsidR="00657C63" w:rsidRPr="00D33AA3" w:rsidRDefault="00657C63" w:rsidP="00657C63">
      <w:pPr>
        <w:autoSpaceDE w:val="0"/>
        <w:autoSpaceDN w:val="0"/>
        <w:adjustRightInd w:val="0"/>
        <w:rPr>
          <w:rFonts w:ascii="Century Gothic" w:hAnsi="Century Gothic" w:cs="Arial"/>
          <w:b/>
          <w:bCs/>
          <w:i/>
        </w:rPr>
      </w:pPr>
      <w:r w:rsidRPr="00D33AA3">
        <w:rPr>
          <w:rFonts w:ascii="Century Gothic" w:hAnsi="Century Gothic" w:cs="Arial"/>
          <w:b/>
          <w:bCs/>
          <w:i/>
        </w:rPr>
        <w:t>Debilidad en la estructura comunal que se refleja en el bajo reconocimiento y falta de visibilidad de la organización.</w:t>
      </w: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El segundo eje problemático refleja las dificultades internas de la organización que afectan de manera significativa su democracia interna y mecanismos de participación, lo que afecta su estabilidad y en algunos casos su legitimidad.</w:t>
      </w: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Los comunales identifican que sus organizaciones adolecen de procesos y técnicas para la administración de sus organizaciones, su gestión e interrelación.</w:t>
      </w:r>
    </w:p>
    <w:p w:rsidR="00657C63" w:rsidRPr="00D33AA3" w:rsidRDefault="00657C63" w:rsidP="00657C63">
      <w:pPr>
        <w:autoSpaceDE w:val="0"/>
        <w:autoSpaceDN w:val="0"/>
        <w:adjustRightInd w:val="0"/>
        <w:rPr>
          <w:rFonts w:ascii="Century Gothic" w:hAnsi="Century Gothic" w:cs="Arial"/>
          <w:i/>
        </w:rPr>
      </w:pP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Los comunales en los diferentes talleres han identificado que en su estructura organizativa se refleja una alta carga burocrática que hace compleja su funcionalidad para la toma de decisiones y la interrelación con las instituciones. En general hay debilidades y no cuentan con herramientas de planificación, administración y fortalecimiento para sus organizaciones.</w:t>
      </w:r>
    </w:p>
    <w:p w:rsidR="00657C63" w:rsidRPr="00D33AA3" w:rsidRDefault="00657C63" w:rsidP="00657C63">
      <w:pPr>
        <w:autoSpaceDE w:val="0"/>
        <w:autoSpaceDN w:val="0"/>
        <w:adjustRightInd w:val="0"/>
        <w:rPr>
          <w:rFonts w:ascii="Century Gothic" w:hAnsi="Century Gothic" w:cs="Arial"/>
          <w:i/>
        </w:rPr>
      </w:pP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Los comunales en las consultas locales manifestaron que el constante cambio de dignatarios, los deficientes empalmes entre directivas y la falta de memorias de la organización, las deficiencias administrativas, los frecuentes problemas en el manejo de la información, los recursos y el patrimonio y otros aspectos organizativos, explican en buena parte la visión escéptica, fría y hasta de apatía que la ciudadanía tiene acerca de ellos y que afecta a toda la organización.</w:t>
      </w:r>
    </w:p>
    <w:p w:rsidR="00657C63" w:rsidRPr="00D33AA3" w:rsidRDefault="00657C63" w:rsidP="00657C63">
      <w:pPr>
        <w:rPr>
          <w:rFonts w:ascii="Century Gothic" w:hAnsi="Century Gothic" w:cs="Arial"/>
          <w:i/>
        </w:rPr>
      </w:pPr>
    </w:p>
    <w:p w:rsidR="00657C63" w:rsidRPr="00D33AA3" w:rsidRDefault="00657C63" w:rsidP="00657C63">
      <w:pPr>
        <w:autoSpaceDE w:val="0"/>
        <w:autoSpaceDN w:val="0"/>
        <w:adjustRightInd w:val="0"/>
        <w:rPr>
          <w:rFonts w:ascii="Century Gothic" w:hAnsi="Century Gothic" w:cs="Arial"/>
          <w:b/>
          <w:bCs/>
          <w:i/>
        </w:rPr>
      </w:pPr>
      <w:r w:rsidRPr="00D33AA3">
        <w:rPr>
          <w:rFonts w:ascii="Century Gothic" w:hAnsi="Century Gothic" w:cs="Arial"/>
          <w:b/>
          <w:bCs/>
          <w:i/>
        </w:rPr>
        <w:t>Renovación e inclusión</w:t>
      </w: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Los comunales identifican que una de las grandes falencias de la organización es la falta de renovación generacional. No ven incentivos internos que les permitan perseverar en la idea de la inclusión de nuevas personas, especialmente de mujeres y de jóvenes que dinamicen y oxigenen a la organización.</w:t>
      </w:r>
    </w:p>
    <w:p w:rsidR="00657C63" w:rsidRPr="00D33AA3" w:rsidRDefault="00657C63" w:rsidP="00657C63">
      <w:pPr>
        <w:autoSpaceDE w:val="0"/>
        <w:autoSpaceDN w:val="0"/>
        <w:adjustRightInd w:val="0"/>
        <w:rPr>
          <w:rFonts w:ascii="Century Gothic" w:hAnsi="Century Gothic" w:cs="Arial"/>
          <w:i/>
        </w:rPr>
      </w:pP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 xml:space="preserve">La dificultad para propiciar una renovación generacional en el liderazgo está causando dificultades de fondo en las estructuras de poder interna comprometiendo la sostenibilidad de los organismos comunales. La organización identifica que no hay renovación en sus filas y sus dirigentes son los mismos, lo cual desarrolla una falta de </w:t>
      </w:r>
      <w:r w:rsidRPr="00D33AA3">
        <w:rPr>
          <w:rFonts w:ascii="Century Gothic" w:hAnsi="Century Gothic" w:cs="Arial"/>
          <w:i/>
        </w:rPr>
        <w:lastRenderedPageBreak/>
        <w:t>motivación de nuevos adscritos para integrar la acción comunal. Incluso los jóvenes se quejan constantemente de la discriminación de los dirigentes con más experiencia hacia los de menos experiencia.</w:t>
      </w:r>
    </w:p>
    <w:p w:rsidR="00657C63" w:rsidRPr="00D33AA3" w:rsidRDefault="00657C63" w:rsidP="00657C63">
      <w:pPr>
        <w:autoSpaceDE w:val="0"/>
        <w:autoSpaceDN w:val="0"/>
        <w:adjustRightInd w:val="0"/>
        <w:rPr>
          <w:rFonts w:ascii="Century Gothic" w:hAnsi="Century Gothic" w:cs="Arial"/>
          <w:i/>
        </w:rPr>
      </w:pPr>
    </w:p>
    <w:p w:rsidR="00657C63" w:rsidRPr="00D33AA3" w:rsidRDefault="00657C63" w:rsidP="00657C63">
      <w:pPr>
        <w:autoSpaceDE w:val="0"/>
        <w:autoSpaceDN w:val="0"/>
        <w:adjustRightInd w:val="0"/>
        <w:rPr>
          <w:rFonts w:ascii="Century Gothic" w:hAnsi="Century Gothic" w:cs="Arial"/>
          <w:b/>
          <w:bCs/>
          <w:i/>
        </w:rPr>
      </w:pPr>
      <w:r w:rsidRPr="00D33AA3">
        <w:rPr>
          <w:rFonts w:ascii="Century Gothic" w:hAnsi="Century Gothic" w:cs="Arial"/>
          <w:b/>
          <w:bCs/>
          <w:i/>
        </w:rPr>
        <w:t>Los Organismos Comunales no tienen mecanismos para desarrollar iniciativas empresariales y productivas.</w:t>
      </w:r>
    </w:p>
    <w:p w:rsidR="00657C63" w:rsidRPr="00D33AA3" w:rsidRDefault="00657C63" w:rsidP="00657C63">
      <w:pPr>
        <w:rPr>
          <w:rFonts w:ascii="Century Gothic" w:hAnsi="Century Gothic" w:cs="Arial"/>
          <w:b/>
          <w:bCs/>
          <w:i/>
        </w:rPr>
      </w:pPr>
    </w:p>
    <w:p w:rsidR="00657C63" w:rsidRPr="00D33AA3" w:rsidRDefault="00657C63" w:rsidP="00657C63">
      <w:pPr>
        <w:autoSpaceDE w:val="0"/>
        <w:autoSpaceDN w:val="0"/>
        <w:adjustRightInd w:val="0"/>
        <w:rPr>
          <w:rFonts w:ascii="Century Gothic" w:hAnsi="Century Gothic" w:cs="Arial"/>
          <w:i/>
        </w:rPr>
      </w:pPr>
      <w:r w:rsidRPr="00D33AA3">
        <w:rPr>
          <w:rFonts w:ascii="Century Gothic" w:hAnsi="Century Gothic" w:cs="Arial"/>
          <w:i/>
        </w:rPr>
        <w:t>Según Boisier (2004) los miembros de las organizaciones como Juntas de Acción Comunal, deben comprender y repensar su papel político en la actualidad, y no solo utilizarlo para campañas políticas o para hacer carrera a un cargo público.</w:t>
      </w:r>
    </w:p>
    <w:p w:rsidR="00657C63" w:rsidRPr="00D33AA3" w:rsidRDefault="00657C63" w:rsidP="00657C63">
      <w:pPr>
        <w:autoSpaceDE w:val="0"/>
        <w:autoSpaceDN w:val="0"/>
        <w:adjustRightInd w:val="0"/>
        <w:rPr>
          <w:rFonts w:ascii="Century Gothic" w:hAnsi="Century Gothic" w:cs="Arial"/>
        </w:rPr>
      </w:pPr>
    </w:p>
    <w:p w:rsidR="00657C63" w:rsidRPr="00D33AA3" w:rsidRDefault="00657C63" w:rsidP="00657C63">
      <w:pPr>
        <w:autoSpaceDE w:val="0"/>
        <w:autoSpaceDN w:val="0"/>
        <w:adjustRightInd w:val="0"/>
        <w:jc w:val="both"/>
        <w:rPr>
          <w:rFonts w:ascii="Century Gothic" w:hAnsi="Century Gothic" w:cs="Arial"/>
        </w:rPr>
      </w:pPr>
      <w:r w:rsidRPr="00D33AA3">
        <w:rPr>
          <w:rFonts w:ascii="Century Gothic" w:hAnsi="Century Gothic" w:cs="Arial"/>
        </w:rPr>
        <w:t>El mismo documento Compes 3631 plantea que en 1979, existían 30.000 Juntas de Acción Comunal y de estas el 80% eran rurales y el 20%  restante eran urbanas, hoy después de sesenta años de instauradas mediante la ley 19 de 1958, se presenta una un fenómeno de transmutación en el que las juntas rurales representan 58% y las urbanas 42% de las 63.553 JAC existentes, según los datos de la Dirección De Para La Democracia, La Participación Ciudadana Y La Acción Comunal Del Ministerio Del Interior, obedeciendo esto a la con urbanización que ha venido dando el país en las últimas décadas.</w:t>
      </w:r>
    </w:p>
    <w:p w:rsidR="00657C63" w:rsidRDefault="00657C63" w:rsidP="00657C63">
      <w:pPr>
        <w:autoSpaceDE w:val="0"/>
        <w:autoSpaceDN w:val="0"/>
        <w:adjustRightInd w:val="0"/>
        <w:jc w:val="both"/>
        <w:rPr>
          <w:rFonts w:ascii="Century Gothic" w:hAnsi="Century Gothic" w:cs="Arial"/>
        </w:rPr>
      </w:pPr>
    </w:p>
    <w:p w:rsidR="002D6F23" w:rsidRPr="00D33AA3" w:rsidRDefault="002D6F23" w:rsidP="00657C63">
      <w:pPr>
        <w:autoSpaceDE w:val="0"/>
        <w:autoSpaceDN w:val="0"/>
        <w:adjustRightInd w:val="0"/>
        <w:jc w:val="both"/>
        <w:rPr>
          <w:rFonts w:ascii="Century Gothic" w:hAnsi="Century Gothic" w:cs="Arial"/>
        </w:rPr>
      </w:pPr>
    </w:p>
    <w:p w:rsidR="00657C63" w:rsidRPr="00D33AA3" w:rsidRDefault="00657C63" w:rsidP="00C762B6">
      <w:pPr>
        <w:pStyle w:val="Prrafodelista"/>
        <w:numPr>
          <w:ilvl w:val="0"/>
          <w:numId w:val="6"/>
        </w:numPr>
        <w:autoSpaceDE w:val="0"/>
        <w:autoSpaceDN w:val="0"/>
        <w:adjustRightInd w:val="0"/>
        <w:jc w:val="both"/>
        <w:rPr>
          <w:rFonts w:ascii="Century Gothic" w:hAnsi="Century Gothic" w:cs="Arial"/>
          <w:b/>
        </w:rPr>
      </w:pPr>
      <w:r w:rsidRPr="00D33AA3">
        <w:rPr>
          <w:rFonts w:ascii="Century Gothic" w:hAnsi="Century Gothic" w:cs="Arial"/>
          <w:b/>
        </w:rPr>
        <w:t>Objetivo</w:t>
      </w:r>
    </w:p>
    <w:p w:rsidR="00C762B6" w:rsidRPr="00D33AA3" w:rsidRDefault="00C762B6" w:rsidP="00C762B6">
      <w:pPr>
        <w:autoSpaceDE w:val="0"/>
        <w:autoSpaceDN w:val="0"/>
        <w:adjustRightInd w:val="0"/>
        <w:jc w:val="both"/>
        <w:rPr>
          <w:rFonts w:ascii="Century Gothic" w:hAnsi="Century Gothic" w:cs="Arial"/>
          <w:b/>
        </w:rPr>
      </w:pPr>
    </w:p>
    <w:p w:rsidR="00C762B6" w:rsidRPr="00D33AA3" w:rsidRDefault="00C762B6" w:rsidP="00C762B6">
      <w:pPr>
        <w:pStyle w:val="Prrafodelista"/>
        <w:numPr>
          <w:ilvl w:val="1"/>
          <w:numId w:val="6"/>
        </w:numPr>
        <w:autoSpaceDE w:val="0"/>
        <w:autoSpaceDN w:val="0"/>
        <w:adjustRightInd w:val="0"/>
        <w:jc w:val="both"/>
        <w:rPr>
          <w:rFonts w:ascii="Century Gothic" w:hAnsi="Century Gothic" w:cs="Arial"/>
          <w:b/>
        </w:rPr>
      </w:pPr>
      <w:r w:rsidRPr="00D33AA3">
        <w:rPr>
          <w:rFonts w:ascii="Century Gothic" w:hAnsi="Century Gothic" w:cs="Arial"/>
          <w:b/>
        </w:rPr>
        <w:t>General</w:t>
      </w:r>
    </w:p>
    <w:p w:rsidR="00657C63" w:rsidRPr="00D33AA3" w:rsidRDefault="00657C63" w:rsidP="00657C63">
      <w:pPr>
        <w:autoSpaceDE w:val="0"/>
        <w:autoSpaceDN w:val="0"/>
        <w:adjustRightInd w:val="0"/>
        <w:jc w:val="both"/>
        <w:rPr>
          <w:rFonts w:ascii="Century Gothic" w:hAnsi="Century Gothic" w:cs="Arial"/>
        </w:rPr>
      </w:pPr>
    </w:p>
    <w:p w:rsidR="00657C63" w:rsidRPr="00D33AA3" w:rsidRDefault="00657C63" w:rsidP="00657C63">
      <w:pPr>
        <w:autoSpaceDE w:val="0"/>
        <w:autoSpaceDN w:val="0"/>
        <w:adjustRightInd w:val="0"/>
        <w:jc w:val="both"/>
        <w:rPr>
          <w:rFonts w:ascii="Century Gothic" w:hAnsi="Century Gothic" w:cs="Arial"/>
        </w:rPr>
      </w:pPr>
      <w:r w:rsidRPr="00D33AA3">
        <w:rPr>
          <w:rFonts w:ascii="Century Gothic" w:hAnsi="Century Gothic" w:cs="Arial"/>
        </w:rPr>
        <w:t xml:space="preserve">implementar un nuevo modelo de estructura de los organismos de acción comunal a partir del funcionamiento como órganos colegiados, correspondiendo a las categorías de los municipios según la ley 617 de 2000, pero también a fomentar el cambio generacional, a incentivar la participación ciudadana y a crear mecanismos de </w:t>
      </w:r>
      <w:r w:rsidRPr="00D33AA3">
        <w:rPr>
          <w:rFonts w:ascii="Century Gothic" w:hAnsi="Century Gothic" w:cs="Arial"/>
        </w:rPr>
        <w:lastRenderedPageBreak/>
        <w:t>cohesión comunitaria que permita a los habitantes de ese territorio en común volver a juntarse para emprender acciones colectivas de movilización ciudadana a partir de los diferentes grupos poblacionales y la implementación de las TIC que permita re significar la acción comunal.</w:t>
      </w:r>
    </w:p>
    <w:p w:rsidR="00C762B6" w:rsidRPr="00D33AA3" w:rsidRDefault="00C762B6" w:rsidP="00657C63">
      <w:pPr>
        <w:autoSpaceDE w:val="0"/>
        <w:autoSpaceDN w:val="0"/>
        <w:adjustRightInd w:val="0"/>
        <w:jc w:val="both"/>
        <w:rPr>
          <w:rFonts w:ascii="Century Gothic" w:hAnsi="Century Gothic" w:cs="Arial"/>
        </w:rPr>
      </w:pPr>
    </w:p>
    <w:p w:rsidR="00C762B6" w:rsidRPr="00D33AA3" w:rsidRDefault="00C762B6" w:rsidP="00C762B6">
      <w:pPr>
        <w:pStyle w:val="Prrafodelista"/>
        <w:numPr>
          <w:ilvl w:val="1"/>
          <w:numId w:val="6"/>
        </w:numPr>
        <w:autoSpaceDE w:val="0"/>
        <w:autoSpaceDN w:val="0"/>
        <w:adjustRightInd w:val="0"/>
        <w:jc w:val="both"/>
        <w:rPr>
          <w:rFonts w:ascii="Century Gothic" w:hAnsi="Century Gothic" w:cs="Arial"/>
          <w:b/>
        </w:rPr>
      </w:pPr>
      <w:r w:rsidRPr="00D33AA3">
        <w:rPr>
          <w:rFonts w:ascii="Century Gothic" w:hAnsi="Century Gothic" w:cs="Arial"/>
          <w:b/>
        </w:rPr>
        <w:t>Específicos:</w:t>
      </w:r>
    </w:p>
    <w:p w:rsidR="00C762B6" w:rsidRPr="00D33AA3" w:rsidRDefault="00C762B6" w:rsidP="00C762B6">
      <w:pPr>
        <w:pStyle w:val="Prrafodelista"/>
        <w:autoSpaceDE w:val="0"/>
        <w:autoSpaceDN w:val="0"/>
        <w:adjustRightInd w:val="0"/>
        <w:ind w:left="1080"/>
        <w:jc w:val="both"/>
        <w:rPr>
          <w:rFonts w:ascii="Century Gothic" w:hAnsi="Century Gothic" w:cs="Arial"/>
          <w:b/>
        </w:rPr>
      </w:pPr>
    </w:p>
    <w:p w:rsidR="00C762B6" w:rsidRPr="00D33AA3" w:rsidRDefault="00C762B6" w:rsidP="00C762B6">
      <w:pPr>
        <w:pStyle w:val="Prrafodelista"/>
        <w:numPr>
          <w:ilvl w:val="0"/>
          <w:numId w:val="7"/>
        </w:numPr>
        <w:autoSpaceDE w:val="0"/>
        <w:autoSpaceDN w:val="0"/>
        <w:adjustRightInd w:val="0"/>
        <w:jc w:val="both"/>
        <w:rPr>
          <w:rFonts w:ascii="Century Gothic" w:hAnsi="Century Gothic" w:cs="Arial"/>
        </w:rPr>
      </w:pPr>
      <w:r w:rsidRPr="00D33AA3">
        <w:rPr>
          <w:rFonts w:ascii="Century Gothic" w:hAnsi="Century Gothic" w:cs="Arial"/>
        </w:rPr>
        <w:t>Reconfigurar los organismos de acción comunal</w:t>
      </w:r>
      <w:r w:rsidR="00CE552F" w:rsidRPr="00D33AA3">
        <w:rPr>
          <w:rFonts w:ascii="Century Gothic" w:hAnsi="Century Gothic" w:cs="Arial"/>
        </w:rPr>
        <w:t xml:space="preserve"> a partir de la constitución</w:t>
      </w:r>
      <w:r w:rsidR="00343993" w:rsidRPr="00D33AA3">
        <w:rPr>
          <w:rFonts w:ascii="Century Gothic" w:hAnsi="Century Gothic" w:cs="Arial"/>
        </w:rPr>
        <w:t xml:space="preserve"> de consejos comunales con</w:t>
      </w:r>
      <w:r w:rsidR="00CE552F" w:rsidRPr="00D33AA3">
        <w:rPr>
          <w:rFonts w:ascii="Century Gothic" w:hAnsi="Century Gothic" w:cs="Arial"/>
        </w:rPr>
        <w:t xml:space="preserve"> un modelo </w:t>
      </w:r>
      <w:r w:rsidR="00D67E8A" w:rsidRPr="00D33AA3">
        <w:rPr>
          <w:rFonts w:ascii="Century Gothic" w:hAnsi="Century Gothic" w:cs="Arial"/>
        </w:rPr>
        <w:t>de cuerpo</w:t>
      </w:r>
      <w:r w:rsidR="00343993" w:rsidRPr="00D33AA3">
        <w:rPr>
          <w:rFonts w:ascii="Century Gothic" w:hAnsi="Century Gothic" w:cs="Arial"/>
        </w:rPr>
        <w:t xml:space="preserve"> </w:t>
      </w:r>
      <w:r w:rsidR="00CE552F" w:rsidRPr="00D33AA3">
        <w:rPr>
          <w:rFonts w:ascii="Century Gothic" w:hAnsi="Century Gothic" w:cs="Arial"/>
        </w:rPr>
        <w:t>colegiado.</w:t>
      </w:r>
    </w:p>
    <w:p w:rsidR="00CE552F" w:rsidRPr="00D33AA3" w:rsidRDefault="00CE552F" w:rsidP="00C762B6">
      <w:pPr>
        <w:pStyle w:val="Prrafodelista"/>
        <w:numPr>
          <w:ilvl w:val="0"/>
          <w:numId w:val="7"/>
        </w:numPr>
        <w:autoSpaceDE w:val="0"/>
        <w:autoSpaceDN w:val="0"/>
        <w:adjustRightInd w:val="0"/>
        <w:jc w:val="both"/>
        <w:rPr>
          <w:rFonts w:ascii="Century Gothic" w:hAnsi="Century Gothic" w:cs="Arial"/>
        </w:rPr>
      </w:pPr>
      <w:r w:rsidRPr="00D33AA3">
        <w:rPr>
          <w:rFonts w:ascii="Century Gothic" w:hAnsi="Century Gothic" w:cs="Arial"/>
        </w:rPr>
        <w:t>Ampliar los niveles de participación comunitaria en las Juntas de Acción Comunal y  demás organismos comunales.</w:t>
      </w:r>
    </w:p>
    <w:p w:rsidR="00CE552F" w:rsidRPr="00D33AA3" w:rsidRDefault="00CE552F" w:rsidP="00C762B6">
      <w:pPr>
        <w:pStyle w:val="Prrafodelista"/>
        <w:numPr>
          <w:ilvl w:val="0"/>
          <w:numId w:val="7"/>
        </w:numPr>
        <w:autoSpaceDE w:val="0"/>
        <w:autoSpaceDN w:val="0"/>
        <w:adjustRightInd w:val="0"/>
        <w:jc w:val="both"/>
        <w:rPr>
          <w:rFonts w:ascii="Century Gothic" w:hAnsi="Century Gothic" w:cs="Arial"/>
        </w:rPr>
      </w:pPr>
      <w:r w:rsidRPr="00D33AA3">
        <w:rPr>
          <w:rFonts w:ascii="Century Gothic" w:hAnsi="Century Gothic" w:cs="Arial"/>
        </w:rPr>
        <w:t>Dotar a los organismos comunales de nuevas herramientas que faciliten su accionar comunal y comunitario.</w:t>
      </w:r>
    </w:p>
    <w:p w:rsidR="00F7400C" w:rsidRDefault="00F7400C" w:rsidP="00CE552F">
      <w:pPr>
        <w:autoSpaceDE w:val="0"/>
        <w:autoSpaceDN w:val="0"/>
        <w:adjustRightInd w:val="0"/>
        <w:jc w:val="both"/>
        <w:rPr>
          <w:rFonts w:ascii="Century Gothic" w:eastAsia="Times New Roman" w:hAnsi="Century Gothic" w:cs="Arial"/>
          <w:b/>
          <w:bCs/>
          <w:color w:val="000000"/>
          <w:lang w:eastAsia="es-CO"/>
        </w:rPr>
      </w:pPr>
    </w:p>
    <w:p w:rsidR="002D6F23" w:rsidRPr="00D33AA3" w:rsidRDefault="002D6F23" w:rsidP="00CE552F">
      <w:pPr>
        <w:autoSpaceDE w:val="0"/>
        <w:autoSpaceDN w:val="0"/>
        <w:adjustRightInd w:val="0"/>
        <w:jc w:val="both"/>
        <w:rPr>
          <w:rFonts w:ascii="Century Gothic" w:eastAsia="Times New Roman" w:hAnsi="Century Gothic" w:cs="Arial"/>
          <w:b/>
          <w:bCs/>
          <w:color w:val="000000"/>
          <w:lang w:eastAsia="es-CO"/>
        </w:rPr>
      </w:pPr>
    </w:p>
    <w:p w:rsidR="00657C63" w:rsidRPr="00D33AA3" w:rsidRDefault="00657C63" w:rsidP="00CE552F">
      <w:pPr>
        <w:pStyle w:val="Prrafodelista"/>
        <w:numPr>
          <w:ilvl w:val="0"/>
          <w:numId w:val="6"/>
        </w:numPr>
        <w:autoSpaceDE w:val="0"/>
        <w:autoSpaceDN w:val="0"/>
        <w:adjustRightInd w:val="0"/>
        <w:jc w:val="both"/>
        <w:rPr>
          <w:rFonts w:ascii="Century Gothic" w:eastAsia="Times New Roman" w:hAnsi="Century Gothic" w:cs="Arial"/>
          <w:b/>
          <w:bCs/>
          <w:color w:val="000000"/>
          <w:lang w:eastAsia="es-CO"/>
        </w:rPr>
      </w:pPr>
      <w:r w:rsidRPr="00D33AA3">
        <w:rPr>
          <w:rFonts w:ascii="Century Gothic" w:eastAsia="Times New Roman" w:hAnsi="Century Gothic" w:cs="Arial"/>
          <w:b/>
          <w:bCs/>
          <w:color w:val="000000"/>
          <w:lang w:eastAsia="es-CO"/>
        </w:rPr>
        <w:t>Justificación</w:t>
      </w:r>
    </w:p>
    <w:p w:rsidR="00657C63" w:rsidRPr="00D33AA3" w:rsidRDefault="00657C63" w:rsidP="00657C63">
      <w:pPr>
        <w:shd w:val="clear" w:color="auto" w:fill="FFFFFF"/>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Los órganos de Acción comunal, son una figura que en el contexto colombiano han sido reconocidas como una organización que ha permitido a los habitantes de un territorio y con unos rasgos en común, aunar fuerzas para que sus comunidades puedan acceder a una serie de servicios de carácter público, para cohesionar la comunidad y para la gestión de beneficios que se otorgan desde el nivel territorial, esta forma asociativa ha sido reconocida como el primer vinculo para que un ciudadano pueda hermanarse con otros que comparten su mismo territorio, sus mismas oportunidades y sus mismas necesidades. </w:t>
      </w:r>
    </w:p>
    <w:p w:rsidR="00657C63" w:rsidRDefault="00657C63" w:rsidP="00657C63">
      <w:pPr>
        <w:shd w:val="clear" w:color="auto" w:fill="FFFFFF"/>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Ello conlleva que de forma natural hagan parte de un organismo colegiado, donde prima la acción participativa para unir esfuerzos y lograr propósitos comunes, tendientes a la realización de transformaciones sociales, culturales, </w:t>
      </w:r>
      <w:r w:rsidRPr="00D33AA3">
        <w:rPr>
          <w:rFonts w:ascii="Century Gothic" w:eastAsia="Times New Roman" w:hAnsi="Century Gothic" w:cs="Arial"/>
          <w:bCs/>
          <w:color w:val="000000"/>
          <w:lang w:eastAsia="es-CO"/>
        </w:rPr>
        <w:lastRenderedPageBreak/>
        <w:t xml:space="preserve">ambientales, físicas etc, para lograr el desarrollo de la comunidad como ente vivo y activo; no obstante la forma de organización prevista en la Ley 743 de 2002 reglamentada en el Decreto compilatorio 1066 de 2015 no ha sido ajena a algunas prácticas que impiden el relevo generacional y el desarrollo local, pero también es necesario que estos organismos se acople a las nuevas formas y miradas por las que se piensa hoy la participación, la democracia y el desarrollo, que por demás deben obedecer a las realidades locales y culturales que caracterizan la diversidad en el inmenso territorio colombiano; es por ello que esta norma está orientada a darle más relevancia a los entes de acción comunal, para que sean verdaderos interlocutores con la administración pública, para propiciar que las potestades que les ha dado la Ley, entre ellas la Estatutaria de Acción Comunal Ley 1757 de 2015, la Ley de régimen municipal Ley 1551 de 2012 entre otras; las sustente para convertirse en organismos de convergencia, deliberación y decisión, siendo protagonistas en la resolución de las problemáticas que demandan unidad de esfuerzos y la exteriorización de acciones para cambiar realidades, que tenga como fundamento la concertación desde lo plural con una verdadera incidencia en sus zonas de cobertura participativa.  </w:t>
      </w:r>
    </w:p>
    <w:p w:rsidR="002D6F23" w:rsidRPr="00D33AA3" w:rsidRDefault="002D6F23" w:rsidP="00657C63">
      <w:pPr>
        <w:shd w:val="clear" w:color="auto" w:fill="FFFFFF"/>
        <w:spacing w:before="100" w:beforeAutospacing="1" w:after="100" w:afterAutospacing="1"/>
        <w:jc w:val="both"/>
        <w:rPr>
          <w:rFonts w:ascii="Century Gothic" w:eastAsia="Times New Roman" w:hAnsi="Century Gothic" w:cs="Arial"/>
          <w:bCs/>
          <w:color w:val="000000"/>
          <w:lang w:eastAsia="es-CO"/>
        </w:rPr>
      </w:pPr>
    </w:p>
    <w:p w:rsidR="00FF1E2D" w:rsidRPr="002D6F23" w:rsidRDefault="00FF1E2D" w:rsidP="002D6F23">
      <w:pPr>
        <w:pStyle w:val="Prrafodelista"/>
        <w:numPr>
          <w:ilvl w:val="0"/>
          <w:numId w:val="6"/>
        </w:numPr>
        <w:shd w:val="clear" w:color="auto" w:fill="FFFFFF"/>
        <w:spacing w:before="100" w:beforeAutospacing="1" w:after="100" w:afterAutospacing="1"/>
        <w:jc w:val="both"/>
        <w:rPr>
          <w:rFonts w:ascii="Century Gothic" w:eastAsia="Times New Roman" w:hAnsi="Century Gothic" w:cs="Arial"/>
          <w:b/>
          <w:bCs/>
          <w:color w:val="000000"/>
          <w:lang w:eastAsia="es-CO"/>
        </w:rPr>
      </w:pPr>
      <w:r w:rsidRPr="002D6F23">
        <w:rPr>
          <w:rFonts w:ascii="Century Gothic" w:eastAsia="Times New Roman" w:hAnsi="Century Gothic" w:cs="Arial"/>
          <w:b/>
          <w:bCs/>
          <w:color w:val="000000"/>
          <w:lang w:eastAsia="es-CO"/>
        </w:rPr>
        <w:t>Marco legal</w:t>
      </w:r>
    </w:p>
    <w:p w:rsidR="00FF1E2D" w:rsidRPr="00D33AA3" w:rsidRDefault="00FF1E2D" w:rsidP="00FF1E2D">
      <w:pPr>
        <w:shd w:val="clear" w:color="auto" w:fill="FFFFFF"/>
        <w:spacing w:before="100" w:beforeAutospacing="1" w:after="100" w:afterAutospacing="1"/>
        <w:jc w:val="both"/>
        <w:rPr>
          <w:rFonts w:ascii="Century Gothic" w:eastAsia="Times New Roman" w:hAnsi="Century Gothic" w:cs="Arial"/>
          <w:bCs/>
          <w:lang w:eastAsia="es-CO"/>
        </w:rPr>
      </w:pPr>
      <w:r w:rsidRPr="00D33AA3">
        <w:rPr>
          <w:rFonts w:ascii="Century Gothic" w:eastAsia="Times New Roman" w:hAnsi="Century Gothic" w:cs="Arial"/>
          <w:bCs/>
          <w:color w:val="000000"/>
          <w:lang w:eastAsia="es-CO"/>
        </w:rPr>
        <w:t xml:space="preserve">Como ya se ha mencionado, las Juntas de Acción Comunal al ser un organismo que data desde 1958 han tenido un desarrollo normativo que previo a la constitución de 1991, el cual ha venido modificándose de manera paulatina </w:t>
      </w:r>
      <w:r w:rsidRPr="00D33AA3">
        <w:rPr>
          <w:rFonts w:ascii="Century Gothic" w:eastAsia="Times New Roman" w:hAnsi="Century Gothic" w:cs="Arial"/>
          <w:bCs/>
          <w:color w:val="000000"/>
          <w:lang w:eastAsia="es-CO"/>
        </w:rPr>
        <w:lastRenderedPageBreak/>
        <w:t xml:space="preserve">para que este organismo pueda seguir siendo una instancia participativa </w:t>
      </w:r>
      <w:r w:rsidR="004117D3" w:rsidRPr="00D33AA3">
        <w:rPr>
          <w:rFonts w:ascii="Century Gothic" w:eastAsia="Times New Roman" w:hAnsi="Century Gothic" w:cs="Arial"/>
          <w:bCs/>
          <w:color w:val="000000"/>
          <w:lang w:eastAsia="es-CO"/>
        </w:rPr>
        <w:t>nuclear; a partir de 1991 se presentó el siguiente desarrollo legislativo</w:t>
      </w:r>
    </w:p>
    <w:p w:rsidR="00982C4F" w:rsidRPr="00D33AA3" w:rsidRDefault="00982C4F" w:rsidP="00982C4F">
      <w:pPr>
        <w:spacing w:before="100" w:beforeAutospacing="1" w:after="100" w:afterAutospacing="1" w:line="270" w:lineRule="atLeast"/>
        <w:jc w:val="both"/>
        <w:rPr>
          <w:rFonts w:ascii="Century Gothic" w:eastAsia="Times New Roman" w:hAnsi="Century Gothic" w:cs="Arial"/>
          <w:lang w:eastAsia="es-CO"/>
        </w:rPr>
      </w:pPr>
      <w:r w:rsidRPr="00D33AA3">
        <w:rPr>
          <w:rFonts w:ascii="Century Gothic" w:eastAsia="Times New Roman" w:hAnsi="Century Gothic" w:cs="Arial"/>
          <w:lang w:eastAsia="es-CO"/>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F7400C" w:rsidRPr="00D33AA3" w:rsidRDefault="00F7400C" w:rsidP="00982C4F">
      <w:pPr>
        <w:spacing w:before="100" w:beforeAutospacing="1" w:after="100" w:afterAutospacing="1" w:line="270" w:lineRule="atLeast"/>
        <w:jc w:val="both"/>
        <w:rPr>
          <w:rFonts w:ascii="Century Gothic" w:eastAsia="Times New Roman" w:hAnsi="Century Gothic" w:cs="Arial"/>
          <w:lang w:eastAsia="es-CO"/>
        </w:rPr>
      </w:pPr>
      <w:r w:rsidRPr="00D33AA3">
        <w:rPr>
          <w:rFonts w:ascii="Century Gothic" w:eastAsia="Times New Roman" w:hAnsi="Century Gothic" w:cs="Arial"/>
          <w:lang w:eastAsia="es-CO"/>
        </w:rPr>
        <w:t>A continuación se expone una matriz normativa que desarrolla el marco jurídico sobre la organización comunal.</w:t>
      </w: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E65B8E" w:rsidRPr="00D33AA3" w:rsidTr="00D33AA3">
        <w:trPr>
          <w:trHeight w:val="693"/>
        </w:trPr>
        <w:tc>
          <w:tcPr>
            <w:tcW w:w="2552" w:type="dxa"/>
          </w:tcPr>
          <w:p w:rsidR="00E65B8E" w:rsidRPr="00D33AA3" w:rsidRDefault="00E65B8E" w:rsidP="00E65B8E">
            <w:pPr>
              <w:pStyle w:val="TableParagraph"/>
              <w:ind w:left="77"/>
              <w:jc w:val="center"/>
              <w:rPr>
                <w:rFonts w:ascii="Century Gothic" w:hAnsi="Century Gothic"/>
                <w:b/>
                <w:lang w:val="es-CO"/>
              </w:rPr>
            </w:pPr>
          </w:p>
          <w:p w:rsidR="00E65B8E" w:rsidRPr="00D33AA3" w:rsidRDefault="00E65B8E" w:rsidP="00E65B8E">
            <w:pPr>
              <w:pStyle w:val="TableParagraph"/>
              <w:ind w:left="77"/>
              <w:jc w:val="center"/>
              <w:rPr>
                <w:rFonts w:ascii="Century Gothic" w:hAnsi="Century Gothic"/>
                <w:b/>
              </w:rPr>
            </w:pPr>
            <w:r w:rsidRPr="00D33AA3">
              <w:rPr>
                <w:rFonts w:ascii="Century Gothic" w:hAnsi="Century Gothic"/>
                <w:b/>
              </w:rPr>
              <w:t>INSTRUMENTO</w:t>
            </w:r>
          </w:p>
        </w:tc>
        <w:tc>
          <w:tcPr>
            <w:tcW w:w="6804" w:type="dxa"/>
          </w:tcPr>
          <w:p w:rsidR="00E65B8E" w:rsidRPr="00D33AA3" w:rsidRDefault="00E65B8E" w:rsidP="00E65B8E">
            <w:pPr>
              <w:pStyle w:val="TableParagraph"/>
              <w:ind w:left="75" w:right="44"/>
              <w:jc w:val="center"/>
              <w:rPr>
                <w:rFonts w:ascii="Century Gothic" w:hAnsi="Century Gothic"/>
                <w:b/>
                <w:lang w:val="es-CO"/>
              </w:rPr>
            </w:pPr>
          </w:p>
          <w:p w:rsidR="00E65B8E" w:rsidRPr="00D33AA3" w:rsidRDefault="00E65B8E" w:rsidP="00E65B8E">
            <w:pPr>
              <w:pStyle w:val="TableParagraph"/>
              <w:ind w:left="75" w:right="44"/>
              <w:jc w:val="center"/>
              <w:rPr>
                <w:rFonts w:ascii="Century Gothic" w:hAnsi="Century Gothic"/>
                <w:b/>
                <w:lang w:val="es-CO"/>
              </w:rPr>
            </w:pPr>
            <w:r w:rsidRPr="00D33AA3">
              <w:rPr>
                <w:rFonts w:ascii="Century Gothic" w:hAnsi="Century Gothic"/>
                <w:b/>
                <w:lang w:val="es-CO"/>
              </w:rPr>
              <w:t>MATERIA</w:t>
            </w:r>
          </w:p>
        </w:tc>
      </w:tr>
      <w:tr w:rsidR="000365CE" w:rsidRPr="00D33AA3" w:rsidTr="00D33AA3">
        <w:trPr>
          <w:trHeight w:val="693"/>
        </w:trPr>
        <w:tc>
          <w:tcPr>
            <w:tcW w:w="2552" w:type="dxa"/>
          </w:tcPr>
          <w:p w:rsidR="000365CE" w:rsidRPr="00D33AA3" w:rsidRDefault="000365CE" w:rsidP="000365CE">
            <w:pPr>
              <w:pStyle w:val="TableParagraph"/>
              <w:ind w:left="77"/>
              <w:rPr>
                <w:rFonts w:ascii="Century Gothic" w:hAnsi="Century Gothic"/>
                <w:b/>
              </w:rPr>
            </w:pPr>
            <w:r w:rsidRPr="00D33AA3">
              <w:rPr>
                <w:rFonts w:ascii="Century Gothic" w:hAnsi="Century Gothic"/>
                <w:b/>
              </w:rPr>
              <w:t>Constitución Política de 1991. Art. 39</w:t>
            </w:r>
          </w:p>
        </w:tc>
        <w:tc>
          <w:tcPr>
            <w:tcW w:w="6804" w:type="dxa"/>
          </w:tcPr>
          <w:p w:rsidR="000365CE" w:rsidRPr="00D33AA3" w:rsidRDefault="000365CE" w:rsidP="000365CE">
            <w:pPr>
              <w:pStyle w:val="TableParagraph"/>
              <w:ind w:left="75" w:right="44"/>
              <w:rPr>
                <w:rFonts w:ascii="Century Gothic" w:hAnsi="Century Gothic"/>
                <w:lang w:val="es-CO"/>
              </w:rPr>
            </w:pPr>
            <w:r w:rsidRPr="00D33AA3">
              <w:rPr>
                <w:rFonts w:ascii="Century Gothic" w:hAnsi="Century Gothic"/>
                <w:lang w:val="es-CO"/>
              </w:rPr>
              <w:t>Garantiza el derecho de libre asociación para el desarrollo de las distintas actividades que las personas realizan en sociedad.</w:t>
            </w:r>
          </w:p>
        </w:tc>
      </w:tr>
      <w:tr w:rsidR="000365CE" w:rsidRPr="00D33AA3" w:rsidTr="00D33AA3">
        <w:trPr>
          <w:trHeight w:val="1145"/>
        </w:trPr>
        <w:tc>
          <w:tcPr>
            <w:tcW w:w="2552" w:type="dxa"/>
          </w:tcPr>
          <w:p w:rsidR="000365CE" w:rsidRPr="00D33AA3" w:rsidRDefault="000365CE" w:rsidP="000365CE">
            <w:pPr>
              <w:pStyle w:val="TableParagraph"/>
              <w:ind w:left="77"/>
              <w:rPr>
                <w:rFonts w:ascii="Century Gothic" w:hAnsi="Century Gothic"/>
                <w:b/>
              </w:rPr>
            </w:pPr>
            <w:r w:rsidRPr="00D33AA3">
              <w:rPr>
                <w:rFonts w:ascii="Century Gothic" w:hAnsi="Century Gothic"/>
                <w:b/>
              </w:rPr>
              <w:t>Constitución Política de 1991. Art. 103</w:t>
            </w:r>
          </w:p>
        </w:tc>
        <w:tc>
          <w:tcPr>
            <w:tcW w:w="6804" w:type="dxa"/>
          </w:tcPr>
          <w:p w:rsidR="000365CE" w:rsidRPr="00D33AA3" w:rsidRDefault="000365CE" w:rsidP="000365CE">
            <w:pPr>
              <w:pStyle w:val="TableParagraph"/>
              <w:ind w:left="75" w:right="34"/>
              <w:jc w:val="both"/>
              <w:rPr>
                <w:rFonts w:ascii="Century Gothic" w:hAnsi="Century Gothic"/>
                <w:lang w:val="es-CO"/>
              </w:rPr>
            </w:pPr>
            <w:r w:rsidRPr="00D33AA3">
              <w:rPr>
                <w:rFonts w:ascii="Century Gothic" w:hAnsi="Century Gothic"/>
                <w:lang w:val="es-CO"/>
              </w:rPr>
              <w:t>Este artículo determina que el Estado contribuirá a la organización, promoción y capacitación de las asociaciones profesionales, cívicas, sindicales, comunitarias, juveniles, benéficas o de utilidad común no gubernamentales.</w:t>
            </w:r>
          </w:p>
        </w:tc>
      </w:tr>
      <w:tr w:rsidR="000365CE" w:rsidRPr="00D33AA3" w:rsidTr="00D33AA3">
        <w:trPr>
          <w:trHeight w:val="827"/>
        </w:trPr>
        <w:tc>
          <w:tcPr>
            <w:tcW w:w="2552" w:type="dxa"/>
          </w:tcPr>
          <w:p w:rsidR="000365CE" w:rsidRPr="00D33AA3" w:rsidRDefault="000365CE" w:rsidP="000365CE">
            <w:pPr>
              <w:pStyle w:val="TableParagraph"/>
              <w:spacing w:line="250" w:lineRule="exact"/>
              <w:ind w:left="77"/>
              <w:rPr>
                <w:rFonts w:ascii="Century Gothic" w:hAnsi="Century Gothic"/>
                <w:b/>
              </w:rPr>
            </w:pPr>
            <w:r w:rsidRPr="00D33AA3">
              <w:rPr>
                <w:rFonts w:ascii="Century Gothic" w:hAnsi="Century Gothic"/>
                <w:b/>
              </w:rPr>
              <w:t>Ley 136 de 1994</w:t>
            </w:r>
          </w:p>
        </w:tc>
        <w:tc>
          <w:tcPr>
            <w:tcW w:w="6804" w:type="dxa"/>
          </w:tcPr>
          <w:p w:rsidR="000365CE" w:rsidRPr="00D33AA3" w:rsidRDefault="000365CE" w:rsidP="000365CE">
            <w:pPr>
              <w:pStyle w:val="TableParagraph"/>
              <w:ind w:left="75" w:right="34"/>
              <w:jc w:val="both"/>
              <w:rPr>
                <w:rFonts w:ascii="Century Gothic" w:hAnsi="Century Gothic"/>
                <w:lang w:val="es-CO"/>
              </w:rPr>
            </w:pPr>
            <w:r w:rsidRPr="00D33AA3">
              <w:rPr>
                <w:rFonts w:ascii="Century Gothic" w:hAnsi="Century Gothic"/>
                <w:lang w:val="es-CO"/>
              </w:rPr>
              <w:t>Atribuye facultades a los alcaldes de municipios de categoría primera y especial, para reconocer personería jurídica de los organismos comunales de grados 1 y 2 y de juntas de vivienda comunitaria.</w:t>
            </w:r>
          </w:p>
        </w:tc>
      </w:tr>
      <w:tr w:rsidR="000365CE" w:rsidRPr="00D33AA3" w:rsidTr="00D33AA3">
        <w:trPr>
          <w:trHeight w:val="541"/>
        </w:trPr>
        <w:tc>
          <w:tcPr>
            <w:tcW w:w="2552" w:type="dxa"/>
          </w:tcPr>
          <w:p w:rsidR="000365CE" w:rsidRPr="00D33AA3" w:rsidRDefault="000365CE" w:rsidP="000365CE">
            <w:pPr>
              <w:pStyle w:val="TableParagraph"/>
              <w:spacing w:line="251" w:lineRule="exact"/>
              <w:ind w:left="77"/>
              <w:rPr>
                <w:rFonts w:ascii="Century Gothic" w:hAnsi="Century Gothic"/>
                <w:b/>
              </w:rPr>
            </w:pPr>
            <w:r w:rsidRPr="00D33AA3">
              <w:rPr>
                <w:rFonts w:ascii="Century Gothic" w:hAnsi="Century Gothic"/>
                <w:b/>
              </w:rPr>
              <w:t>Decreto 2150 de 1995</w:t>
            </w:r>
          </w:p>
        </w:tc>
        <w:tc>
          <w:tcPr>
            <w:tcW w:w="6804" w:type="dxa"/>
          </w:tcPr>
          <w:p w:rsidR="000365CE" w:rsidRPr="00D33AA3" w:rsidRDefault="000365CE" w:rsidP="000365CE">
            <w:pPr>
              <w:pStyle w:val="TableParagraph"/>
              <w:ind w:left="75" w:right="44"/>
              <w:rPr>
                <w:rFonts w:ascii="Century Gothic" w:hAnsi="Century Gothic"/>
                <w:lang w:val="es-CO"/>
              </w:rPr>
            </w:pPr>
            <w:r w:rsidRPr="00D33AA3">
              <w:rPr>
                <w:rFonts w:ascii="Century Gothic" w:hAnsi="Century Gothic"/>
                <w:lang w:val="es-CO"/>
              </w:rPr>
              <w:t>Suprime el reconocimiento de personería jurídica de las organizaciones civiles y JAC, ordena su reconocimiento por escritura pública.</w:t>
            </w:r>
          </w:p>
        </w:tc>
      </w:tr>
      <w:tr w:rsidR="000365CE" w:rsidRPr="00D33AA3" w:rsidTr="00D33AA3">
        <w:trPr>
          <w:trHeight w:val="758"/>
        </w:trPr>
        <w:tc>
          <w:tcPr>
            <w:tcW w:w="2552" w:type="dxa"/>
          </w:tcPr>
          <w:p w:rsidR="000365CE" w:rsidRPr="00D33AA3" w:rsidRDefault="000365CE" w:rsidP="000365CE">
            <w:pPr>
              <w:pStyle w:val="TableParagraph"/>
              <w:tabs>
                <w:tab w:val="left" w:pos="1294"/>
                <w:tab w:val="left" w:pos="1850"/>
              </w:tabs>
              <w:spacing w:line="251" w:lineRule="exact"/>
              <w:ind w:left="77"/>
              <w:rPr>
                <w:rFonts w:ascii="Century Gothic" w:hAnsi="Century Gothic"/>
                <w:b/>
                <w:lang w:val="es-CO"/>
              </w:rPr>
            </w:pPr>
            <w:r w:rsidRPr="00D33AA3">
              <w:rPr>
                <w:rFonts w:ascii="Century Gothic" w:hAnsi="Century Gothic"/>
                <w:b/>
                <w:lang w:val="es-CO"/>
              </w:rPr>
              <w:t>Resolución</w:t>
            </w:r>
            <w:r w:rsidRPr="00D33AA3">
              <w:rPr>
                <w:rFonts w:ascii="Century Gothic" w:hAnsi="Century Gothic"/>
                <w:b/>
                <w:lang w:val="es-CO"/>
              </w:rPr>
              <w:tab/>
              <w:t>759</w:t>
            </w:r>
            <w:r w:rsidRPr="00D33AA3">
              <w:rPr>
                <w:rFonts w:ascii="Century Gothic" w:hAnsi="Century Gothic"/>
                <w:b/>
                <w:lang w:val="es-CO"/>
              </w:rPr>
              <w:tab/>
              <w:t>de</w:t>
            </w:r>
          </w:p>
          <w:p w:rsidR="000365CE" w:rsidRPr="00D33AA3" w:rsidRDefault="000365CE" w:rsidP="000365CE">
            <w:pPr>
              <w:pStyle w:val="TableParagraph"/>
              <w:spacing w:before="4" w:line="252" w:lineRule="exact"/>
              <w:ind w:left="77" w:right="43"/>
              <w:rPr>
                <w:rFonts w:ascii="Century Gothic" w:hAnsi="Century Gothic"/>
                <w:b/>
                <w:lang w:val="es-CO"/>
              </w:rPr>
            </w:pPr>
            <w:r w:rsidRPr="00D33AA3">
              <w:rPr>
                <w:rFonts w:ascii="Century Gothic" w:hAnsi="Century Gothic"/>
                <w:b/>
                <w:lang w:val="es-CO"/>
              </w:rPr>
              <w:t>1996 del Ministerio del Gobierno.</w:t>
            </w:r>
          </w:p>
        </w:tc>
        <w:tc>
          <w:tcPr>
            <w:tcW w:w="6804" w:type="dxa"/>
          </w:tcPr>
          <w:p w:rsidR="000365CE" w:rsidRPr="00D33AA3" w:rsidRDefault="000365CE" w:rsidP="000365CE">
            <w:pPr>
              <w:pStyle w:val="TableParagraph"/>
              <w:ind w:left="75" w:right="44"/>
              <w:rPr>
                <w:rFonts w:ascii="Century Gothic" w:hAnsi="Century Gothic"/>
                <w:lang w:val="es-CO"/>
              </w:rPr>
            </w:pPr>
            <w:r w:rsidRPr="00D33AA3">
              <w:rPr>
                <w:rFonts w:ascii="Century Gothic" w:hAnsi="Century Gothic"/>
                <w:lang w:val="es-CO"/>
              </w:rPr>
              <w:t>Fija el número mínimo de juntas de acción comunal para constituir las asociaciones comunales en comunas y corregimientos.</w:t>
            </w:r>
          </w:p>
        </w:tc>
      </w:tr>
      <w:tr w:rsidR="000365CE" w:rsidRPr="00D33AA3" w:rsidTr="00D33AA3">
        <w:trPr>
          <w:trHeight w:val="841"/>
        </w:trPr>
        <w:tc>
          <w:tcPr>
            <w:tcW w:w="2552" w:type="dxa"/>
          </w:tcPr>
          <w:p w:rsidR="000365CE" w:rsidRPr="00D33AA3" w:rsidRDefault="000365CE" w:rsidP="000365CE">
            <w:pPr>
              <w:pStyle w:val="TableParagraph"/>
              <w:spacing w:line="251" w:lineRule="exact"/>
              <w:ind w:left="77"/>
              <w:rPr>
                <w:rFonts w:ascii="Century Gothic" w:hAnsi="Century Gothic"/>
                <w:b/>
              </w:rPr>
            </w:pPr>
            <w:r w:rsidRPr="00D33AA3">
              <w:rPr>
                <w:rFonts w:ascii="Century Gothic" w:hAnsi="Century Gothic"/>
                <w:b/>
              </w:rPr>
              <w:t>Decreto 1684 de 1997</w:t>
            </w:r>
          </w:p>
        </w:tc>
        <w:tc>
          <w:tcPr>
            <w:tcW w:w="6804" w:type="dxa"/>
          </w:tcPr>
          <w:p w:rsidR="000365CE" w:rsidRPr="00D33AA3" w:rsidRDefault="000365CE" w:rsidP="000365CE">
            <w:pPr>
              <w:pStyle w:val="TableParagraph"/>
              <w:ind w:left="75" w:right="36"/>
              <w:jc w:val="both"/>
              <w:rPr>
                <w:rFonts w:ascii="Century Gothic" w:hAnsi="Century Gothic"/>
                <w:lang w:val="es-CO"/>
              </w:rPr>
            </w:pPr>
            <w:r w:rsidRPr="00D33AA3">
              <w:rPr>
                <w:rFonts w:ascii="Century Gothic" w:hAnsi="Century Gothic"/>
                <w:lang w:val="es-CO"/>
              </w:rPr>
              <w:t>Fusiona dependencias del Ministerio del Interior, - hoy del Interior y de Justicia - y establece funciones a la Dirección General para el Desarrollo de la Acción Comunal y la Participación.</w:t>
            </w:r>
          </w:p>
        </w:tc>
      </w:tr>
      <w:tr w:rsidR="00145971" w:rsidRPr="00D33AA3" w:rsidTr="00D33AA3">
        <w:trPr>
          <w:trHeight w:val="841"/>
        </w:trPr>
        <w:tc>
          <w:tcPr>
            <w:tcW w:w="2552" w:type="dxa"/>
          </w:tcPr>
          <w:p w:rsidR="00145971" w:rsidRPr="00D33AA3" w:rsidRDefault="00145971" w:rsidP="00145971">
            <w:pPr>
              <w:pStyle w:val="TableParagraph"/>
              <w:spacing w:line="250" w:lineRule="exact"/>
              <w:ind w:left="69"/>
              <w:rPr>
                <w:rFonts w:ascii="Century Gothic" w:hAnsi="Century Gothic"/>
                <w:b/>
                <w:sz w:val="24"/>
                <w:szCs w:val="24"/>
              </w:rPr>
            </w:pPr>
            <w:r w:rsidRPr="00D33AA3">
              <w:rPr>
                <w:rFonts w:ascii="Century Gothic" w:hAnsi="Century Gothic"/>
                <w:b/>
                <w:sz w:val="24"/>
                <w:szCs w:val="24"/>
              </w:rPr>
              <w:t>Decreto 1122 de 1999</w:t>
            </w:r>
          </w:p>
        </w:tc>
        <w:tc>
          <w:tcPr>
            <w:tcW w:w="6804" w:type="dxa"/>
          </w:tcPr>
          <w:p w:rsidR="00145971" w:rsidRPr="00D33AA3" w:rsidRDefault="00145971" w:rsidP="00145971">
            <w:pPr>
              <w:pStyle w:val="TableParagraph"/>
              <w:spacing w:line="254" w:lineRule="exact"/>
              <w:ind w:left="68" w:right="44"/>
              <w:jc w:val="both"/>
              <w:rPr>
                <w:rFonts w:ascii="Century Gothic" w:hAnsi="Century Gothic"/>
                <w:sz w:val="24"/>
                <w:szCs w:val="24"/>
              </w:rPr>
            </w:pPr>
            <w:r w:rsidRPr="00D33AA3">
              <w:rPr>
                <w:rFonts w:ascii="Century Gothic" w:hAnsi="Century Gothic"/>
                <w:sz w:val="24"/>
                <w:szCs w:val="24"/>
                <w:lang w:val="es-CO"/>
              </w:rPr>
              <w:t xml:space="preserve">Exclusión del registro en las cámaras de comercio a las organizaciones comunales. </w:t>
            </w:r>
            <w:r w:rsidRPr="00D33AA3">
              <w:rPr>
                <w:rFonts w:ascii="Century Gothic" w:hAnsi="Century Gothic"/>
                <w:sz w:val="24"/>
                <w:szCs w:val="24"/>
              </w:rPr>
              <w:t>(Declarado inexequible mediante la sentencia C-923 del 18 noviembre de 1999).</w:t>
            </w:r>
          </w:p>
        </w:tc>
      </w:tr>
      <w:tr w:rsidR="00145971" w:rsidRPr="00D33AA3" w:rsidTr="00D33AA3">
        <w:trPr>
          <w:trHeight w:val="841"/>
        </w:trPr>
        <w:tc>
          <w:tcPr>
            <w:tcW w:w="2552" w:type="dxa"/>
          </w:tcPr>
          <w:p w:rsidR="00145971" w:rsidRPr="00D33AA3" w:rsidRDefault="00145971" w:rsidP="00145971">
            <w:pPr>
              <w:pStyle w:val="TableParagraph"/>
              <w:ind w:left="69"/>
              <w:rPr>
                <w:rFonts w:ascii="Century Gothic" w:hAnsi="Century Gothic"/>
                <w:b/>
                <w:sz w:val="24"/>
                <w:szCs w:val="24"/>
                <w:lang w:val="es-CO"/>
              </w:rPr>
            </w:pPr>
            <w:r w:rsidRPr="00D33AA3">
              <w:rPr>
                <w:rFonts w:ascii="Century Gothic" w:hAnsi="Century Gothic"/>
                <w:b/>
                <w:sz w:val="24"/>
                <w:szCs w:val="24"/>
                <w:lang w:val="es-CO"/>
              </w:rPr>
              <w:t>Sentencia C-580 del 6 de junio de 2001</w:t>
            </w:r>
          </w:p>
        </w:tc>
        <w:tc>
          <w:tcPr>
            <w:tcW w:w="6804" w:type="dxa"/>
          </w:tcPr>
          <w:p w:rsidR="00145971" w:rsidRPr="00D33AA3" w:rsidRDefault="00145971" w:rsidP="00145971">
            <w:pPr>
              <w:pStyle w:val="TableParagraph"/>
              <w:ind w:left="68" w:right="40" w:firstLine="55"/>
              <w:jc w:val="both"/>
              <w:rPr>
                <w:rFonts w:ascii="Century Gothic" w:hAnsi="Century Gothic"/>
                <w:sz w:val="24"/>
                <w:szCs w:val="24"/>
                <w:lang w:val="es-CO"/>
              </w:rPr>
            </w:pPr>
            <w:r w:rsidRPr="00D33AA3">
              <w:rPr>
                <w:rFonts w:ascii="Century Gothic" w:hAnsi="Century Gothic"/>
                <w:sz w:val="24"/>
                <w:szCs w:val="24"/>
                <w:lang w:val="es-CO"/>
              </w:rPr>
              <w:t>Análisis constitucional del Proyecto de Ley No. 51 de 1998 (Senado) 109 de 1998 (Cámara) “por el cual se desarrolla el artículo 38 de la Constitución Política de Colombia, en lo referente a las Asociaciones Comunales. Sentencia que se refiere a la solidaridad entre los miembros constitutivos de la comunidad. Pero ante todo, a la integración de la comunidad y el Estado permitiendo que los esfuerzos de la población se sumen a los del gobierno a fin de mejorar las condiciones económicas, sociales y culturales de la nación, en el entendimiento de que los organismos comunitarios deben gozar de la debida autonomía para iniciar, controlar, realizar y dirigir los programas de desarrollo</w:t>
            </w:r>
            <w:r w:rsidRPr="00D33AA3">
              <w:rPr>
                <w:rFonts w:ascii="Century Gothic" w:hAnsi="Century Gothic"/>
                <w:spacing w:val="-1"/>
                <w:sz w:val="24"/>
                <w:szCs w:val="24"/>
                <w:lang w:val="es-CO"/>
              </w:rPr>
              <w:t xml:space="preserve"> </w:t>
            </w:r>
            <w:r w:rsidRPr="00D33AA3">
              <w:rPr>
                <w:rFonts w:ascii="Century Gothic" w:hAnsi="Century Gothic"/>
                <w:sz w:val="24"/>
                <w:szCs w:val="24"/>
                <w:lang w:val="es-CO"/>
              </w:rPr>
              <w:t>comunitario”.</w:t>
            </w:r>
          </w:p>
        </w:tc>
      </w:tr>
      <w:tr w:rsidR="00A03F48" w:rsidRPr="00D33AA3" w:rsidTr="00D33AA3">
        <w:trPr>
          <w:trHeight w:val="841"/>
        </w:trPr>
        <w:tc>
          <w:tcPr>
            <w:tcW w:w="2552" w:type="dxa"/>
          </w:tcPr>
          <w:p w:rsidR="00A03F48" w:rsidRPr="00D33AA3" w:rsidRDefault="00A03F48" w:rsidP="00A03F48">
            <w:pPr>
              <w:pStyle w:val="TableParagraph"/>
              <w:spacing w:line="250" w:lineRule="exact"/>
              <w:ind w:left="69"/>
              <w:rPr>
                <w:rFonts w:ascii="Century Gothic" w:hAnsi="Century Gothic"/>
                <w:b/>
                <w:sz w:val="24"/>
                <w:szCs w:val="24"/>
              </w:rPr>
            </w:pPr>
            <w:r w:rsidRPr="00D33AA3">
              <w:rPr>
                <w:rFonts w:ascii="Century Gothic" w:hAnsi="Century Gothic"/>
                <w:b/>
                <w:sz w:val="24"/>
                <w:szCs w:val="24"/>
              </w:rPr>
              <w:t>Ley 743 de 2002</w:t>
            </w:r>
          </w:p>
        </w:tc>
        <w:tc>
          <w:tcPr>
            <w:tcW w:w="6804" w:type="dxa"/>
          </w:tcPr>
          <w:p w:rsidR="00A03F48" w:rsidRPr="00D33AA3" w:rsidRDefault="00A03F48" w:rsidP="00A03F48">
            <w:pPr>
              <w:pStyle w:val="TableParagraph"/>
              <w:ind w:left="68" w:right="44"/>
              <w:jc w:val="both"/>
              <w:rPr>
                <w:rFonts w:ascii="Century Gothic" w:hAnsi="Century Gothic"/>
                <w:sz w:val="24"/>
                <w:szCs w:val="24"/>
                <w:lang w:val="es-CO"/>
              </w:rPr>
            </w:pPr>
            <w:r w:rsidRPr="00D33AA3">
              <w:rPr>
                <w:rFonts w:ascii="Century Gothic" w:hAnsi="Century Gothic"/>
                <w:sz w:val="24"/>
                <w:szCs w:val="24"/>
                <w:lang w:val="es-CO"/>
              </w:rPr>
              <w:t>Desarrolla el artículo 38 de la Constitución Política de Colombia en lo referente a los organismos de acción comunal.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w:t>
            </w:r>
          </w:p>
        </w:tc>
      </w:tr>
      <w:tr w:rsidR="00A03F48" w:rsidRPr="00D33AA3" w:rsidTr="00D33AA3">
        <w:trPr>
          <w:trHeight w:val="841"/>
        </w:trPr>
        <w:tc>
          <w:tcPr>
            <w:tcW w:w="2552" w:type="dxa"/>
          </w:tcPr>
          <w:p w:rsidR="00A03F48" w:rsidRPr="00D33AA3" w:rsidRDefault="00A03F48" w:rsidP="00A03F48">
            <w:pPr>
              <w:pStyle w:val="TableParagraph"/>
              <w:spacing w:line="251" w:lineRule="exact"/>
              <w:ind w:left="69"/>
              <w:rPr>
                <w:rFonts w:ascii="Century Gothic" w:hAnsi="Century Gothic"/>
                <w:b/>
                <w:sz w:val="24"/>
                <w:szCs w:val="24"/>
              </w:rPr>
            </w:pPr>
            <w:r w:rsidRPr="00D33AA3">
              <w:rPr>
                <w:rFonts w:ascii="Century Gothic" w:hAnsi="Century Gothic"/>
                <w:b/>
                <w:sz w:val="24"/>
                <w:szCs w:val="24"/>
              </w:rPr>
              <w:t>Ley 753 de 2002</w:t>
            </w:r>
          </w:p>
        </w:tc>
        <w:tc>
          <w:tcPr>
            <w:tcW w:w="6804" w:type="dxa"/>
          </w:tcPr>
          <w:p w:rsidR="00A03F48" w:rsidRPr="00D33AA3" w:rsidRDefault="00A03F48" w:rsidP="00A03F48">
            <w:pPr>
              <w:pStyle w:val="TableParagraph"/>
              <w:ind w:left="68" w:right="44"/>
              <w:jc w:val="both"/>
              <w:rPr>
                <w:rFonts w:ascii="Century Gothic" w:hAnsi="Century Gothic"/>
                <w:sz w:val="24"/>
                <w:szCs w:val="24"/>
                <w:lang w:val="es-CO"/>
              </w:rPr>
            </w:pPr>
            <w:r w:rsidRPr="00D33AA3">
              <w:rPr>
                <w:rFonts w:ascii="Century Gothic" w:hAnsi="Century Gothic"/>
                <w:sz w:val="24"/>
                <w:szCs w:val="24"/>
                <w:lang w:val="es-CO"/>
              </w:rPr>
              <w:t>Modifica el artículo 143 de la Ley 136 de 1994, concede funciones de los alcaldes de categoría primera y especial para el otorgamiento de las personerías jurídicas de juntas de acción comunal, junto con vivienda comunitaria y asociaciones. Corresponde a los alcaldes de los municipios clasificados en categoría primera y especial, el otorgamiento, suspensión y cancelación de la personería jurídica.</w:t>
            </w:r>
          </w:p>
        </w:tc>
      </w:tr>
      <w:tr w:rsidR="00A03F48" w:rsidRPr="00D33AA3" w:rsidTr="00D33AA3">
        <w:trPr>
          <w:trHeight w:val="841"/>
        </w:trPr>
        <w:tc>
          <w:tcPr>
            <w:tcW w:w="2552" w:type="dxa"/>
          </w:tcPr>
          <w:p w:rsidR="00A03F48" w:rsidRPr="00D33AA3" w:rsidRDefault="00A03F48" w:rsidP="00A03F48">
            <w:pPr>
              <w:pStyle w:val="TableParagraph"/>
              <w:spacing w:line="251" w:lineRule="exact"/>
              <w:ind w:left="69"/>
              <w:rPr>
                <w:rFonts w:ascii="Century Gothic" w:hAnsi="Century Gothic"/>
                <w:b/>
                <w:sz w:val="24"/>
                <w:szCs w:val="24"/>
              </w:rPr>
            </w:pPr>
            <w:r w:rsidRPr="00D33AA3">
              <w:rPr>
                <w:rFonts w:ascii="Century Gothic" w:hAnsi="Century Gothic"/>
                <w:b/>
                <w:sz w:val="24"/>
                <w:szCs w:val="24"/>
              </w:rPr>
              <w:t>Ley 790 de 2002</w:t>
            </w:r>
          </w:p>
        </w:tc>
        <w:tc>
          <w:tcPr>
            <w:tcW w:w="6804" w:type="dxa"/>
          </w:tcPr>
          <w:p w:rsidR="00A03F48" w:rsidRPr="00D33AA3" w:rsidRDefault="00A03F48" w:rsidP="00A03F48">
            <w:pPr>
              <w:pStyle w:val="TableParagraph"/>
              <w:ind w:left="68" w:right="44"/>
              <w:rPr>
                <w:rFonts w:ascii="Century Gothic" w:hAnsi="Century Gothic"/>
                <w:sz w:val="24"/>
                <w:szCs w:val="24"/>
                <w:lang w:val="es-CO"/>
              </w:rPr>
            </w:pPr>
            <w:r w:rsidRPr="00D33AA3">
              <w:rPr>
                <w:rFonts w:ascii="Century Gothic" w:hAnsi="Century Gothic"/>
                <w:sz w:val="24"/>
                <w:szCs w:val="24"/>
                <w:lang w:val="es-CO"/>
              </w:rPr>
              <w:t>Orden de fusión de los Ministerios del Interior y de Justicia, desarrollada mediante el Decreto 200 de 2003.</w:t>
            </w:r>
          </w:p>
        </w:tc>
      </w:tr>
      <w:tr w:rsidR="00A03F48" w:rsidRPr="00D33AA3" w:rsidTr="00D33AA3">
        <w:trPr>
          <w:trHeight w:val="841"/>
        </w:trPr>
        <w:tc>
          <w:tcPr>
            <w:tcW w:w="2552" w:type="dxa"/>
          </w:tcPr>
          <w:p w:rsidR="00A03F48" w:rsidRPr="00D33AA3" w:rsidRDefault="00A03F48" w:rsidP="00A03F48">
            <w:pPr>
              <w:pStyle w:val="TableParagraph"/>
              <w:spacing w:line="250" w:lineRule="exact"/>
              <w:ind w:left="69"/>
              <w:rPr>
                <w:rFonts w:ascii="Century Gothic" w:hAnsi="Century Gothic"/>
                <w:b/>
                <w:sz w:val="24"/>
                <w:szCs w:val="24"/>
              </w:rPr>
            </w:pPr>
            <w:r w:rsidRPr="00D33AA3">
              <w:rPr>
                <w:rFonts w:ascii="Century Gothic" w:hAnsi="Century Gothic"/>
                <w:b/>
                <w:sz w:val="24"/>
                <w:szCs w:val="24"/>
              </w:rPr>
              <w:t>Decreto 2350 de 2003</w:t>
            </w:r>
          </w:p>
        </w:tc>
        <w:tc>
          <w:tcPr>
            <w:tcW w:w="6804" w:type="dxa"/>
          </w:tcPr>
          <w:p w:rsidR="00A03F48" w:rsidRPr="00D33AA3" w:rsidRDefault="00A03F48" w:rsidP="00A03F48">
            <w:pPr>
              <w:pStyle w:val="TableParagraph"/>
              <w:ind w:left="68" w:right="41"/>
              <w:jc w:val="both"/>
              <w:rPr>
                <w:rFonts w:ascii="Century Gothic" w:hAnsi="Century Gothic"/>
                <w:sz w:val="24"/>
                <w:szCs w:val="24"/>
                <w:lang w:val="es-CO"/>
              </w:rPr>
            </w:pPr>
            <w:r w:rsidRPr="00D33AA3">
              <w:rPr>
                <w:rFonts w:ascii="Century Gothic" w:hAnsi="Century Gothic"/>
                <w:sz w:val="24"/>
                <w:szCs w:val="24"/>
                <w:lang w:val="es-CO"/>
              </w:rPr>
              <w:t>Reglamenta la Ley 743 de 2002. Indica que la norma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Se refiere, entre otros aspectos: número mínimo de afiliados o afiliadas, la constitución de más de una junta de acción comunal en un mismo territorio, el número mínimo para subsistir como organismo comunal, el reconocimiento de personería jurídica, las condiciones para ser delegado ante un organismo comunal de grado superior, estatutos, comisiones de convivencia</w:t>
            </w:r>
            <w:r w:rsidRPr="00D33AA3">
              <w:rPr>
                <w:rFonts w:ascii="Century Gothic" w:hAnsi="Century Gothic"/>
                <w:spacing w:val="9"/>
                <w:sz w:val="24"/>
                <w:szCs w:val="24"/>
                <w:lang w:val="es-CO"/>
              </w:rPr>
              <w:t xml:space="preserve"> </w:t>
            </w:r>
            <w:r w:rsidRPr="00D33AA3">
              <w:rPr>
                <w:rFonts w:ascii="Century Gothic" w:hAnsi="Century Gothic"/>
                <w:sz w:val="24"/>
                <w:szCs w:val="24"/>
                <w:lang w:val="es-CO"/>
              </w:rPr>
              <w:t>y</w:t>
            </w:r>
            <w:r w:rsidRPr="00D33AA3">
              <w:rPr>
                <w:rFonts w:ascii="Century Gothic" w:hAnsi="Century Gothic"/>
                <w:spacing w:val="10"/>
                <w:sz w:val="24"/>
                <w:szCs w:val="24"/>
                <w:lang w:val="es-CO"/>
              </w:rPr>
              <w:t xml:space="preserve"> </w:t>
            </w:r>
            <w:r w:rsidRPr="00D33AA3">
              <w:rPr>
                <w:rFonts w:ascii="Century Gothic" w:hAnsi="Century Gothic"/>
                <w:sz w:val="24"/>
                <w:szCs w:val="24"/>
                <w:lang w:val="es-CO"/>
              </w:rPr>
              <w:t>conciliación</w:t>
            </w:r>
            <w:r w:rsidRPr="00D33AA3">
              <w:rPr>
                <w:rFonts w:ascii="Century Gothic" w:hAnsi="Century Gothic"/>
                <w:spacing w:val="10"/>
                <w:sz w:val="24"/>
                <w:szCs w:val="24"/>
                <w:lang w:val="es-CO"/>
              </w:rPr>
              <w:t xml:space="preserve"> </w:t>
            </w:r>
            <w:r w:rsidRPr="00D33AA3">
              <w:rPr>
                <w:rFonts w:ascii="Century Gothic" w:hAnsi="Century Gothic"/>
                <w:sz w:val="24"/>
                <w:szCs w:val="24"/>
                <w:lang w:val="es-CO"/>
              </w:rPr>
              <w:t>entre</w:t>
            </w:r>
            <w:r w:rsidRPr="00D33AA3">
              <w:rPr>
                <w:rFonts w:ascii="Century Gothic" w:hAnsi="Century Gothic"/>
                <w:spacing w:val="9"/>
                <w:sz w:val="24"/>
                <w:szCs w:val="24"/>
                <w:lang w:val="es-CO"/>
              </w:rPr>
              <w:t xml:space="preserve"> </w:t>
            </w:r>
            <w:r w:rsidRPr="00D33AA3">
              <w:rPr>
                <w:rFonts w:ascii="Century Gothic" w:hAnsi="Century Gothic"/>
                <w:sz w:val="24"/>
                <w:szCs w:val="24"/>
                <w:lang w:val="es-CO"/>
              </w:rPr>
              <w:t>otros.</w:t>
            </w:r>
            <w:r w:rsidRPr="00D33AA3">
              <w:rPr>
                <w:rFonts w:ascii="Century Gothic" w:hAnsi="Century Gothic"/>
                <w:spacing w:val="7"/>
                <w:sz w:val="24"/>
                <w:szCs w:val="24"/>
                <w:lang w:val="es-CO"/>
              </w:rPr>
              <w:t xml:space="preserve"> </w:t>
            </w:r>
            <w:r w:rsidRPr="00D33AA3">
              <w:rPr>
                <w:rFonts w:ascii="Century Gothic" w:hAnsi="Century Gothic"/>
                <w:sz w:val="24"/>
                <w:szCs w:val="24"/>
                <w:lang w:val="es-CO"/>
              </w:rPr>
              <w:t>También</w:t>
            </w:r>
            <w:r w:rsidRPr="00D33AA3">
              <w:rPr>
                <w:rFonts w:ascii="Century Gothic" w:hAnsi="Century Gothic"/>
                <w:spacing w:val="10"/>
                <w:sz w:val="24"/>
                <w:szCs w:val="24"/>
                <w:lang w:val="es-CO"/>
              </w:rPr>
              <w:t xml:space="preserve"> </w:t>
            </w:r>
            <w:r w:rsidRPr="00D33AA3">
              <w:rPr>
                <w:rFonts w:ascii="Century Gothic" w:hAnsi="Century Gothic"/>
                <w:sz w:val="24"/>
                <w:szCs w:val="24"/>
                <w:lang w:val="es-CO"/>
              </w:rPr>
              <w:t>está</w:t>
            </w:r>
            <w:r w:rsidRPr="00D33AA3">
              <w:rPr>
                <w:rFonts w:ascii="Century Gothic" w:hAnsi="Century Gothic"/>
                <w:spacing w:val="9"/>
                <w:sz w:val="24"/>
                <w:szCs w:val="24"/>
                <w:lang w:val="es-CO"/>
              </w:rPr>
              <w:t xml:space="preserve"> </w:t>
            </w:r>
            <w:r w:rsidRPr="00D33AA3">
              <w:rPr>
                <w:rFonts w:ascii="Century Gothic" w:hAnsi="Century Gothic"/>
                <w:sz w:val="24"/>
                <w:szCs w:val="24"/>
                <w:lang w:val="es-CO"/>
              </w:rPr>
              <w:t>incluida</w:t>
            </w:r>
            <w:r w:rsidRPr="00D33AA3">
              <w:rPr>
                <w:rFonts w:ascii="Century Gothic" w:hAnsi="Century Gothic"/>
                <w:spacing w:val="10"/>
                <w:sz w:val="24"/>
                <w:szCs w:val="24"/>
                <w:lang w:val="es-CO"/>
              </w:rPr>
              <w:t xml:space="preserve"> </w:t>
            </w:r>
            <w:r w:rsidRPr="00D33AA3">
              <w:rPr>
                <w:rFonts w:ascii="Century Gothic" w:hAnsi="Century Gothic"/>
                <w:sz w:val="24"/>
                <w:szCs w:val="24"/>
                <w:lang w:val="es-CO"/>
              </w:rPr>
              <w:t>la</w:t>
            </w:r>
            <w:r w:rsidRPr="00D33AA3">
              <w:rPr>
                <w:rFonts w:ascii="Century Gothic" w:hAnsi="Century Gothic"/>
                <w:spacing w:val="9"/>
                <w:sz w:val="24"/>
                <w:szCs w:val="24"/>
                <w:lang w:val="es-CO"/>
              </w:rPr>
              <w:t xml:space="preserve"> </w:t>
            </w:r>
            <w:r w:rsidRPr="00D33AA3">
              <w:rPr>
                <w:rFonts w:ascii="Century Gothic" w:hAnsi="Century Gothic"/>
                <w:sz w:val="24"/>
                <w:szCs w:val="24"/>
                <w:lang w:val="es-CO"/>
              </w:rPr>
              <w:t>importante labor de registro de los organismos de acción comunal y el registro de libros.</w:t>
            </w:r>
          </w:p>
        </w:tc>
      </w:tr>
    </w:tbl>
    <w:p w:rsidR="000365CE" w:rsidRPr="00D33AA3" w:rsidRDefault="000365CE" w:rsidP="000365CE">
      <w:pPr>
        <w:spacing w:line="250" w:lineRule="atLeast"/>
        <w:jc w:val="both"/>
        <w:rPr>
          <w:rFonts w:ascii="Century Gothic" w:hAnsi="Century Gothic"/>
        </w:rPr>
        <w:sectPr w:rsidR="000365CE" w:rsidRPr="00D33AA3">
          <w:headerReference w:type="default" r:id="rId9"/>
          <w:footerReference w:type="default" r:id="rId10"/>
          <w:pgSz w:w="12240" w:h="15840"/>
          <w:pgMar w:top="1420" w:right="1480" w:bottom="1280" w:left="1500" w:header="0" w:footer="1098"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6860"/>
      </w:tblGrid>
      <w:tr w:rsidR="000365CE" w:rsidRPr="00D33AA3" w:rsidTr="000365CE">
        <w:trPr>
          <w:trHeight w:val="3664"/>
        </w:trPr>
        <w:tc>
          <w:tcPr>
            <w:tcW w:w="2119" w:type="dxa"/>
          </w:tcPr>
          <w:p w:rsidR="000365CE" w:rsidRPr="00D33AA3" w:rsidRDefault="000365CE" w:rsidP="000365CE">
            <w:pPr>
              <w:pStyle w:val="TableParagraph"/>
              <w:tabs>
                <w:tab w:val="left" w:pos="1083"/>
                <w:tab w:val="left" w:pos="1840"/>
              </w:tabs>
              <w:spacing w:line="250" w:lineRule="exact"/>
              <w:ind w:left="69"/>
              <w:rPr>
                <w:rFonts w:ascii="Century Gothic" w:hAnsi="Century Gothic"/>
                <w:b/>
                <w:lang w:val="es-CO"/>
              </w:rPr>
            </w:pPr>
            <w:r w:rsidRPr="00D33AA3">
              <w:rPr>
                <w:rFonts w:ascii="Century Gothic" w:hAnsi="Century Gothic"/>
                <w:b/>
                <w:lang w:val="es-CO"/>
              </w:rPr>
              <w:t>Decreto</w:t>
            </w:r>
            <w:r w:rsidRPr="00D33AA3">
              <w:rPr>
                <w:rFonts w:ascii="Century Gothic" w:hAnsi="Century Gothic"/>
                <w:b/>
                <w:lang w:val="es-CO"/>
              </w:rPr>
              <w:tab/>
              <w:t>2350</w:t>
            </w:r>
            <w:r w:rsidRPr="00D33AA3">
              <w:rPr>
                <w:rFonts w:ascii="Century Gothic" w:hAnsi="Century Gothic"/>
                <w:b/>
                <w:lang w:val="es-CO"/>
              </w:rPr>
              <w:tab/>
              <w:t>de</w:t>
            </w:r>
          </w:p>
          <w:p w:rsidR="000365CE" w:rsidRPr="00D33AA3" w:rsidRDefault="000365CE" w:rsidP="000365CE">
            <w:pPr>
              <w:pStyle w:val="TableParagraph"/>
              <w:ind w:left="69" w:right="53"/>
              <w:jc w:val="both"/>
              <w:rPr>
                <w:rFonts w:ascii="Century Gothic" w:hAnsi="Century Gothic"/>
                <w:b/>
                <w:lang w:val="es-CO"/>
              </w:rPr>
            </w:pPr>
            <w:r w:rsidRPr="00D33AA3">
              <w:rPr>
                <w:rFonts w:ascii="Century Gothic" w:hAnsi="Century Gothic"/>
                <w:b/>
                <w:lang w:val="es-CO"/>
              </w:rPr>
              <w:t>2003, sobre las empresas comunales rentables</w:t>
            </w:r>
          </w:p>
        </w:tc>
        <w:tc>
          <w:tcPr>
            <w:tcW w:w="6860" w:type="dxa"/>
            <w:tcBorders>
              <w:right w:val="single" w:sz="12" w:space="0" w:color="000000"/>
            </w:tcBorders>
          </w:tcPr>
          <w:p w:rsidR="000365CE" w:rsidRPr="00D33AA3" w:rsidRDefault="000365CE" w:rsidP="000365CE">
            <w:pPr>
              <w:pStyle w:val="TableParagraph"/>
              <w:tabs>
                <w:tab w:val="left" w:pos="5800"/>
              </w:tabs>
              <w:ind w:left="68" w:right="44"/>
              <w:rPr>
                <w:rFonts w:ascii="Century Gothic" w:hAnsi="Century Gothic"/>
                <w:lang w:val="es-CO"/>
              </w:rPr>
            </w:pPr>
            <w:r w:rsidRPr="00D33AA3">
              <w:rPr>
                <w:rFonts w:ascii="Century Gothic" w:hAnsi="Century Gothic"/>
                <w:lang w:val="es-CO"/>
              </w:rPr>
              <w:t>Sobre las empresas comunales rentables y el régimen solidario explica que los    organismos    de    acción    comunal</w:t>
            </w:r>
            <w:r w:rsidRPr="00D33AA3">
              <w:rPr>
                <w:rFonts w:ascii="Century Gothic" w:hAnsi="Century Gothic"/>
                <w:spacing w:val="48"/>
                <w:lang w:val="es-CO"/>
              </w:rPr>
              <w:t xml:space="preserve"> </w:t>
            </w:r>
            <w:r w:rsidRPr="00D33AA3">
              <w:rPr>
                <w:rFonts w:ascii="Century Gothic" w:hAnsi="Century Gothic"/>
                <w:lang w:val="es-CO"/>
              </w:rPr>
              <w:t xml:space="preserve">podrán  </w:t>
            </w:r>
            <w:r w:rsidRPr="00D33AA3">
              <w:rPr>
                <w:rFonts w:ascii="Century Gothic" w:hAnsi="Century Gothic"/>
                <w:spacing w:val="31"/>
                <w:lang w:val="es-CO"/>
              </w:rPr>
              <w:t xml:space="preserve"> </w:t>
            </w:r>
            <w:r w:rsidRPr="00D33AA3">
              <w:rPr>
                <w:rFonts w:ascii="Century Gothic" w:hAnsi="Century Gothic"/>
                <w:lang w:val="es-CO"/>
              </w:rPr>
              <w:t>conformar</w:t>
            </w:r>
            <w:r w:rsidRPr="00D33AA3">
              <w:rPr>
                <w:rFonts w:ascii="Century Gothic" w:hAnsi="Century Gothic"/>
                <w:lang w:val="es-CO"/>
              </w:rPr>
              <w:tab/>
              <w:t>comisiones empresariales tendientes a la constitución de empresas o proyectos rentables en beneficio de la comunidad, cuya organización y administración serán materia de reglamentación en sus</w:t>
            </w:r>
            <w:r w:rsidRPr="00D33AA3">
              <w:rPr>
                <w:rFonts w:ascii="Century Gothic" w:hAnsi="Century Gothic"/>
                <w:spacing w:val="1"/>
                <w:lang w:val="es-CO"/>
              </w:rPr>
              <w:t xml:space="preserve"> </w:t>
            </w:r>
            <w:r w:rsidRPr="00D33AA3">
              <w:rPr>
                <w:rFonts w:ascii="Century Gothic" w:hAnsi="Century Gothic"/>
                <w:lang w:val="es-CO"/>
              </w:rPr>
              <w:t>estatutos.</w:t>
            </w:r>
          </w:p>
          <w:p w:rsidR="000365CE" w:rsidRPr="00D33AA3" w:rsidRDefault="000365CE" w:rsidP="000365CE">
            <w:pPr>
              <w:pStyle w:val="TableParagraph"/>
              <w:ind w:left="68" w:right="44"/>
              <w:jc w:val="both"/>
              <w:rPr>
                <w:rFonts w:ascii="Century Gothic" w:hAnsi="Century Gothic"/>
                <w:lang w:val="es-CO"/>
              </w:rPr>
            </w:pPr>
            <w:r w:rsidRPr="00D33AA3">
              <w:rPr>
                <w:rFonts w:ascii="Century Gothic" w:hAnsi="Century Gothic"/>
                <w:lang w:val="es-CO"/>
              </w:rPr>
              <w:t>También, el Departamento Administrativo Nacional de la Economía Solidaria (Dansocial), fomentará, apoyará y promoverá la constitución y desarrollo de empresas o proyectos productivos de carácter solidario de iniciativa de las organizaciones comunales, los cuales deberán ser presentados por estas al Sistema Público Territorial de apoyo al Sector de la Economía Solidaria, a través de las secretarías de las gobernaciones o alcaldías, responsables de promover la participación comunitaria, de acuerdo con la reglamentación que para tal efecto expida el Departamento Administrativo de la Economía</w:t>
            </w:r>
            <w:r w:rsidRPr="00D33AA3">
              <w:rPr>
                <w:rFonts w:ascii="Century Gothic" w:hAnsi="Century Gothic"/>
                <w:spacing w:val="-1"/>
                <w:lang w:val="es-CO"/>
              </w:rPr>
              <w:t xml:space="preserve"> </w:t>
            </w:r>
            <w:r w:rsidRPr="00D33AA3">
              <w:rPr>
                <w:rFonts w:ascii="Century Gothic" w:hAnsi="Century Gothic"/>
                <w:lang w:val="es-CO"/>
              </w:rPr>
              <w:t>Solidaria.</w:t>
            </w:r>
          </w:p>
        </w:tc>
      </w:tr>
      <w:tr w:rsidR="000365CE" w:rsidRPr="00D33AA3" w:rsidTr="000365CE">
        <w:trPr>
          <w:trHeight w:val="1831"/>
        </w:trPr>
        <w:tc>
          <w:tcPr>
            <w:tcW w:w="2119" w:type="dxa"/>
          </w:tcPr>
          <w:p w:rsidR="000365CE" w:rsidRPr="00D33AA3" w:rsidRDefault="000365CE" w:rsidP="000365CE">
            <w:pPr>
              <w:pStyle w:val="TableParagraph"/>
              <w:tabs>
                <w:tab w:val="left" w:pos="1083"/>
                <w:tab w:val="left" w:pos="1840"/>
              </w:tabs>
              <w:spacing w:line="251" w:lineRule="exact"/>
              <w:ind w:left="69"/>
              <w:rPr>
                <w:rFonts w:ascii="Century Gothic" w:hAnsi="Century Gothic"/>
                <w:b/>
                <w:lang w:val="es-CO"/>
              </w:rPr>
            </w:pPr>
            <w:r w:rsidRPr="00D33AA3">
              <w:rPr>
                <w:rFonts w:ascii="Century Gothic" w:hAnsi="Century Gothic"/>
                <w:b/>
                <w:lang w:val="es-CO"/>
              </w:rPr>
              <w:t>Decreto</w:t>
            </w:r>
            <w:r w:rsidRPr="00D33AA3">
              <w:rPr>
                <w:rFonts w:ascii="Century Gothic" w:hAnsi="Century Gothic"/>
                <w:b/>
                <w:lang w:val="es-CO"/>
              </w:rPr>
              <w:tab/>
              <w:t>2350</w:t>
            </w:r>
            <w:r w:rsidRPr="00D33AA3">
              <w:rPr>
                <w:rFonts w:ascii="Century Gothic" w:hAnsi="Century Gothic"/>
                <w:b/>
                <w:lang w:val="es-CO"/>
              </w:rPr>
              <w:tab/>
              <w:t>de</w:t>
            </w:r>
          </w:p>
          <w:p w:rsidR="000365CE" w:rsidRPr="00D33AA3" w:rsidRDefault="000365CE" w:rsidP="000365CE">
            <w:pPr>
              <w:pStyle w:val="TableParagraph"/>
              <w:tabs>
                <w:tab w:val="left" w:pos="988"/>
                <w:tab w:val="left" w:pos="1888"/>
              </w:tabs>
              <w:ind w:left="69" w:right="53"/>
              <w:rPr>
                <w:rFonts w:ascii="Century Gothic" w:hAnsi="Century Gothic"/>
                <w:b/>
                <w:lang w:val="es-CO"/>
              </w:rPr>
            </w:pPr>
            <w:r w:rsidRPr="00D33AA3">
              <w:rPr>
                <w:rFonts w:ascii="Century Gothic" w:hAnsi="Century Gothic"/>
                <w:b/>
                <w:lang w:val="es-CO"/>
              </w:rPr>
              <w:t>2003,</w:t>
            </w:r>
            <w:r w:rsidRPr="00D33AA3">
              <w:rPr>
                <w:rFonts w:ascii="Century Gothic" w:hAnsi="Century Gothic"/>
                <w:b/>
                <w:lang w:val="es-CO"/>
              </w:rPr>
              <w:tab/>
              <w:t>sobre</w:t>
            </w:r>
            <w:r w:rsidRPr="00D33AA3">
              <w:rPr>
                <w:rFonts w:ascii="Century Gothic" w:hAnsi="Century Gothic"/>
                <w:b/>
                <w:lang w:val="es-CO"/>
              </w:rPr>
              <w:tab/>
              <w:t>la formación</w:t>
            </w:r>
            <w:r w:rsidRPr="00D33AA3">
              <w:rPr>
                <w:rFonts w:ascii="Century Gothic" w:hAnsi="Century Gothic"/>
                <w:b/>
                <w:spacing w:val="-1"/>
                <w:lang w:val="es-CO"/>
              </w:rPr>
              <w:t xml:space="preserve"> </w:t>
            </w:r>
            <w:r w:rsidRPr="00D33AA3">
              <w:rPr>
                <w:rFonts w:ascii="Century Gothic" w:hAnsi="Century Gothic"/>
                <w:b/>
                <w:lang w:val="es-CO"/>
              </w:rPr>
              <w:t>comunal</w:t>
            </w:r>
          </w:p>
        </w:tc>
        <w:tc>
          <w:tcPr>
            <w:tcW w:w="6860" w:type="dxa"/>
            <w:tcBorders>
              <w:right w:val="single" w:sz="12" w:space="0" w:color="000000"/>
            </w:tcBorders>
          </w:tcPr>
          <w:p w:rsidR="000365CE" w:rsidRPr="00D33AA3" w:rsidRDefault="000365CE" w:rsidP="000365CE">
            <w:pPr>
              <w:pStyle w:val="TableParagraph"/>
              <w:ind w:left="68" w:right="43"/>
              <w:jc w:val="both"/>
              <w:rPr>
                <w:rFonts w:ascii="Century Gothic" w:hAnsi="Century Gothic"/>
                <w:lang w:val="es-CO"/>
              </w:rPr>
            </w:pPr>
            <w:r w:rsidRPr="00D33AA3">
              <w:rPr>
                <w:rFonts w:ascii="Century Gothic" w:hAnsi="Century Gothic"/>
                <w:lang w:val="es-CO"/>
              </w:rPr>
              <w:t>Sobre capacitación comunal. El Ministerio del Interior y de Justicia (MIJ), de forma coordinada con la Confederación Nacional de Acción comunal, orientará la formación en materia comunal. La organización comunal deberá adoptar a través de su estructura comunal la estrategia de Formación de Formadores para la capacitación de sus afiliados, en cooperación con las entidades de control, inspección y vigilancia y establecerá los mecanismos para su</w:t>
            </w:r>
            <w:r w:rsidRPr="00D33AA3">
              <w:rPr>
                <w:rFonts w:ascii="Century Gothic" w:hAnsi="Century Gothic"/>
                <w:spacing w:val="-1"/>
                <w:lang w:val="es-CO"/>
              </w:rPr>
              <w:t xml:space="preserve"> </w:t>
            </w:r>
            <w:r w:rsidRPr="00D33AA3">
              <w:rPr>
                <w:rFonts w:ascii="Century Gothic" w:hAnsi="Century Gothic"/>
                <w:lang w:val="es-CO"/>
              </w:rPr>
              <w:t>implementación.</w:t>
            </w:r>
          </w:p>
        </w:tc>
      </w:tr>
      <w:tr w:rsidR="000365CE" w:rsidRPr="00D33AA3" w:rsidTr="000365CE">
        <w:trPr>
          <w:trHeight w:val="2397"/>
        </w:trPr>
        <w:tc>
          <w:tcPr>
            <w:tcW w:w="2119" w:type="dxa"/>
          </w:tcPr>
          <w:p w:rsidR="000365CE" w:rsidRPr="00D33AA3" w:rsidRDefault="000365CE" w:rsidP="000365CE">
            <w:pPr>
              <w:pStyle w:val="TableParagraph"/>
              <w:spacing w:line="250" w:lineRule="exact"/>
              <w:ind w:left="51" w:right="64"/>
              <w:jc w:val="center"/>
              <w:rPr>
                <w:rFonts w:ascii="Century Gothic" w:hAnsi="Century Gothic"/>
                <w:b/>
              </w:rPr>
            </w:pPr>
            <w:r w:rsidRPr="00D33AA3">
              <w:rPr>
                <w:rFonts w:ascii="Century Gothic" w:hAnsi="Century Gothic"/>
                <w:b/>
              </w:rPr>
              <w:t>Decreto 4530 de 2008</w:t>
            </w:r>
          </w:p>
        </w:tc>
        <w:tc>
          <w:tcPr>
            <w:tcW w:w="6860" w:type="dxa"/>
            <w:tcBorders>
              <w:right w:val="single" w:sz="12" w:space="0" w:color="000000"/>
            </w:tcBorders>
          </w:tcPr>
          <w:p w:rsidR="000365CE" w:rsidRPr="00D33AA3" w:rsidRDefault="000365CE" w:rsidP="000365CE">
            <w:pPr>
              <w:pStyle w:val="TableParagraph"/>
              <w:ind w:left="68" w:right="43"/>
              <w:jc w:val="both"/>
              <w:rPr>
                <w:rFonts w:ascii="Century Gothic" w:hAnsi="Century Gothic"/>
                <w:lang w:val="es-CO"/>
              </w:rPr>
            </w:pPr>
            <w:r w:rsidRPr="00D33AA3">
              <w:rPr>
                <w:rFonts w:ascii="Century Gothic" w:hAnsi="Century Gothic"/>
                <w:lang w:val="es-CO"/>
              </w:rPr>
              <w:t>La estructura orgánica del MIJ cambió a partir del decreto 4530 de 2008. Tal decreto estableció que el Viceministerio del Interior tendría una reestructuración que incluyera una dirección para la Democracia y Participación Ciudadana (DDPC), y que dentro de esta hubiera un grupo denominado Grupo para el Fortaleciendo de la Democracia. El grupo es el encargado de establecer espacios de participación para la definición, formulación, ejecución, seguimiento y adopción de las políticas públicas en materia de participación ciudadana, el fortalecimiento de la democracia y la organización</w:t>
            </w:r>
            <w:r w:rsidRPr="00D33AA3">
              <w:rPr>
                <w:rFonts w:ascii="Century Gothic" w:hAnsi="Century Gothic"/>
                <w:spacing w:val="-1"/>
                <w:lang w:val="es-CO"/>
              </w:rPr>
              <w:t xml:space="preserve"> </w:t>
            </w:r>
            <w:r w:rsidRPr="00D33AA3">
              <w:rPr>
                <w:rFonts w:ascii="Century Gothic" w:hAnsi="Century Gothic"/>
                <w:lang w:val="es-CO"/>
              </w:rPr>
              <w:t>comunal.</w:t>
            </w:r>
          </w:p>
        </w:tc>
      </w:tr>
      <w:tr w:rsidR="000365CE" w:rsidRPr="00D33AA3" w:rsidTr="000365CE">
        <w:trPr>
          <w:trHeight w:val="1110"/>
        </w:trPr>
        <w:tc>
          <w:tcPr>
            <w:tcW w:w="2119" w:type="dxa"/>
          </w:tcPr>
          <w:p w:rsidR="000365CE" w:rsidRPr="00D33AA3" w:rsidRDefault="000365CE" w:rsidP="000365CE">
            <w:pPr>
              <w:pStyle w:val="TableParagraph"/>
              <w:spacing w:line="250" w:lineRule="exact"/>
              <w:ind w:left="51" w:right="173"/>
              <w:jc w:val="center"/>
              <w:rPr>
                <w:rFonts w:ascii="Century Gothic" w:hAnsi="Century Gothic"/>
                <w:b/>
              </w:rPr>
            </w:pPr>
            <w:r w:rsidRPr="00D33AA3">
              <w:rPr>
                <w:rFonts w:ascii="Century Gothic" w:hAnsi="Century Gothic"/>
                <w:b/>
              </w:rPr>
              <w:t>Decreto 890 de 2008</w:t>
            </w:r>
          </w:p>
        </w:tc>
        <w:tc>
          <w:tcPr>
            <w:tcW w:w="6860" w:type="dxa"/>
            <w:tcBorders>
              <w:right w:val="single" w:sz="12" w:space="0" w:color="000000"/>
            </w:tcBorders>
          </w:tcPr>
          <w:p w:rsidR="000365CE" w:rsidRPr="00D33AA3" w:rsidRDefault="000365CE" w:rsidP="000365CE">
            <w:pPr>
              <w:pStyle w:val="TableParagraph"/>
              <w:ind w:left="68" w:right="44"/>
              <w:jc w:val="both"/>
              <w:rPr>
                <w:rFonts w:ascii="Century Gothic" w:hAnsi="Century Gothic"/>
                <w:lang w:val="es-CO"/>
              </w:rPr>
            </w:pPr>
            <w:r w:rsidRPr="00D33AA3">
              <w:rPr>
                <w:rFonts w:ascii="Century Gothic" w:hAnsi="Century Gothic"/>
                <w:lang w:val="es-CO"/>
              </w:rPr>
              <w:t>Por el cual se reglamenta parcialmente la Ley 743 de 2002, sobre las labores de inspección y vigilancia así como la búsqueda de mecanismos para mejorar la operación de esta figura a fin de preservar el interés general y la legalidad de sus</w:t>
            </w:r>
            <w:r w:rsidRPr="00D33AA3">
              <w:rPr>
                <w:rFonts w:ascii="Century Gothic" w:hAnsi="Century Gothic"/>
                <w:spacing w:val="-1"/>
                <w:lang w:val="es-CO"/>
              </w:rPr>
              <w:t xml:space="preserve"> </w:t>
            </w:r>
            <w:r w:rsidRPr="00D33AA3">
              <w:rPr>
                <w:rFonts w:ascii="Century Gothic" w:hAnsi="Century Gothic"/>
                <w:lang w:val="es-CO"/>
              </w:rPr>
              <w:t>actuaciones.</w:t>
            </w:r>
          </w:p>
        </w:tc>
      </w:tr>
    </w:tbl>
    <w:p w:rsidR="00775478" w:rsidRPr="00D33AA3" w:rsidRDefault="00E65B8E" w:rsidP="00775478">
      <w:pPr>
        <w:pStyle w:val="NormalWeb"/>
        <w:spacing w:line="270" w:lineRule="atLeast"/>
        <w:rPr>
          <w:rFonts w:ascii="Century Gothic" w:hAnsi="Century Gothic" w:cs="Arial"/>
          <w:bCs/>
          <w:sz w:val="16"/>
          <w:szCs w:val="16"/>
        </w:rPr>
      </w:pPr>
      <w:r w:rsidRPr="00D33AA3">
        <w:rPr>
          <w:rFonts w:ascii="Century Gothic" w:hAnsi="Century Gothic" w:cs="Arial"/>
          <w:bCs/>
          <w:sz w:val="16"/>
          <w:szCs w:val="16"/>
        </w:rPr>
        <w:t xml:space="preserve"> </w:t>
      </w:r>
      <w:r w:rsidR="00775478" w:rsidRPr="00D33AA3">
        <w:rPr>
          <w:rFonts w:ascii="Century Gothic" w:hAnsi="Century Gothic" w:cs="Arial"/>
          <w:bCs/>
          <w:sz w:val="16"/>
          <w:szCs w:val="16"/>
        </w:rPr>
        <w:t>Tomado de Documento Compes 3661 de 2010.</w:t>
      </w:r>
    </w:p>
    <w:tbl>
      <w:tblPr>
        <w:tblStyle w:val="Tablaconcuadrcula"/>
        <w:tblW w:w="9067" w:type="dxa"/>
        <w:tblLook w:val="04A0" w:firstRow="1" w:lastRow="0" w:firstColumn="1" w:lastColumn="0" w:noHBand="0" w:noVBand="1"/>
      </w:tblPr>
      <w:tblGrid>
        <w:gridCol w:w="2263"/>
        <w:gridCol w:w="6804"/>
      </w:tblGrid>
      <w:tr w:rsidR="00015F7A" w:rsidRPr="00D33AA3" w:rsidTr="00E65B8E">
        <w:tc>
          <w:tcPr>
            <w:tcW w:w="2263" w:type="dxa"/>
          </w:tcPr>
          <w:p w:rsidR="00015F7A" w:rsidRPr="00D33AA3" w:rsidRDefault="00015F7A" w:rsidP="00015F7A">
            <w:pPr>
              <w:pStyle w:val="NormalWeb"/>
              <w:spacing w:line="270" w:lineRule="atLeast"/>
              <w:jc w:val="center"/>
              <w:rPr>
                <w:rFonts w:ascii="Century Gothic" w:hAnsi="Century Gothic" w:cs="Arial"/>
                <w:bCs/>
                <w:color w:val="000000"/>
              </w:rPr>
            </w:pPr>
          </w:p>
          <w:p w:rsidR="00015F7A" w:rsidRPr="00D33AA3" w:rsidRDefault="00015F7A" w:rsidP="00015F7A">
            <w:pPr>
              <w:pStyle w:val="NormalWeb"/>
              <w:spacing w:line="270" w:lineRule="atLeast"/>
              <w:jc w:val="center"/>
              <w:rPr>
                <w:rFonts w:ascii="Century Gothic" w:hAnsi="Century Gothic" w:cs="Arial"/>
                <w:bCs/>
                <w:color w:val="000000"/>
              </w:rPr>
            </w:pPr>
          </w:p>
          <w:p w:rsidR="00015F7A" w:rsidRPr="00D33AA3" w:rsidRDefault="00015F7A" w:rsidP="00015F7A">
            <w:pPr>
              <w:pStyle w:val="NormalWeb"/>
              <w:spacing w:line="270" w:lineRule="atLeast"/>
              <w:jc w:val="center"/>
              <w:rPr>
                <w:rFonts w:ascii="Century Gothic" w:hAnsi="Century Gothic" w:cs="Arial"/>
                <w:b/>
                <w:bCs/>
                <w:sz w:val="16"/>
                <w:szCs w:val="16"/>
              </w:rPr>
            </w:pPr>
            <w:r w:rsidRPr="00D33AA3">
              <w:rPr>
                <w:rFonts w:ascii="Century Gothic" w:hAnsi="Century Gothic" w:cs="Arial"/>
                <w:b/>
                <w:bCs/>
                <w:color w:val="000000"/>
              </w:rPr>
              <w:t>Ley 1551 de 2012</w:t>
            </w:r>
          </w:p>
        </w:tc>
        <w:tc>
          <w:tcPr>
            <w:tcW w:w="6804" w:type="dxa"/>
          </w:tcPr>
          <w:p w:rsidR="00015F7A" w:rsidRPr="00D33AA3" w:rsidRDefault="00015F7A" w:rsidP="00015F7A">
            <w:pPr>
              <w:shd w:val="clear" w:color="auto" w:fill="FFFFFF"/>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 “</w:t>
            </w:r>
            <w:r w:rsidRPr="00D33AA3">
              <w:rPr>
                <w:rFonts w:ascii="Century Gothic" w:hAnsi="Century Gothic" w:cs="Arial"/>
                <w:i/>
              </w:rPr>
              <w:t>Por la cual se dictan normas para modernizar la organización y el funcionamiento de los municipios”. En esta norma se dictas disposiciones para promover la asociatividad ente las entidades territoriales e instancias de integración territorial para propender por el desarrollo territorial.</w:t>
            </w:r>
          </w:p>
        </w:tc>
      </w:tr>
    </w:tbl>
    <w:p w:rsidR="00015F7A" w:rsidRPr="00D33AA3" w:rsidRDefault="00015F7A" w:rsidP="00751938">
      <w:pPr>
        <w:pStyle w:val="Prrafodelista"/>
        <w:shd w:val="clear" w:color="auto" w:fill="FFFFFF"/>
        <w:spacing w:before="100" w:beforeAutospacing="1" w:after="100" w:afterAutospacing="1"/>
        <w:jc w:val="both"/>
        <w:rPr>
          <w:rFonts w:ascii="Century Gothic" w:eastAsia="Times New Roman" w:hAnsi="Century Gothic" w:cs="Arial"/>
          <w:bCs/>
          <w:color w:val="000000"/>
          <w:lang w:eastAsia="es-CO"/>
        </w:rPr>
      </w:pPr>
    </w:p>
    <w:p w:rsidR="00657C63" w:rsidRPr="00D33AA3" w:rsidRDefault="00657C63" w:rsidP="00CE552F">
      <w:pPr>
        <w:pStyle w:val="Prrafodelista"/>
        <w:numPr>
          <w:ilvl w:val="0"/>
          <w:numId w:val="6"/>
        </w:numPr>
        <w:shd w:val="clear" w:color="auto" w:fill="FFFFFF"/>
        <w:spacing w:before="100" w:beforeAutospacing="1" w:after="100" w:afterAutospacing="1"/>
        <w:jc w:val="both"/>
        <w:rPr>
          <w:rFonts w:ascii="Century Gothic" w:eastAsia="Times New Roman" w:hAnsi="Century Gothic" w:cs="Arial"/>
          <w:b/>
          <w:bCs/>
          <w:color w:val="000000"/>
          <w:lang w:eastAsia="es-CO"/>
        </w:rPr>
      </w:pPr>
      <w:r w:rsidRPr="00D33AA3">
        <w:rPr>
          <w:rFonts w:ascii="Century Gothic" w:eastAsia="Times New Roman" w:hAnsi="Century Gothic" w:cs="Arial"/>
          <w:b/>
          <w:bCs/>
          <w:color w:val="000000"/>
          <w:lang w:eastAsia="es-CO"/>
        </w:rPr>
        <w:t>Contenido del proyecto</w:t>
      </w:r>
    </w:p>
    <w:p w:rsidR="00657C63" w:rsidRPr="00D33AA3" w:rsidRDefault="00657C63" w:rsidP="00657C63">
      <w:pPr>
        <w:shd w:val="clear" w:color="auto" w:fill="FFFFFF"/>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El proyecto de ley busca dar un cambio de fondo en la estructura de la organización comunal, partiendo desde las bases organizativas de los diferentes grupos poblacionales que estén asentados en el territorio de influencia del organismo comunal, es así porque se propende por dar un carácter diferente a la estructura jerárquica que traían los organismos comunales y ampliarla a la forma participativa de los cuerpos colegiados, es por ello que se propone que la estructura del organismo comunal no sea una junta sino un consejo.</w:t>
      </w:r>
    </w:p>
    <w:p w:rsidR="00657C63" w:rsidRPr="00D33AA3" w:rsidRDefault="00657C63" w:rsidP="00657C63">
      <w:pPr>
        <w:shd w:val="clear" w:color="auto" w:fill="FFFFFF"/>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También se presenta la propuesta para que los periodos de los directivos del organismo comunal tengan un tiempo definido de 4 años y reelegible por un periodo igual, a diferencia del fiscal que solo podrá permanecer un periodo sin derecho reelección. El órgano colegiado lo conformarán los coordinadores de los comités de trabajo y entre estos se elegirá el presidente de órgano, el cual además contará con los cargos de secretario, tesorero  y vocales; </w:t>
      </w:r>
      <w:r w:rsidRPr="00D33AA3">
        <w:rPr>
          <w:rFonts w:ascii="Century Gothic" w:eastAsia="Times New Roman" w:hAnsi="Century Gothic" w:cs="Arial"/>
          <w:bCs/>
          <w:color w:val="000000"/>
          <w:lang w:eastAsia="es-CO"/>
        </w:rPr>
        <w:lastRenderedPageBreak/>
        <w:t>los cuales serán elegidos por voto popular mediante cociente electoral por sistema de planchas presentadas por los diferentes grupos poblacionales.</w:t>
      </w:r>
    </w:p>
    <w:p w:rsidR="00657C63" w:rsidRPr="00D33AA3" w:rsidRDefault="00657C63" w:rsidP="00657C63">
      <w:pPr>
        <w:shd w:val="clear" w:color="auto" w:fill="FFFFFF"/>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También se plantea la necesidad de el funcionamiento del consejo comunal a partir de un plan de trabajo que debe ser presentado a la asamblea general para la aprobación del mismo, el cual debe estar obviamente fundamentado en el plan de desarrollo local o barrial y municipal, además de contener el plan de acción de cada comisión de trabajo, las cuales deberán ser creadas acorde a las condiciones territoriales del órgano comunal.</w:t>
      </w:r>
    </w:p>
    <w:p w:rsidR="00657C63" w:rsidRPr="00D33AA3" w:rsidRDefault="00657C63" w:rsidP="00657C63">
      <w:pPr>
        <w:shd w:val="clear" w:color="auto" w:fill="FFFFFF"/>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También se conmina al consejo comunal para que incorpore las tecnologías de la información y las comunicaciones para la gestión de sus procesos, el almacenamiento de la información y la interrelación con los asociados y organizaciones; además de propiciar por el acercamiento a las instituciones educativas y de educación superior para sembrar las bases de las generaciones futuras respecto al trabajo comunitario y abrir espacios para las prácticas profesionales y la labor social.</w:t>
      </w:r>
    </w:p>
    <w:p w:rsidR="00657C63" w:rsidRPr="00D33AA3" w:rsidRDefault="00657C63" w:rsidP="00657C63">
      <w:pPr>
        <w:shd w:val="clear" w:color="auto" w:fill="FFFFFF"/>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Igualmente en la parte dogmática de la ley, se incorporan nuevos principios y conceptos como el de la noviolencia, la sana convivencia el desarrollo a escala humana, dando un margen de maniobra muchos más amplio a los co</w:t>
      </w:r>
      <w:r w:rsidR="00CE552F" w:rsidRPr="00D33AA3">
        <w:rPr>
          <w:rFonts w:ascii="Century Gothic" w:eastAsia="Times New Roman" w:hAnsi="Century Gothic" w:cs="Arial"/>
          <w:bCs/>
          <w:color w:val="000000"/>
          <w:lang w:eastAsia="es-CO"/>
        </w:rPr>
        <w:t>r</w:t>
      </w:r>
      <w:r w:rsidRPr="00D33AA3">
        <w:rPr>
          <w:rFonts w:ascii="Century Gothic" w:eastAsia="Times New Roman" w:hAnsi="Century Gothic" w:cs="Arial"/>
          <w:bCs/>
          <w:color w:val="000000"/>
          <w:lang w:eastAsia="es-CO"/>
        </w:rPr>
        <w:t>porados para el desarrollo del plan de trabajo acorde a la realidad local, pero también a los Objetivos de Desarrollo Sostenibles promulgados por el Programa de las Naciones Unidas para el Desarrollo.</w:t>
      </w:r>
    </w:p>
    <w:p w:rsidR="00657C63" w:rsidRPr="00D33AA3" w:rsidRDefault="00657C63" w:rsidP="00657C63">
      <w:pPr>
        <w:spacing w:before="100" w:beforeAutospacing="1" w:after="100" w:afterAutospacing="1"/>
        <w:jc w:val="both"/>
        <w:rPr>
          <w:rFonts w:ascii="Century Gothic" w:eastAsia="Times New Roman" w:hAnsi="Century Gothic" w:cs="Arial"/>
          <w:bCs/>
          <w:color w:val="000000"/>
          <w:shd w:val="clear" w:color="auto" w:fill="FFFFFF"/>
          <w:lang w:eastAsia="es-CO"/>
        </w:rPr>
      </w:pPr>
      <w:r w:rsidRPr="00D33AA3">
        <w:rPr>
          <w:rFonts w:ascii="Century Gothic" w:hAnsi="Century Gothic" w:cs="Arial"/>
        </w:rPr>
        <w:t xml:space="preserve">Esta serie de modificaciones a la ley 743 de 2002 </w:t>
      </w:r>
      <w:r w:rsidRPr="00D33AA3">
        <w:rPr>
          <w:rFonts w:ascii="Century Gothic" w:eastAsia="Times New Roman" w:hAnsi="Century Gothic" w:cs="Arial"/>
          <w:bCs/>
          <w:color w:val="000000"/>
          <w:shd w:val="clear" w:color="auto" w:fill="FFFFFF"/>
          <w:lang w:eastAsia="es-CO"/>
        </w:rPr>
        <w:t xml:space="preserve">"Por la cual se desarrolla el artículo 38 de la Constitución Política de Colombia en lo referente a los organismos de acción comunal" posibilitaran que este escenario de participación ciudadana de desarrolle a los preceptos de la democracia participativa  que se expresan en la </w:t>
      </w:r>
      <w:r w:rsidRPr="00D33AA3">
        <w:rPr>
          <w:rFonts w:ascii="Century Gothic" w:eastAsia="Times New Roman" w:hAnsi="Century Gothic" w:cs="Arial"/>
          <w:bCs/>
          <w:i/>
          <w:color w:val="000000"/>
          <w:shd w:val="clear" w:color="auto" w:fill="FFFFFF"/>
          <w:lang w:eastAsia="es-CO"/>
        </w:rPr>
        <w:t>carta magna</w:t>
      </w:r>
      <w:r w:rsidRPr="00D33AA3">
        <w:rPr>
          <w:rFonts w:ascii="Century Gothic" w:eastAsia="Times New Roman" w:hAnsi="Century Gothic" w:cs="Arial"/>
          <w:bCs/>
          <w:color w:val="000000"/>
          <w:shd w:val="clear" w:color="auto" w:fill="FFFFFF"/>
          <w:lang w:eastAsia="es-CO"/>
        </w:rPr>
        <w:t xml:space="preserve"> y a la vez posibilitan la ada</w:t>
      </w:r>
      <w:r w:rsidR="00863111" w:rsidRPr="00D33AA3">
        <w:rPr>
          <w:rFonts w:ascii="Century Gothic" w:eastAsia="Times New Roman" w:hAnsi="Century Gothic" w:cs="Arial"/>
          <w:bCs/>
          <w:color w:val="000000"/>
          <w:shd w:val="clear" w:color="auto" w:fill="FFFFFF"/>
          <w:lang w:eastAsia="es-CO"/>
        </w:rPr>
        <w:t>p</w:t>
      </w:r>
      <w:r w:rsidRPr="00D33AA3">
        <w:rPr>
          <w:rFonts w:ascii="Century Gothic" w:eastAsia="Times New Roman" w:hAnsi="Century Gothic" w:cs="Arial"/>
          <w:bCs/>
          <w:color w:val="000000"/>
          <w:shd w:val="clear" w:color="auto" w:fill="FFFFFF"/>
          <w:lang w:eastAsia="es-CO"/>
        </w:rPr>
        <w:t>tación a los nuevos paradigmas sobre desarrollo.</w:t>
      </w:r>
    </w:p>
    <w:p w:rsidR="009C09F7" w:rsidRDefault="00657C63" w:rsidP="009C09F7">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lastRenderedPageBreak/>
        <w:t>La propuesta de realizar una modificación a la ley 743 de 2002, surge de la iniciativa de la Secretaría de partición Ciudadana de la Alcaldía de Medellín ante la inquietud sobre los nuevos paradigmas y la necesidad de generar nuevas dinámicas de participación al interior de los organismos comunales, es así que en un trabajo mancomunado entre esta dependencia municipal y la unidad legislativa del Represente León Fredy Muñoz Lopera se elaboró la presente propuesta para dar dotar de nuevas herramientas participativas a los organismos de acción comunal.</w:t>
      </w:r>
    </w:p>
    <w:p w:rsidR="009C09F7" w:rsidRPr="00D33AA3" w:rsidRDefault="009C09F7" w:rsidP="009C09F7">
      <w:pPr>
        <w:pStyle w:val="Prrafodelista"/>
        <w:numPr>
          <w:ilvl w:val="0"/>
          <w:numId w:val="6"/>
        </w:numPr>
        <w:spacing w:before="100" w:beforeAutospacing="1" w:after="100" w:afterAutospacing="1"/>
        <w:jc w:val="both"/>
        <w:rPr>
          <w:rFonts w:ascii="Century Gothic" w:eastAsia="Times New Roman" w:hAnsi="Century Gothic" w:cs="Arial"/>
          <w:b/>
          <w:bCs/>
          <w:color w:val="000000"/>
          <w:lang w:eastAsia="es-CO"/>
        </w:rPr>
      </w:pPr>
      <w:r w:rsidRPr="00D33AA3">
        <w:rPr>
          <w:rFonts w:ascii="Century Gothic" w:eastAsia="Times New Roman" w:hAnsi="Century Gothic" w:cs="Arial"/>
          <w:b/>
          <w:bCs/>
          <w:color w:val="000000"/>
          <w:lang w:eastAsia="es-CO"/>
        </w:rPr>
        <w:t>Modificaciones a la Ley 743 de 2002</w:t>
      </w:r>
    </w:p>
    <w:tbl>
      <w:tblPr>
        <w:tblStyle w:val="Tablaconcuadrcula"/>
        <w:tblW w:w="0" w:type="auto"/>
        <w:tblLook w:val="04A0" w:firstRow="1" w:lastRow="0" w:firstColumn="1" w:lastColumn="0" w:noHBand="0" w:noVBand="1"/>
      </w:tblPr>
      <w:tblGrid>
        <w:gridCol w:w="3338"/>
        <w:gridCol w:w="3337"/>
        <w:gridCol w:w="2153"/>
      </w:tblGrid>
      <w:tr w:rsidR="001F77AB" w:rsidRPr="00D33AA3" w:rsidTr="00F20F36">
        <w:tc>
          <w:tcPr>
            <w:tcW w:w="3334" w:type="dxa"/>
            <w:shd w:val="clear" w:color="auto" w:fill="auto"/>
          </w:tcPr>
          <w:p w:rsidR="001F77AB" w:rsidRPr="00D33AA3" w:rsidRDefault="001F77AB" w:rsidP="00F20F36">
            <w:pPr>
              <w:tabs>
                <w:tab w:val="center" w:pos="1559"/>
                <w:tab w:val="left" w:pos="1928"/>
                <w:tab w:val="right" w:pos="3118"/>
              </w:tabs>
              <w:spacing w:before="100" w:beforeAutospacing="1" w:after="100" w:afterAutospacing="1"/>
              <w:rPr>
                <w:rFonts w:ascii="Century Gothic" w:eastAsia="Times New Roman" w:hAnsi="Century Gothic" w:cs="Arial"/>
                <w:b/>
                <w:bCs/>
                <w:color w:val="000000"/>
                <w:lang w:eastAsia="es-CO"/>
              </w:rPr>
            </w:pPr>
            <w:r w:rsidRPr="00D33AA3">
              <w:rPr>
                <w:rFonts w:ascii="Century Gothic" w:eastAsia="Times New Roman" w:hAnsi="Century Gothic" w:cs="Arial"/>
                <w:b/>
                <w:bCs/>
                <w:color w:val="000000"/>
                <w:lang w:eastAsia="es-CO"/>
              </w:rPr>
              <w:tab/>
              <w:t>Ley Actual</w:t>
            </w:r>
            <w:r w:rsidRPr="00D33AA3">
              <w:rPr>
                <w:rFonts w:ascii="Century Gothic" w:eastAsia="Times New Roman" w:hAnsi="Century Gothic" w:cs="Arial"/>
                <w:b/>
                <w:bCs/>
                <w:color w:val="000000"/>
                <w:lang w:eastAsia="es-CO"/>
              </w:rPr>
              <w:tab/>
            </w:r>
          </w:p>
        </w:tc>
        <w:tc>
          <w:tcPr>
            <w:tcW w:w="3343" w:type="dxa"/>
          </w:tcPr>
          <w:p w:rsidR="001F77AB" w:rsidRPr="00D33AA3" w:rsidRDefault="001F77AB" w:rsidP="00F20F36">
            <w:pPr>
              <w:spacing w:before="100" w:beforeAutospacing="1" w:after="100" w:afterAutospacing="1"/>
              <w:jc w:val="center"/>
              <w:rPr>
                <w:rFonts w:ascii="Century Gothic" w:eastAsia="Times New Roman" w:hAnsi="Century Gothic" w:cs="Arial"/>
                <w:b/>
                <w:bCs/>
                <w:color w:val="000000"/>
                <w:lang w:eastAsia="es-CO"/>
              </w:rPr>
            </w:pPr>
            <w:r w:rsidRPr="00D33AA3">
              <w:rPr>
                <w:rFonts w:ascii="Century Gothic" w:eastAsia="Times New Roman" w:hAnsi="Century Gothic" w:cs="Arial"/>
                <w:b/>
                <w:bCs/>
                <w:color w:val="000000"/>
                <w:lang w:eastAsia="es-CO"/>
              </w:rPr>
              <w:t>Proyecto de Ley Propuesto</w:t>
            </w:r>
          </w:p>
        </w:tc>
        <w:tc>
          <w:tcPr>
            <w:tcW w:w="2151" w:type="dxa"/>
          </w:tcPr>
          <w:p w:rsidR="001F77AB" w:rsidRPr="00D33AA3" w:rsidRDefault="001F77AB" w:rsidP="00F20F36">
            <w:pPr>
              <w:spacing w:before="100" w:beforeAutospacing="1" w:after="100" w:afterAutospacing="1"/>
              <w:jc w:val="center"/>
              <w:rPr>
                <w:rFonts w:ascii="Century Gothic" w:eastAsia="Times New Roman" w:hAnsi="Century Gothic" w:cs="Arial"/>
                <w:b/>
                <w:bCs/>
                <w:color w:val="000000"/>
                <w:lang w:eastAsia="es-CO"/>
              </w:rPr>
            </w:pPr>
            <w:r w:rsidRPr="00D33AA3">
              <w:rPr>
                <w:rFonts w:ascii="Century Gothic" w:eastAsia="Times New Roman" w:hAnsi="Century Gothic" w:cs="Arial"/>
                <w:b/>
                <w:bCs/>
                <w:color w:val="000000"/>
                <w:lang w:eastAsia="es-CO"/>
              </w:rPr>
              <w:t>Observaciones y justificacion</w:t>
            </w:r>
          </w:p>
        </w:tc>
      </w:tr>
      <w:tr w:rsidR="001F77AB" w:rsidRPr="00D33AA3" w:rsidTr="00F20F36">
        <w:tc>
          <w:tcPr>
            <w:tcW w:w="3334" w:type="dxa"/>
          </w:tcPr>
          <w:p w:rsidR="001F77AB" w:rsidRPr="00D33AA3" w:rsidRDefault="001F77AB" w:rsidP="00F20F36">
            <w:pPr>
              <w:shd w:val="clear" w:color="auto" w:fill="FFFFFF"/>
              <w:spacing w:before="100" w:beforeAutospacing="1"/>
              <w:jc w:val="center"/>
              <w:rPr>
                <w:rFonts w:ascii="Century Gothic" w:eastAsia="Times New Roman" w:hAnsi="Century Gothic" w:cs="Arial"/>
                <w:color w:val="000000"/>
                <w:lang w:eastAsia="es-CO"/>
              </w:rPr>
            </w:pPr>
            <w:r w:rsidRPr="00D33AA3">
              <w:rPr>
                <w:rFonts w:ascii="Century Gothic" w:eastAsia="Times New Roman" w:hAnsi="Century Gothic" w:cs="Arial"/>
                <w:b/>
                <w:bCs/>
                <w:color w:val="000000"/>
                <w:lang w:eastAsia="es-CO"/>
              </w:rPr>
              <w:t>LEY 743 DE 2002</w:t>
            </w:r>
          </w:p>
          <w:p w:rsidR="001F77AB" w:rsidRPr="00D33AA3" w:rsidRDefault="001F77AB" w:rsidP="00F20F36">
            <w:pPr>
              <w:spacing w:before="100" w:before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(Junio 05)</w:t>
            </w:r>
          </w:p>
          <w:p w:rsidR="001F77AB" w:rsidRPr="00D33AA3" w:rsidRDefault="000365CE" w:rsidP="00F20F36">
            <w:pPr>
              <w:spacing w:before="100" w:beforeAutospacing="1"/>
              <w:jc w:val="both"/>
              <w:rPr>
                <w:rFonts w:ascii="Century Gothic" w:eastAsia="Times New Roman" w:hAnsi="Century Gothic" w:cs="Arial"/>
                <w:color w:val="000000"/>
                <w:shd w:val="clear" w:color="auto" w:fill="FFFFFF"/>
                <w:lang w:eastAsia="es-CO"/>
              </w:rPr>
            </w:pPr>
            <w:hyperlink r:id="rId11" w:anchor="0" w:history="1">
              <w:r w:rsidR="001F77AB" w:rsidRPr="00D33AA3">
                <w:rPr>
                  <w:rFonts w:ascii="Century Gothic" w:eastAsia="Times New Roman" w:hAnsi="Century Gothic" w:cs="Arial"/>
                  <w:color w:val="0000FF"/>
                  <w:u w:val="single"/>
                  <w:shd w:val="clear" w:color="auto" w:fill="FFFFFF"/>
                  <w:lang w:eastAsia="es-CO"/>
                </w:rPr>
                <w:t>Reglamentada por el Decreto Nacional 2350 de 2003</w:t>
              </w:r>
            </w:hyperlink>
          </w:p>
          <w:p w:rsidR="001F77AB" w:rsidRPr="00D33AA3" w:rsidRDefault="001F77AB" w:rsidP="00F20F36">
            <w:pPr>
              <w:spacing w:before="100" w:beforeAutospacing="1"/>
              <w:jc w:val="both"/>
              <w:rPr>
                <w:rFonts w:ascii="Century Gothic" w:eastAsia="Times New Roman" w:hAnsi="Century Gothic" w:cs="Arial"/>
                <w:bCs/>
                <w:color w:val="000000"/>
                <w:lang w:eastAsia="es-CO"/>
              </w:rPr>
            </w:pPr>
            <w:r w:rsidRPr="00D33AA3">
              <w:rPr>
                <w:rFonts w:ascii="Century Gothic" w:eastAsia="Times New Roman" w:hAnsi="Century Gothic" w:cs="Arial"/>
                <w:b/>
                <w:bCs/>
                <w:color w:val="000000"/>
                <w:shd w:val="clear" w:color="auto" w:fill="FFFFFF"/>
                <w:lang w:eastAsia="es-CO"/>
              </w:rPr>
              <w:t>"Por la cual se desarrolla el artículo </w:t>
            </w:r>
            <w:hyperlink r:id="rId12" w:anchor="38" w:history="1">
              <w:r w:rsidRPr="00D33AA3">
                <w:rPr>
                  <w:rFonts w:ascii="Century Gothic" w:eastAsia="Times New Roman" w:hAnsi="Century Gothic" w:cs="Arial"/>
                  <w:color w:val="0000FF"/>
                  <w:u w:val="single"/>
                  <w:shd w:val="clear" w:color="auto" w:fill="FFFFFF"/>
                  <w:lang w:eastAsia="es-CO"/>
                </w:rPr>
                <w:t>38</w:t>
              </w:r>
            </w:hyperlink>
            <w:r w:rsidRPr="00D33AA3">
              <w:rPr>
                <w:rFonts w:ascii="Century Gothic" w:eastAsia="Times New Roman" w:hAnsi="Century Gothic" w:cs="Arial"/>
                <w:b/>
                <w:bCs/>
                <w:color w:val="000000"/>
                <w:shd w:val="clear" w:color="auto" w:fill="FFFFFF"/>
                <w:lang w:eastAsia="es-CO"/>
              </w:rPr>
              <w:t>  Constitución Política de Colombia en lo referente a los organismos de acción comunal".</w:t>
            </w:r>
          </w:p>
        </w:tc>
        <w:tc>
          <w:tcPr>
            <w:tcW w:w="3343" w:type="dxa"/>
          </w:tcPr>
          <w:p w:rsidR="001F77AB" w:rsidRPr="00D33AA3" w:rsidRDefault="001F77AB" w:rsidP="00F20F36">
            <w:pPr>
              <w:jc w:val="center"/>
              <w:rPr>
                <w:rFonts w:ascii="Century Gothic" w:hAnsi="Century Gothic" w:cs="Arial"/>
                <w:b/>
                <w:u w:val="single"/>
              </w:rPr>
            </w:pPr>
            <w:r w:rsidRPr="00D33AA3">
              <w:rPr>
                <w:rFonts w:ascii="Century Gothic" w:hAnsi="Century Gothic" w:cs="Times New Roman"/>
                <w:b/>
                <w:u w:val="single"/>
              </w:rPr>
              <w:t xml:space="preserve">Proyecto de Ley No. ___ de 2019 </w:t>
            </w:r>
            <w:r w:rsidRPr="00D33AA3">
              <w:rPr>
                <w:rFonts w:ascii="Century Gothic" w:hAnsi="Century Gothic" w:cs="Arial"/>
                <w:b/>
                <w:u w:val="single"/>
              </w:rPr>
              <w:t>“Por la cual se reconfiguran los organismos de acción comunal, se modifican algunos artículos de la Ley 743 de 2002, y se dictan otras disposiciones”</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habla de reconfiguración y no de modificación, esto porque lo que se busca es reconfigurar la estructura de los organismos de acción comunal y no modificar toda la ley 743 de 2002</w:t>
            </w:r>
          </w:p>
        </w:tc>
      </w:tr>
      <w:tr w:rsidR="001F77AB" w:rsidRPr="00D33AA3" w:rsidTr="00F20F36">
        <w:tc>
          <w:tcPr>
            <w:tcW w:w="3334" w:type="dxa"/>
          </w:tcPr>
          <w:p w:rsidR="001F77AB" w:rsidRPr="00D33AA3" w:rsidRDefault="001F77AB" w:rsidP="00F20F36">
            <w:pPr>
              <w:spacing w:before="100" w:beforeAutospacing="1" w:after="100" w:after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DECRETA:</w:t>
            </w:r>
          </w:p>
          <w:p w:rsidR="001F77AB" w:rsidRPr="00D33AA3" w:rsidRDefault="001F77AB" w:rsidP="00F20F36">
            <w:pPr>
              <w:spacing w:before="100" w:beforeAutospacing="1" w:after="100" w:after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PRIMERO</w:t>
            </w:r>
          </w:p>
          <w:p w:rsidR="001F77AB" w:rsidRPr="00D33AA3" w:rsidRDefault="001F77AB" w:rsidP="00F20F36">
            <w:pPr>
              <w:spacing w:before="100" w:beforeAutospacing="1" w:after="100" w:after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DEL DESARROLLO DE LA COMUNIDAD</w:t>
            </w:r>
          </w:p>
        </w:tc>
        <w:tc>
          <w:tcPr>
            <w:tcW w:w="3343" w:type="dxa"/>
          </w:tcPr>
          <w:p w:rsidR="001F77AB" w:rsidRPr="00D33AA3" w:rsidRDefault="001F77AB" w:rsidP="00F20F36">
            <w:pPr>
              <w:spacing w:before="100" w:beforeAutospacing="1" w:after="100" w:after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DECRETA:</w:t>
            </w:r>
          </w:p>
          <w:p w:rsidR="001F77AB" w:rsidRPr="00D33AA3" w:rsidRDefault="001F77AB" w:rsidP="00F20F36">
            <w:pPr>
              <w:spacing w:before="100" w:beforeAutospacing="1" w:after="100" w:after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PRIMERO</w:t>
            </w:r>
          </w:p>
          <w:p w:rsidR="001F77AB" w:rsidRPr="00D33AA3" w:rsidRDefault="001F77AB" w:rsidP="00F20F36">
            <w:pPr>
              <w:spacing w:before="100" w:beforeAutospacing="1" w:after="100" w:after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DEL DESARROLLO DE LA COMUNIDAD</w:t>
            </w:r>
          </w:p>
        </w:tc>
        <w:tc>
          <w:tcPr>
            <w:tcW w:w="2151" w:type="dxa"/>
          </w:tcPr>
          <w:p w:rsidR="001F77AB" w:rsidRPr="00D33AA3" w:rsidRDefault="001F77AB" w:rsidP="00F20F36">
            <w:pPr>
              <w:spacing w:before="100" w:beforeAutospacing="1" w:after="100" w:afterAutospacing="1"/>
              <w:jc w:val="center"/>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 Objeto</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La presente ley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 así como para el cabal ejercicio de derechos y deberes.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 Objeto</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La presente ley tiene por objeto promover, facilitar, estructurar y fortalecer la organización democrática, moderna, participativa y representativa</w:t>
            </w:r>
            <w:r w:rsidRPr="00D33AA3">
              <w:rPr>
                <w:rFonts w:ascii="Century Gothic" w:eastAsia="Times New Roman" w:hAnsi="Century Gothic" w:cs="Arial"/>
                <w:color w:val="000000"/>
                <w:lang w:eastAsia="es-CO"/>
              </w:rPr>
              <w:t xml:space="preserve"> de</w:t>
            </w:r>
            <w:r w:rsidRPr="00D33AA3">
              <w:rPr>
                <w:rFonts w:ascii="Century Gothic" w:eastAsia="Times New Roman" w:hAnsi="Century Gothic" w:cs="Arial"/>
                <w:color w:val="000000"/>
                <w:shd w:val="clear" w:color="auto" w:fill="FFFFFF"/>
                <w:lang w:eastAsia="es-CO"/>
              </w:rPr>
              <w:t xml:space="preserve"> los organismos de acción comunal en sus respectivos grados asociativos y a la vez, pretende establecer un marco jurídico claro para sus relaciones con el Estado y con los particulares, así como para el cabal ejercicio de derechos y deberes.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2°. Desarrollo de la comunidad.</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Para efectos de esta ley, el desarrollo de la comunidad es el conjunto de procesos económicos, políticos, culturales y sociales, que integran los esfuerzos de la población, sus organizaciones y las del Estado, para mejorar la calidad de vida de las comunidades.</w:t>
            </w:r>
          </w:p>
        </w:tc>
        <w:tc>
          <w:tcPr>
            <w:tcW w:w="3343" w:type="dxa"/>
          </w:tcPr>
          <w:p w:rsidR="001F77AB" w:rsidRPr="002D6F23" w:rsidRDefault="001F77AB" w:rsidP="002D6F23">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2°. Desarrollo de la comunidad.</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Para efectos de esta ley, el desarrollo de la comunidad es el conjunto de procesos económicos, políticos, culturales y sociales, que integran los esfuerzos de la población, sus organizaciones y las del Estado, para mejorar la calidad de vida de las comunidades.</w:t>
            </w:r>
          </w:p>
        </w:tc>
        <w:tc>
          <w:tcPr>
            <w:tcW w:w="2151" w:type="dxa"/>
          </w:tcPr>
          <w:p w:rsidR="001F77AB" w:rsidRPr="00D33AA3" w:rsidRDefault="001F77AB" w:rsidP="00F20F36">
            <w:pPr>
              <w:spacing w:before="100" w:beforeAutospacing="1" w:after="100" w:afterAutospacing="1"/>
              <w:jc w:val="center"/>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3°. Principios rectores del desarrollo de la comunidad. </w:t>
            </w:r>
            <w:r w:rsidRPr="00D33AA3">
              <w:rPr>
                <w:rFonts w:ascii="Century Gothic" w:eastAsia="Times New Roman" w:hAnsi="Century Gothic" w:cs="Arial"/>
                <w:color w:val="000000"/>
                <w:shd w:val="clear" w:color="auto" w:fill="FFFFFF"/>
                <w:lang w:eastAsia="es-CO"/>
              </w:rPr>
              <w:t>El desarrollo de la comunidad se orienta por los siguientes principios: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Reconocimiento y afirmación del individuo en su derecho a ser diferente, sobre la base del respeto, tolerancia a la diferencia, al otro;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Reconocimiento de la agrupación organizada de personas en su carácter de unidad social alrededor de un rasgo, interés, elemento, propósito o función común, como el recurso fundamental para el desarrollo y enriquecimiento de la vida humana y comunitaria, con prevalencia del interés común sobre el interés particular;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El desarrollo de la comunidad debe construirse con identidad cultural, sustentabilidad, equidad y justicia social, participación social y política, promoviendo el fortalecimiento de la sociedad civil y sus instituciones democráticas;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El desarrollo de la comunidad debe promover la capacidad de negociación y autogestión de las organizaciones comunitarias en ejercicio de sus derechos, a definir sus proyectos de sociedad y participar organizadamente en su construcción;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El desarrollo de la comunidad tiene entre otros, como principios pilares, la solidaridad, la capacitación, la organización y la participación.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3°. Principios rectores del desarrollo de la comunidad. </w:t>
            </w:r>
            <w:r w:rsidRPr="00D33AA3">
              <w:rPr>
                <w:rFonts w:ascii="Century Gothic" w:eastAsia="Times New Roman" w:hAnsi="Century Gothic" w:cs="Arial"/>
                <w:color w:val="000000"/>
                <w:shd w:val="clear" w:color="auto" w:fill="FFFFFF"/>
                <w:lang w:eastAsia="es-CO"/>
              </w:rPr>
              <w:t>El desarrollo de la comunidad se orienta por los siguientes principios: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Reconocimiento y afirmación del individuo en su derecho a ser diferente, sobre la base del respeto, tolerancia a la diferencia, al otro y </w:t>
            </w:r>
            <w:r w:rsidRPr="00D33AA3">
              <w:rPr>
                <w:rFonts w:ascii="Century Gothic" w:eastAsia="Times New Roman" w:hAnsi="Century Gothic" w:cs="Arial"/>
                <w:color w:val="000000"/>
                <w:u w:val="single"/>
                <w:shd w:val="clear" w:color="auto" w:fill="FFFFFF"/>
                <w:lang w:eastAsia="es-CO"/>
              </w:rPr>
              <w:t>demás derechos humanos y fundamentales.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Reconocimiento de la agrupación organizada de personas en su carácter de unidad social alrededor de un rasgo, interés, elemento, propósito o función común, como el recurso fundamental para el desarrollo y enriquecimiento de la vida humana y Comunal, con prevalencia del interés común sobre el interés particular;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El desarrollo de la comunidad debe construirse con identidad cultural, sustentabilidad, equidad y justicia social, Acción social y política, promoviendo el fortalecimiento de la sociedad civil y sus instituciones democráticas;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El desarrollo de la comunidad debe promover la capacidad de negociación y autogestión de las organizaciones comunales en ejercicio de sus derechos, a definir sus proyectos de sociedad y participar organizadamente en su construcción;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El desarrollo de la comunidad tiene entre otros, como principios pilares, la solidaridad, la capacitación, la organización y la Participación.</w:t>
            </w:r>
          </w:p>
          <w:p w:rsidR="001F77AB" w:rsidRPr="00D33AA3" w:rsidRDefault="001F77AB" w:rsidP="00C86B4A">
            <w:pPr>
              <w:spacing w:before="100" w:beforeAutospacing="1" w:after="100" w:afterAutospacing="1"/>
              <w:jc w:val="both"/>
              <w:rPr>
                <w:rFonts w:ascii="Century Gothic" w:eastAsia="Times New Roman" w:hAnsi="Century Gothic" w:cs="Arial"/>
                <w:bCs/>
                <w:color w:val="000000"/>
                <w:shd w:val="clear" w:color="auto" w:fill="FFFFFF"/>
                <w:lang w:eastAsia="es-CO"/>
              </w:rPr>
            </w:pPr>
            <w:r w:rsidRPr="00D33AA3">
              <w:rPr>
                <w:rFonts w:ascii="Century Gothic" w:eastAsia="Times New Roman" w:hAnsi="Century Gothic" w:cs="Arial"/>
                <w:bCs/>
                <w:color w:val="000000"/>
                <w:shd w:val="clear" w:color="auto" w:fill="FFFFFF"/>
                <w:lang w:eastAsia="es-CO"/>
              </w:rPr>
              <w:t>f</w:t>
            </w:r>
            <w:r w:rsidRPr="00D33AA3">
              <w:rPr>
                <w:rFonts w:ascii="Century Gothic" w:eastAsia="Times New Roman" w:hAnsi="Century Gothic" w:cs="Arial"/>
                <w:bCs/>
                <w:color w:val="000000"/>
                <w:u w:val="single"/>
                <w:shd w:val="clear" w:color="auto" w:fill="FFFFFF"/>
                <w:lang w:eastAsia="es-CO"/>
              </w:rPr>
              <w:t>) Principio de Equidad y Sociedad Participante. La equidad como eje del desarrollo aumenta oportunidades y acerca posibilidades y en este sentido Acción de la sociedad se entiende como una expresión de la democracia que contribuye a mejorar condiciones de vida y resuelve de manera más horizontal los problemas y situaciones de las comunidades.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En el numeral a) se amplía el principio de reconocimiento y afirmación del individuo en el marco de los derechos humanos y los derechos fundamentales, esto para reafirmar el carácter preponderante de la constitución y los tratados sobre derechos humanos.</w:t>
            </w:r>
          </w:p>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incluye un nuevo literal, el f) con los principios de equidad y sociedad participante, para que todos en condiciones equitativas accedan a los espacios de deliberación y participación que ofrecen el concejo comunal.</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4°. Fundamentos del desarrollo de la comunidad. </w:t>
            </w:r>
            <w:r w:rsidRPr="00D33AA3">
              <w:rPr>
                <w:rFonts w:ascii="Century Gothic" w:eastAsia="Times New Roman" w:hAnsi="Century Gothic" w:cs="Arial"/>
                <w:color w:val="000000"/>
                <w:shd w:val="clear" w:color="auto" w:fill="FFFFFF"/>
                <w:lang w:eastAsia="es-CO"/>
              </w:rPr>
              <w:t>El desarrollo de la comunidad tiene los siguientes fundamentos:</w:t>
            </w:r>
          </w:p>
          <w:p w:rsidR="001F77AB" w:rsidRPr="00D33AA3" w:rsidRDefault="001F77AB" w:rsidP="00F20F36">
            <w:pPr>
              <w:jc w:val="both"/>
              <w:rPr>
                <w:rFonts w:ascii="Century Gothic" w:eastAsia="Times New Roman" w:hAnsi="Century Gothic" w:cs="Arial"/>
                <w:bCs/>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Fomentar la construcción de comunidad como factor de respeto, tolerancia, convivencia y solidaridad para el logro de la paz, para lo que se requiere el reacomodo de las prácticas estatales y la formación ciudadana; </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Promover la concertación, los diálogos y los pactos como estrategias del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Validar la planeación como instrumento de gestión del desarrollo de la comunidad;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Incrementar la capacidad de gestión, autogestión y cogestión de la comunidad;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Promover la educación comunitaria como instrumento necesario para recrear y revalorizar su participación en los asuntos locales, municipales, regionales y nacionales;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Promover la construcción de organizaciones de base y empresas comunitarias;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Propiciar formas colectivas y rotatorias de liderazgo con revocatoria del mandato.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4°. Fundamentos del desarrollo de la comunidad. </w:t>
            </w:r>
            <w:r w:rsidRPr="00D33AA3">
              <w:rPr>
                <w:rFonts w:ascii="Century Gothic" w:eastAsia="Times New Roman" w:hAnsi="Century Gothic" w:cs="Arial"/>
                <w:color w:val="000000"/>
                <w:shd w:val="clear" w:color="auto" w:fill="FFFFFF"/>
                <w:lang w:eastAsia="es-CO"/>
              </w:rPr>
              <w:t>El desarrollo de la comunidad tiene los siguientes fundamentos: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Fomentar la construcción de comunidad como factor de respeto, tolerancia, convivencia y solidaridad para el logro de la paz, para lo que se requiere el reacomodo de las prácticas estatales y la formación </w:t>
            </w:r>
            <w:r w:rsidRPr="00D33AA3">
              <w:rPr>
                <w:rFonts w:ascii="Century Gothic" w:eastAsia="Times New Roman" w:hAnsi="Century Gothic" w:cs="Arial"/>
                <w:color w:val="000000"/>
                <w:u w:val="single"/>
                <w:shd w:val="clear" w:color="auto" w:fill="FFFFFF"/>
                <w:lang w:eastAsia="es-CO"/>
              </w:rPr>
              <w:t>ciudadana</w:t>
            </w:r>
            <w:r w:rsidRPr="00D33AA3">
              <w:rPr>
                <w:rFonts w:ascii="Century Gothic" w:eastAsia="Times New Roman" w:hAnsi="Century Gothic" w:cs="Arial"/>
                <w:color w:val="000000"/>
                <w:shd w:val="clear" w:color="auto" w:fill="FFFFFF"/>
                <w:lang w:eastAsia="es-CO"/>
              </w:rPr>
              <w:t xml:space="preserve"> y Comunal; </w:t>
            </w:r>
            <w:r w:rsidRPr="00D33AA3">
              <w:rPr>
                <w:rFonts w:ascii="Century Gothic" w:eastAsia="Times New Roman" w:hAnsi="Century Gothic" w:cs="Arial"/>
                <w:bCs/>
                <w:color w:val="000000"/>
                <w:u w:val="single"/>
                <w:shd w:val="clear" w:color="auto" w:fill="FFFFFF"/>
                <w:lang w:eastAsia="es-CO"/>
              </w:rPr>
              <w:t>La Noviolencia, como estrategia que preserva la vida y garantiza las condiciones la convivencia en comunidad. La organización social es expresión de la acción y esta debe realizarse en el marco de las relaciones sociales de solidaridad, paz y armonía.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Promover la concertación, los diálogos y los pactos como estrategias del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Validar la planeación como instrumento de gestión del desarrollo de la comunidad;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Incrementar la capacidad de gestión, autogestión y cogestión de la comunidad;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Promover la educación comunal como instrumento necesario para recrear y revalorizar su Acción en los asuntos locales, municipales, regionales y nacionales;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f) Promover la construcción de organizaciones de base y empresas </w:t>
            </w:r>
            <w:r w:rsidRPr="00D33AA3">
              <w:rPr>
                <w:rFonts w:ascii="Century Gothic" w:eastAsia="Times New Roman" w:hAnsi="Century Gothic" w:cs="Arial"/>
                <w:color w:val="000000"/>
                <w:u w:val="single"/>
                <w:shd w:val="clear" w:color="auto" w:fill="FFFFFF"/>
                <w:lang w:eastAsia="es-CO"/>
              </w:rPr>
              <w:t>comunales</w:t>
            </w:r>
            <w:r w:rsidRPr="00D33AA3">
              <w:rPr>
                <w:rFonts w:ascii="Century Gothic" w:eastAsia="Times New Roman" w:hAnsi="Century Gothic" w:cs="Arial"/>
                <w:color w:val="000000"/>
                <w:shd w:val="clear" w:color="auto" w:fill="FFFFFF"/>
                <w:lang w:eastAsia="es-CO"/>
              </w:rPr>
              <w:t>;</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Propiciar formas colectivas y rotatorias de liderazgo con revocatoria del mandato;</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shd w:val="clear" w:color="auto" w:fill="FFFFFF"/>
                <w:lang w:eastAsia="es-CO"/>
              </w:rPr>
              <w:t xml:space="preserve"> h)</w:t>
            </w:r>
            <w:r w:rsidRPr="00D33AA3">
              <w:rPr>
                <w:rFonts w:ascii="Century Gothic" w:hAnsi="Century Gothic" w:cs="Arial"/>
              </w:rPr>
              <w:t xml:space="preserve">  </w:t>
            </w:r>
            <w:r w:rsidRPr="00D33AA3">
              <w:rPr>
                <w:rFonts w:ascii="Century Gothic" w:hAnsi="Century Gothic" w:cs="Arial"/>
                <w:u w:val="single"/>
              </w:rPr>
              <w:t>Fomentar el desarrollo a escala humana  integral, sostenible y sustentable; desde el ser, tener, hacer y estar.</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p w:rsidR="001F77AB" w:rsidRPr="00D33AA3" w:rsidRDefault="001F77AB" w:rsidP="00F20F36">
            <w:pPr>
              <w:jc w:val="both"/>
              <w:rPr>
                <w:rFonts w:ascii="Century Gothic" w:eastAsia="Times New Roman" w:hAnsi="Century Gothic" w:cs="Arial"/>
                <w:lang w:eastAsia="es-CO"/>
              </w:rPr>
            </w:pPr>
            <w:r w:rsidRPr="00D33AA3">
              <w:rPr>
                <w:rFonts w:ascii="Century Gothic" w:eastAsia="Times New Roman" w:hAnsi="Century Gothic" w:cs="Arial"/>
                <w:lang w:eastAsia="es-CO"/>
              </w:rPr>
              <w:t>En el literal a) se incluye la noviolencia como una estrategia creativa para el trabajo en comunidad y la organización social como una expresión de lo comunal a realizarse en marco de paz y solidaridad.</w:t>
            </w:r>
          </w:p>
          <w:p w:rsidR="001F77AB" w:rsidRPr="00D33AA3" w:rsidRDefault="001F77AB" w:rsidP="00F20F36">
            <w:pPr>
              <w:jc w:val="both"/>
              <w:rPr>
                <w:rFonts w:ascii="Century Gothic" w:eastAsia="Times New Roman" w:hAnsi="Century Gothic" w:cs="Arial"/>
                <w:lang w:eastAsia="es-CO"/>
              </w:rPr>
            </w:pPr>
          </w:p>
          <w:p w:rsidR="001F77AB" w:rsidRPr="00D33AA3" w:rsidRDefault="001F77AB" w:rsidP="00F20F36">
            <w:pPr>
              <w:jc w:val="both"/>
              <w:rPr>
                <w:rFonts w:ascii="Century Gothic" w:eastAsia="Times New Roman" w:hAnsi="Century Gothic" w:cs="Arial"/>
                <w:lang w:eastAsia="es-CO"/>
              </w:rPr>
            </w:pPr>
            <w:r w:rsidRPr="00D33AA3">
              <w:rPr>
                <w:rFonts w:ascii="Century Gothic" w:eastAsia="Times New Roman" w:hAnsi="Century Gothic" w:cs="Arial"/>
                <w:lang w:eastAsia="es-CO"/>
              </w:rPr>
              <w:t>El literal f) se incluye el término comunal para realizar mayor precisión al tipo de emprendimiento empresarial del consejo comunal.</w:t>
            </w:r>
          </w:p>
          <w:p w:rsidR="001F77AB" w:rsidRPr="00D33AA3" w:rsidRDefault="001F77AB" w:rsidP="00F20F36">
            <w:pPr>
              <w:jc w:val="both"/>
              <w:rPr>
                <w:rFonts w:ascii="Century Gothic" w:eastAsia="Times New Roman" w:hAnsi="Century Gothic" w:cs="Arial"/>
                <w:lang w:eastAsia="es-CO"/>
              </w:rPr>
            </w:pPr>
          </w:p>
          <w:p w:rsidR="001F77AB" w:rsidRPr="00D33AA3" w:rsidRDefault="001F77AB" w:rsidP="00F20F36">
            <w:pPr>
              <w:jc w:val="both"/>
              <w:rPr>
                <w:rFonts w:ascii="Century Gothic" w:eastAsia="Times New Roman" w:hAnsi="Century Gothic" w:cs="Arial"/>
                <w:lang w:eastAsia="es-CO"/>
              </w:rPr>
            </w:pPr>
            <w:r w:rsidRPr="00D33AA3">
              <w:rPr>
                <w:rFonts w:ascii="Century Gothic" w:eastAsia="Times New Roman" w:hAnsi="Century Gothic" w:cs="Arial"/>
                <w:lang w:eastAsia="es-CO"/>
              </w:rPr>
              <w:t>Se adiciona un nuevo literal, h) que recoge los postulados del desarrollo humano.</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w:t>
            </w:r>
            <w:r w:rsidRPr="00D33AA3">
              <w:rPr>
                <w:rFonts w:ascii="Century Gothic" w:eastAsia="Times New Roman" w:hAnsi="Century Gothic" w:cs="Arial"/>
                <w:color w:val="000000"/>
                <w:shd w:val="clear" w:color="auto" w:fill="FFFFFF"/>
                <w:lang w:eastAsia="es-CO"/>
              </w:rPr>
              <w:t> Los procesos de desarrollo de la comunidad, a la luz de sus principios y fundamentos, requieren para su desenvolvimiento la creación y consolidación de organizaciones comunitarias, entendidas como el medio adecuado para fortalecer la integración, autogestión, solidaridad y participación de la comunidad con el propósito de alcanzar un desarrollo integral para la transformación positiva de su realidad particular y de la sociedad en su conjunto.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w:t>
            </w:r>
            <w:r w:rsidRPr="00D33AA3">
              <w:rPr>
                <w:rFonts w:ascii="Century Gothic" w:eastAsia="Times New Roman" w:hAnsi="Century Gothic" w:cs="Arial"/>
                <w:color w:val="000000"/>
                <w:shd w:val="clear" w:color="auto" w:fill="FFFFFF"/>
                <w:lang w:eastAsia="es-CO"/>
              </w:rPr>
              <w:t> Los procesos de desarrollo de la comunidad, a la luz de sus principios y fundamentos, requieren para su desenvolvimiento la creación y consolidación de organizaciones comunales, entendidas como el medio adecuado para fortalecer la integración, autogestión, solidaridad y acción de la comunidad con el propósito de alcanzar un desarrollo integral para la transformación positiva de su realidad particular y de la sociedad en su conjunto.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SEGUNDO</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LAS ORGANIZACIONES DE ACCION COMUNAL</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Definición, clasificación, denominación, territorio y domicilio</w:t>
            </w:r>
          </w:p>
        </w:tc>
        <w:tc>
          <w:tcPr>
            <w:tcW w:w="3343" w:type="dxa"/>
          </w:tcPr>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SEGUNDO</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LAS ORGANIZACIONES DE ACCION COMUNAL</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Definición, clasificación, denominación, territorio y domicilio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xml:space="preserve">6°. </w:t>
            </w:r>
            <w:r w:rsidRPr="00D33AA3">
              <w:rPr>
                <w:rFonts w:ascii="Century Gothic" w:eastAsia="Times New Roman" w:hAnsi="Century Gothic" w:cs="Arial"/>
                <w:b/>
                <w:bCs/>
                <w:strike/>
                <w:color w:val="000000"/>
                <w:shd w:val="clear" w:color="auto" w:fill="FFFFFF"/>
                <w:lang w:eastAsia="es-CO"/>
              </w:rPr>
              <w:t>Definición de</w:t>
            </w:r>
            <w:r w:rsidRPr="00D33AA3">
              <w:rPr>
                <w:rFonts w:ascii="Century Gothic" w:eastAsia="Times New Roman" w:hAnsi="Century Gothic" w:cs="Arial"/>
                <w:b/>
                <w:bCs/>
                <w:color w:val="000000"/>
                <w:shd w:val="clear" w:color="auto" w:fill="FFFFFF"/>
                <w:lang w:eastAsia="es-CO"/>
              </w:rPr>
              <w:t xml:space="preserve"> acción comunal. </w:t>
            </w:r>
            <w:r w:rsidRPr="00D33AA3">
              <w:rPr>
                <w:rFonts w:ascii="Century Gothic" w:eastAsia="Times New Roman" w:hAnsi="Century Gothic" w:cs="Arial"/>
                <w:color w:val="000000"/>
                <w:shd w:val="clear" w:color="auto" w:fill="FFFFFF"/>
                <w:lang w:eastAsia="es-CO"/>
              </w:rPr>
              <w:t>Para efectos de esta ley, 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w:t>
            </w:r>
          </w:p>
        </w:tc>
        <w:tc>
          <w:tcPr>
            <w:tcW w:w="3343" w:type="dxa"/>
          </w:tcPr>
          <w:p w:rsidR="001F77AB" w:rsidRPr="00D33AA3" w:rsidRDefault="001F77AB" w:rsidP="00F20F36">
            <w:pPr>
              <w:spacing w:before="100" w:beforeAutospacing="1" w:after="100" w:afterAutospacing="1"/>
              <w:jc w:val="both"/>
              <w:rPr>
                <w:rFonts w:ascii="Century Gothic" w:hAnsi="Century Gothic" w:cs="Arial"/>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 Acción Comunal. </w:t>
            </w:r>
            <w:r w:rsidRPr="00D33AA3">
              <w:rPr>
                <w:rFonts w:ascii="Century Gothic" w:eastAsia="Times New Roman" w:hAnsi="Century Gothic" w:cs="Arial"/>
                <w:color w:val="000000"/>
                <w:shd w:val="clear" w:color="auto" w:fill="FFFFFF"/>
                <w:lang w:eastAsia="es-CO"/>
              </w:rPr>
              <w:t xml:space="preserve">Para efectos de esta ley, 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 </w:t>
            </w:r>
            <w:r w:rsidRPr="00D33AA3">
              <w:rPr>
                <w:rFonts w:ascii="Century Gothic" w:hAnsi="Century Gothic" w:cs="Arial"/>
              </w:rPr>
              <w:t xml:space="preserve"> </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p>
        </w:tc>
        <w:tc>
          <w:tcPr>
            <w:tcW w:w="3343" w:type="dxa"/>
          </w:tcPr>
          <w:p w:rsidR="001F77AB" w:rsidRPr="00D33AA3" w:rsidRDefault="001F77AB" w:rsidP="00F20F36">
            <w:pPr>
              <w:spacing w:before="100" w:beforeAutospacing="1" w:after="100" w:afterAutospacing="1"/>
              <w:jc w:val="both"/>
              <w:rPr>
                <w:rFonts w:ascii="Century Gothic" w:hAnsi="Century Gothic" w:cs="Arial"/>
                <w:u w:val="single"/>
              </w:rPr>
            </w:pPr>
            <w:r w:rsidRPr="00D33AA3">
              <w:rPr>
                <w:rFonts w:ascii="Century Gothic" w:hAnsi="Century Gothic" w:cs="Arial"/>
                <w:b/>
                <w:u w:val="single"/>
              </w:rPr>
              <w:t>6 A.</w:t>
            </w:r>
            <w:r w:rsidRPr="00D33AA3">
              <w:rPr>
                <w:rFonts w:ascii="Century Gothic" w:hAnsi="Century Gothic" w:cs="Arial"/>
                <w:u w:val="single"/>
              </w:rPr>
              <w:t xml:space="preserve"> </w:t>
            </w:r>
            <w:r w:rsidRPr="00D33AA3">
              <w:rPr>
                <w:rFonts w:ascii="Century Gothic" w:hAnsi="Century Gothic" w:cs="Arial"/>
                <w:b/>
                <w:bCs/>
                <w:u w:val="single"/>
              </w:rPr>
              <w:t>Definiciones:</w:t>
            </w:r>
            <w:r w:rsidRPr="00D33AA3">
              <w:rPr>
                <w:rFonts w:ascii="Century Gothic" w:hAnsi="Century Gothic" w:cs="Arial"/>
                <w:u w:val="single"/>
              </w:rPr>
              <w:t xml:space="preserve"> El Consejo de Acción Comunal es un conjunto de personas de un mismo territorio conformado por un barrio, vereda o caserío de un municipio que de manera libre y voluntaria se asocian o conforman en una organización de carácter privado, con un sentido de participación democrática para promover y fortalecer el  desarrollo sostenible y sustentable de su comunidad.</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Los Consejos de vivienda Comunal son una organización cívica sin ánimo de lucro, integrada por familias que se reúnen con el propósito de adelantar programas de mejoramiento o de autoconstrucción de vivienda.</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realiza una definición del consejo de acción comunal para dar más precisión y diferenciarlo de la acción comunal, dejando claro en la definición el carácter y la vocación del consejo de acción comunal y el consejo de vivienda.</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 Clasificación de los organismos de acción comunal.</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Los organismos de acción comunal son de primero, segundo, tercero y cuarto grado, los cuales se darán sus propios estatutos según las definiciones, principios, fundamentos y objetivos consagrados en esta ley y las normas que le sucedan.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 Clasificación de los organismos de Acción Comunal.</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Los organismos de Acción Comunal son de primero, segundo, tercero y cuarto grado, los cuales se darán sus propios estatutos según las definiciones, principios, fundamentos y objetivos consagrados en esta ley y las normas que le sucedan.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8°. Organismos de acción comunal</w:t>
            </w:r>
            <w:r w:rsidRPr="00D33AA3">
              <w:rPr>
                <w:rFonts w:ascii="Century Gothic" w:eastAsia="Times New Roman" w:hAnsi="Century Gothic" w:cs="Arial"/>
                <w:i/>
                <w:iCs/>
                <w:color w:val="000000"/>
                <w:shd w:val="clear" w:color="auto" w:fill="FFFFFF"/>
                <w:lang w:eastAsia="es-CO"/>
              </w:rPr>
              <w:t>:</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Son organismos de acción comunal de primer grado las </w:t>
            </w:r>
            <w:r w:rsidRPr="00D33AA3">
              <w:rPr>
                <w:rFonts w:ascii="Century Gothic" w:eastAsia="Times New Roman" w:hAnsi="Century Gothic" w:cs="Arial"/>
                <w:strike/>
                <w:color w:val="000000"/>
                <w:shd w:val="clear" w:color="auto" w:fill="FFFFFF"/>
                <w:lang w:eastAsia="es-CO"/>
              </w:rPr>
              <w:t>juntas</w:t>
            </w:r>
            <w:r w:rsidRPr="00D33AA3">
              <w:rPr>
                <w:rFonts w:ascii="Century Gothic" w:eastAsia="Times New Roman" w:hAnsi="Century Gothic" w:cs="Arial"/>
                <w:color w:val="000000"/>
                <w:shd w:val="clear" w:color="auto" w:fill="FFFFFF"/>
                <w:lang w:eastAsia="es-CO"/>
              </w:rPr>
              <w:t xml:space="preserve"> de acción comunal y las </w:t>
            </w:r>
            <w:r w:rsidRPr="00D33AA3">
              <w:rPr>
                <w:rFonts w:ascii="Century Gothic" w:eastAsia="Times New Roman" w:hAnsi="Century Gothic" w:cs="Arial"/>
                <w:strike/>
                <w:color w:val="000000"/>
                <w:shd w:val="clear" w:color="auto" w:fill="FFFFFF"/>
                <w:lang w:eastAsia="es-CO"/>
              </w:rPr>
              <w:t>juntas</w:t>
            </w:r>
            <w:r w:rsidRPr="00D33AA3">
              <w:rPr>
                <w:rFonts w:ascii="Century Gothic" w:eastAsia="Times New Roman" w:hAnsi="Century Gothic" w:cs="Arial"/>
                <w:color w:val="000000"/>
                <w:shd w:val="clear" w:color="auto" w:fill="FFFFFF"/>
                <w:lang w:eastAsia="es-CO"/>
              </w:rPr>
              <w:t xml:space="preserve"> de vivienda comunitaria. </w:t>
            </w:r>
            <w:r w:rsidRPr="00D33AA3">
              <w:rPr>
                <w:rFonts w:ascii="Century Gothic" w:eastAsia="Times New Roman" w:hAnsi="Century Gothic" w:cs="Arial"/>
                <w:strike/>
                <w:color w:val="000000"/>
                <w:shd w:val="clear" w:color="auto" w:fill="FFFFFF"/>
                <w:lang w:eastAsia="es-CO"/>
              </w:rPr>
              <w:t>La junta</w:t>
            </w:r>
            <w:r w:rsidRPr="00D33AA3">
              <w:rPr>
                <w:rFonts w:ascii="Century Gothic" w:eastAsia="Times New Roman" w:hAnsi="Century Gothic" w:cs="Arial"/>
                <w:color w:val="000000"/>
                <w:shd w:val="clear" w:color="auto" w:fill="FFFFFF"/>
                <w:lang w:eastAsia="es-CO"/>
              </w:rPr>
              <w:t xml:space="preserve"> de acción comunal es una organización cívica, social y comunitaria de gestión social, sin ánimo de lucro, de naturaleza solidaria, con personería jurídica y patrimonio propio, </w:t>
            </w:r>
            <w:r w:rsidRPr="00D33AA3">
              <w:rPr>
                <w:rFonts w:ascii="Century Gothic" w:eastAsia="Times New Roman" w:hAnsi="Century Gothic" w:cs="Arial"/>
                <w:strike/>
                <w:color w:val="000000"/>
                <w:shd w:val="clear" w:color="auto" w:fill="FFFFFF"/>
                <w:lang w:eastAsia="es-CO"/>
              </w:rPr>
              <w:t>integrada voluntariamente por los residentes de un lugar que aúnan esfuerzos y r recursos para procurar un desarrollo integral, sostenible y sustentable con fundamento en el ejercicio de la democracia participativa.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La junta de vivienda comunitaria es una organización cívica sin ánimo de lucro, integrada por familias que se reúnen con el propósito de adelantar programas de mejoramiento o de autoconstrucción de vivienda. Una vez</w:t>
            </w:r>
            <w:r w:rsidRPr="00D33AA3">
              <w:rPr>
                <w:rFonts w:ascii="Century Gothic" w:eastAsia="Times New Roman" w:hAnsi="Century Gothic" w:cs="Arial"/>
                <w:color w:val="000000"/>
                <w:shd w:val="clear" w:color="auto" w:fill="FFFFFF"/>
                <w:lang w:eastAsia="es-CO"/>
              </w:rPr>
              <w:t xml:space="preserve"> concluido el programa se podrá asimilar a la Junta de Acción Comunal definida en el presente artículo si fuere procedente;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Es organismo de acción comunal de segundo grado la asociación de juntas de acción comunal. Tienen la misma naturaleza jurídica de las juntas de acción comunal y se constituye con los organismos de primer grado fundadores y los que posteriormente se afilien;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w:t>
            </w:r>
            <w:r w:rsidRPr="00D33AA3">
              <w:rPr>
                <w:rFonts w:ascii="Century Gothic" w:eastAsia="Times New Roman" w:hAnsi="Century Gothic" w:cs="Arial"/>
                <w:color w:val="000000"/>
                <w:shd w:val="clear" w:color="auto" w:fill="FFFFFF"/>
                <w:lang w:eastAsia="es-CO"/>
              </w:rPr>
              <w:t>Cada organismo de acción comunal, se dará su propio reglamento conforme al marco brindado por esta ley y las normas que le sucedan.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8°. Organismos de Acción Comunal</w:t>
            </w:r>
            <w:r w:rsidRPr="00D33AA3">
              <w:rPr>
                <w:rFonts w:ascii="Century Gothic" w:eastAsia="Times New Roman" w:hAnsi="Century Gothic" w:cs="Arial"/>
                <w:i/>
                <w:iCs/>
                <w:color w:val="000000"/>
                <w:shd w:val="clear" w:color="auto" w:fill="FFFFFF"/>
                <w:lang w:eastAsia="es-CO"/>
              </w:rPr>
              <w:t>:</w:t>
            </w:r>
          </w:p>
          <w:p w:rsidR="001F77AB" w:rsidRPr="00D33AA3" w:rsidRDefault="001F77AB" w:rsidP="001F77AB">
            <w:pPr>
              <w:pStyle w:val="Prrafodelista"/>
              <w:numPr>
                <w:ilvl w:val="0"/>
                <w:numId w:val="11"/>
              </w:numPr>
              <w:spacing w:before="100" w:beforeAutospacing="1" w:after="100" w:afterAutospacing="1"/>
              <w:ind w:left="0" w:firstLine="0"/>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Son Organismos de Acción Comunal de primer grado los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Acción Comunal y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vivienda Comunal. </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u w:val="single"/>
                <w:shd w:val="clear" w:color="auto" w:fill="FFFFFF"/>
                <w:lang w:eastAsia="es-CO"/>
              </w:rPr>
              <w:t>El</w:t>
            </w:r>
            <w:r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u w:val="single"/>
                <w:shd w:val="clear" w:color="auto" w:fill="FFFFFF"/>
                <w:lang w:eastAsia="es-CO"/>
              </w:rPr>
              <w:t xml:space="preserve">de Acción Comunal y los Consejos de Vivienda Comunitaria son organizaciones cívicas, sociales y Comunitarias </w:t>
            </w:r>
            <w:r w:rsidRPr="00D33AA3">
              <w:rPr>
                <w:rFonts w:ascii="Century Gothic" w:eastAsia="Times New Roman" w:hAnsi="Century Gothic" w:cs="Arial"/>
                <w:color w:val="000000"/>
                <w:shd w:val="clear" w:color="auto" w:fill="FFFFFF"/>
                <w:lang w:eastAsia="es-CO"/>
              </w:rPr>
              <w:t>de gestión social, sin ánimo de lucro, de naturaleza solidaria, con personería jurídica y patrimonio propio.</w:t>
            </w:r>
          </w:p>
          <w:p w:rsidR="001F77AB" w:rsidRPr="00D33AA3" w:rsidRDefault="001F77AB" w:rsidP="00F20F36">
            <w:pPr>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Una vez concluido el programa de autoconstrucción o de mejoramiento de vivienda, el consejo e vivienda comunitaria se </w:t>
            </w:r>
            <w:r w:rsidRPr="00D33AA3">
              <w:rPr>
                <w:rFonts w:ascii="Century Gothic" w:eastAsia="Times New Roman" w:hAnsi="Century Gothic" w:cs="Arial"/>
                <w:color w:val="000000"/>
                <w:shd w:val="clear" w:color="auto" w:fill="FFFFFF"/>
                <w:lang w:eastAsia="es-CO"/>
              </w:rPr>
              <w:t xml:space="preserve">podrá asimilar a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Acción Comunal definida  en el presente artículo si fuere procedente; </w:t>
            </w:r>
            <w:r w:rsidRPr="00D33AA3">
              <w:rPr>
                <w:rFonts w:ascii="Century Gothic" w:eastAsia="Times New Roman" w:hAnsi="Century Gothic" w:cs="Arial"/>
                <w:color w:val="000000"/>
                <w:u w:val="single"/>
                <w:shd w:val="clear" w:color="auto" w:fill="FFFFFF"/>
                <w:lang w:eastAsia="es-CO"/>
              </w:rPr>
              <w:t>siempre que en el territorio no exista uno constituido, caso en el cual hará  parte del Consejo de Acción Comunal que esté constituido dentro de su radio de acción.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Es organismo de Acción Comunal de </w:t>
            </w:r>
            <w:r w:rsidRPr="00D33AA3">
              <w:rPr>
                <w:rFonts w:ascii="Century Gothic" w:eastAsia="Times New Roman" w:hAnsi="Century Gothic" w:cs="Arial"/>
                <w:b/>
                <w:color w:val="000000"/>
                <w:shd w:val="clear" w:color="auto" w:fill="FFFFFF"/>
                <w:lang w:eastAsia="es-CO"/>
              </w:rPr>
              <w:t>segundo grado</w:t>
            </w:r>
            <w:r w:rsidRPr="00D33AA3">
              <w:rPr>
                <w:rFonts w:ascii="Century Gothic" w:eastAsia="Times New Roman" w:hAnsi="Century Gothic" w:cs="Arial"/>
                <w:color w:val="000000"/>
                <w:shd w:val="clear" w:color="auto" w:fill="FFFFFF"/>
                <w:lang w:eastAsia="es-CO"/>
              </w:rPr>
              <w:t xml:space="preserve"> la asociación de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Acción Comunal. Tienen la misma naturaleza jurídica de las Consejos de Acción Comunal y se constituye con los Consejos de primer grado fundadores y los que posteriormente se afilien;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Es organismo de Acción Comunal de </w:t>
            </w:r>
            <w:r w:rsidRPr="00D33AA3">
              <w:rPr>
                <w:rFonts w:ascii="Century Gothic" w:eastAsia="Times New Roman" w:hAnsi="Century Gothic" w:cs="Arial"/>
                <w:b/>
                <w:color w:val="000000"/>
                <w:shd w:val="clear" w:color="auto" w:fill="FFFFFF"/>
                <w:lang w:eastAsia="es-CO"/>
              </w:rPr>
              <w:t>tercer grado</w:t>
            </w:r>
            <w:r w:rsidRPr="00D33AA3">
              <w:rPr>
                <w:rFonts w:ascii="Century Gothic" w:eastAsia="Times New Roman" w:hAnsi="Century Gothic" w:cs="Arial"/>
                <w:color w:val="000000"/>
                <w:shd w:val="clear" w:color="auto" w:fill="FFFFFF"/>
                <w:lang w:eastAsia="es-CO"/>
              </w:rPr>
              <w:t xml:space="preserve"> la federación de Acción Comunal, tiene la misma naturaleza jurídica de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Acción Comunal y se constituye con los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Acción Comunal de segundo grado fundadores y que posteriormente se afilien;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Es organismo de Acción Comunal de cuarto grado, la confederación nacional de Acción Comunal, tiene la misma naturaleza jurídica de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Acción Comunal y se constituye con las </w:t>
            </w:r>
            <w:r w:rsidRPr="00D33AA3">
              <w:rPr>
                <w:rFonts w:ascii="Century Gothic" w:eastAsia="Times New Roman" w:hAnsi="Century Gothic" w:cs="Arial"/>
                <w:color w:val="000000"/>
                <w:u w:val="single"/>
                <w:shd w:val="clear" w:color="auto" w:fill="FFFFFF"/>
                <w:lang w:eastAsia="es-CO"/>
              </w:rPr>
              <w:t xml:space="preserve">Federaciones </w:t>
            </w:r>
            <w:r w:rsidRPr="00D33AA3">
              <w:rPr>
                <w:rFonts w:ascii="Century Gothic" w:eastAsia="Times New Roman" w:hAnsi="Century Gothic" w:cs="Arial"/>
                <w:color w:val="000000"/>
                <w:shd w:val="clear" w:color="auto" w:fill="FFFFFF"/>
                <w:lang w:eastAsia="es-CO"/>
              </w:rPr>
              <w:t>de Acción Comunal de tercer grado fundadores y que posteriormente se afilien.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w:t>
            </w:r>
            <w:r w:rsidRPr="00D33AA3">
              <w:rPr>
                <w:rFonts w:ascii="Century Gothic" w:eastAsia="Times New Roman" w:hAnsi="Century Gothic" w:cs="Arial"/>
                <w:color w:val="000000"/>
                <w:shd w:val="clear" w:color="auto" w:fill="FFFFFF"/>
                <w:lang w:eastAsia="es-CO"/>
              </w:rPr>
              <w:t>Cada organismo de Acción Comunal, se dará su propio reglamento conforme al marco brindado por esta ley y las normas que le sucedan.</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Se cambia el concepto de junta por consejo, esto con el objeto de que la estructura se reconfigure a partir de la amplitud y la multiplicidad de voces y no sobre la jerarquía con la que actualmente se manejan los organismos comunales </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9°. Denominación. </w:t>
            </w:r>
            <w:r w:rsidRPr="00D33AA3">
              <w:rPr>
                <w:rFonts w:ascii="Century Gothic" w:eastAsia="Times New Roman" w:hAnsi="Century Gothic" w:cs="Arial"/>
                <w:color w:val="000000"/>
                <w:shd w:val="clear" w:color="auto" w:fill="FFFFFF"/>
                <w:lang w:eastAsia="es-CO"/>
              </w:rPr>
              <w:t>La denominación de los organismos de que trata esta ley a más de las palabras "Junta de acción comunal", "Junta de vivienda comunitaria", "Asociación de juntas de acción comunal", "Federación de acción comunal" o "Confederación nacional de acción comunal", se conformará con el nombre legal de su territorio seguido del nombre de la entidad territorial a la que pertenezca y en la cual desarrolle sus actividades.</w:t>
            </w:r>
          </w:p>
        </w:tc>
        <w:tc>
          <w:tcPr>
            <w:tcW w:w="3343" w:type="dxa"/>
          </w:tcPr>
          <w:p w:rsidR="001F77AB" w:rsidRPr="00D33AA3" w:rsidRDefault="001F77AB" w:rsidP="00C86B4A">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9°. Denominación. </w:t>
            </w:r>
            <w:r w:rsidRPr="00D33AA3">
              <w:rPr>
                <w:rFonts w:ascii="Century Gothic" w:eastAsia="Times New Roman" w:hAnsi="Century Gothic" w:cs="Arial"/>
                <w:color w:val="000000"/>
                <w:shd w:val="clear" w:color="auto" w:fill="FFFFFF"/>
                <w:lang w:eastAsia="es-CO"/>
              </w:rPr>
              <w:t xml:space="preserve">La denominación de los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que trata esta ley a más de las palabras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Acción Comunal",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vivienda Comunal", "Asociación de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Acción Comunal", "Federación de Acción Comunal" o "Confederación nacional de Acción Comunal", se conformará con el nombre legal de su territorio seguido del nombre de la entidad territorial a la que pertenezca y en la c</w:t>
            </w:r>
            <w:r w:rsidR="00C86B4A" w:rsidRPr="00D33AA3">
              <w:rPr>
                <w:rFonts w:ascii="Century Gothic" w:eastAsia="Times New Roman" w:hAnsi="Century Gothic" w:cs="Arial"/>
                <w:color w:val="000000"/>
                <w:shd w:val="clear" w:color="auto" w:fill="FFFFFF"/>
                <w:lang w:eastAsia="es-CO"/>
              </w:rPr>
              <w:t>ual desarrolle sus actividades.</w:t>
            </w:r>
          </w:p>
        </w:tc>
        <w:tc>
          <w:tcPr>
            <w:tcW w:w="2151" w:type="dxa"/>
          </w:tcPr>
          <w:p w:rsidR="001F77AB" w:rsidRPr="00D33AA3" w:rsidRDefault="001F77AB" w:rsidP="00F20F36">
            <w:pPr>
              <w:spacing w:before="100" w:beforeAutospacing="1" w:after="100" w:afterAutospacing="1"/>
              <w:jc w:val="center"/>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10.</w:t>
            </w:r>
            <w:r w:rsidRPr="00D33AA3">
              <w:rPr>
                <w:rFonts w:ascii="Century Gothic" w:eastAsia="Times New Roman" w:hAnsi="Century Gothic" w:cs="Arial"/>
                <w:color w:val="000000"/>
                <w:shd w:val="clear" w:color="auto" w:fill="FFFFFF"/>
                <w:lang w:eastAsia="es-CO"/>
              </w:rPr>
              <w:t> Cuando por disposición legal varíe la denominación del territorio de un organismo comunal, quedará a juicio de éste acoger la nueva denominación.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10.</w:t>
            </w:r>
            <w:r w:rsidRPr="00D33AA3">
              <w:rPr>
                <w:rFonts w:ascii="Century Gothic" w:eastAsia="Times New Roman" w:hAnsi="Century Gothic" w:cs="Arial"/>
                <w:color w:val="000000"/>
                <w:shd w:val="clear" w:color="auto" w:fill="FFFFFF"/>
                <w:lang w:eastAsia="es-CO"/>
              </w:rPr>
              <w:t> Cuando por disposición legal varíe la denominación del territorio de un organismo comunal, quedará a juicio de ést</w:t>
            </w:r>
            <w:r w:rsidR="00C86B4A" w:rsidRPr="00D33AA3">
              <w:rPr>
                <w:rFonts w:ascii="Century Gothic" w:eastAsia="Times New Roman" w:hAnsi="Century Gothic" w:cs="Arial"/>
                <w:color w:val="000000"/>
                <w:shd w:val="clear" w:color="auto" w:fill="FFFFFF"/>
                <w:lang w:eastAsia="es-CO"/>
              </w:rPr>
              <w:t>e acoger la nueva denominación.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11.</w:t>
            </w:r>
            <w:r w:rsidRPr="00D33AA3">
              <w:rPr>
                <w:rFonts w:ascii="Century Gothic" w:eastAsia="Times New Roman" w:hAnsi="Century Gothic" w:cs="Arial"/>
                <w:color w:val="000000"/>
                <w:shd w:val="clear" w:color="auto" w:fill="FFFFFF"/>
                <w:lang w:eastAsia="es-CO"/>
              </w:rPr>
              <w:t> Cuando se autorice la constitución de más de una junta en un mismo territorio, la nueva que se constituya en éste deberá agregarle al nombre del mismo las palabras "Segundo sector", "Sector alto", "Segunda etapa" o similares.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11.</w:t>
            </w:r>
            <w:r w:rsidRPr="00D33AA3">
              <w:rPr>
                <w:rFonts w:ascii="Century Gothic" w:eastAsia="Times New Roman" w:hAnsi="Century Gothic" w:cs="Arial"/>
                <w:color w:val="000000"/>
                <w:shd w:val="clear" w:color="auto" w:fill="FFFFFF"/>
                <w:lang w:eastAsia="es-CO"/>
              </w:rPr>
              <w:t xml:space="preserve"> Cuando se autorice la constitución de más de </w:t>
            </w:r>
            <w:r w:rsidRPr="00D33AA3">
              <w:rPr>
                <w:rFonts w:ascii="Century Gothic" w:eastAsia="Times New Roman" w:hAnsi="Century Gothic" w:cs="Arial"/>
                <w:color w:val="000000"/>
                <w:u w:val="single"/>
                <w:shd w:val="clear" w:color="auto" w:fill="FFFFFF"/>
                <w:lang w:eastAsia="es-CO"/>
              </w:rPr>
              <w:t>un Consejo</w:t>
            </w:r>
            <w:r w:rsidRPr="00D33AA3">
              <w:rPr>
                <w:rFonts w:ascii="Century Gothic" w:eastAsia="Times New Roman" w:hAnsi="Century Gothic" w:cs="Arial"/>
                <w:color w:val="000000"/>
                <w:shd w:val="clear" w:color="auto" w:fill="FFFFFF"/>
                <w:lang w:eastAsia="es-CO"/>
              </w:rPr>
              <w:t xml:space="preserve"> en un mismo territorio, </w:t>
            </w:r>
            <w:r w:rsidRPr="00D33AA3">
              <w:rPr>
                <w:rFonts w:ascii="Century Gothic" w:eastAsia="Times New Roman" w:hAnsi="Century Gothic" w:cs="Arial"/>
                <w:color w:val="000000"/>
                <w:u w:val="single"/>
                <w:shd w:val="clear" w:color="auto" w:fill="FFFFFF"/>
                <w:lang w:eastAsia="es-CO"/>
              </w:rPr>
              <w:t>el nuevo</w:t>
            </w:r>
            <w:r w:rsidRPr="00D33AA3">
              <w:rPr>
                <w:rFonts w:ascii="Century Gothic" w:eastAsia="Times New Roman" w:hAnsi="Century Gothic" w:cs="Arial"/>
                <w:color w:val="000000"/>
                <w:shd w:val="clear" w:color="auto" w:fill="FFFFFF"/>
                <w:lang w:eastAsia="es-CO"/>
              </w:rPr>
              <w:t xml:space="preserve"> que se constituya en éste deberá agregarle al nombre del mismo las palabras "Segundo sector", "Sector alto</w:t>
            </w:r>
            <w:r w:rsidR="00C86B4A" w:rsidRPr="00D33AA3">
              <w:rPr>
                <w:rFonts w:ascii="Century Gothic" w:eastAsia="Times New Roman" w:hAnsi="Century Gothic" w:cs="Arial"/>
                <w:color w:val="000000"/>
                <w:shd w:val="clear" w:color="auto" w:fill="FFFFFF"/>
                <w:lang w:eastAsia="es-CO"/>
              </w:rPr>
              <w:t>", "Segunda etapa" o similares.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mantiene el cambio de términos de “Juntas” por “concejos” para mantener congruencia con la propuesta de reconfiguración.</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12. Territorio. </w:t>
            </w:r>
            <w:r w:rsidRPr="00D33AA3">
              <w:rPr>
                <w:rFonts w:ascii="Century Gothic" w:eastAsia="Times New Roman" w:hAnsi="Century Gothic" w:cs="Arial"/>
                <w:color w:val="000000"/>
                <w:shd w:val="clear" w:color="auto" w:fill="FFFFFF"/>
                <w:lang w:eastAsia="es-CO"/>
              </w:rPr>
              <w:t>Cada junta de acción comunal desarrollará sus actividades dentro de un territorio delimitado según las siguientes orientaciones: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En las capitales de departamento y en la ciudad de Santa Fe de Bogotá, D. C., se podrá constituir una junta por cada barrio, conjunto residencial, sector o etapa del mismo, según la división establecida por la correspondiente autoridad municipal;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En las demás cabeceras de municipio y en las de corregimientos o inspecciones de policía podrá reconocerse más de una junta si existen las divisiones urbanas a que se refiere el literal anterior;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En las poblaciones donde no exista delimitación por barrios la junta podrá abarcar toda el área urbana sin perjuicio de que, cuando se haga alguna división de dicho género, la autoridad competente pueda ordenar que se modifique el territorio de una junta constituida;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En cada caserío o vereda sólo podrá constituirse una junta de acción comunal; pero la autoridad competente podrá autorizar, mediante resolución motivada, la constitución de más de una junta si la respectiva extensión territorial lo aconsejare;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El territorio de la junta de vivienda comunitaria lo constituye el terreno en donde se proyecta o desarrolla el programa de construcción o mejoramiento de vivienda;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El territorio de la asociación será la comuna, corregimiento, localidad o municipio, en los términos del Código de Régimen Municipal;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El territorio de la federación de acción comunal será el respectivo departamento, la ciudad de Santa Fe de Bogotá, D. C., los municipios de categoría especial y de primera categoría, en los cuales se haya dado la división territorial en comunas y corregimientos y las asociaciones de municipios y las provincias cuando estas últimas sean reglamentadas;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El territorio de la confederación nacional de acción comunal es la República de Colombia.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 </w:t>
            </w:r>
            <w:r w:rsidRPr="00D33AA3">
              <w:rPr>
                <w:rFonts w:ascii="Century Gothic" w:eastAsia="Times New Roman" w:hAnsi="Century Gothic" w:cs="Arial"/>
                <w:color w:val="000000"/>
                <w:shd w:val="clear" w:color="auto" w:fill="FFFFFF"/>
                <w:lang w:eastAsia="es-CO"/>
              </w:rPr>
              <w:t>Por área urbana y rural se entenderá la definida en el Código de Régimen Municipal.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 </w:t>
            </w:r>
            <w:r w:rsidRPr="00D33AA3">
              <w:rPr>
                <w:rFonts w:ascii="Century Gothic" w:eastAsia="Times New Roman" w:hAnsi="Century Gothic" w:cs="Arial"/>
                <w:color w:val="000000"/>
                <w:shd w:val="clear" w:color="auto" w:fill="FFFFFF"/>
                <w:lang w:eastAsia="es-CO"/>
              </w:rPr>
              <w:t>En los asentamientos humanos cuyo territorio no encaje dentro de los conceptos de barrio, vereda o caserío, la autoridad competente podrá autorizar la constitución de una junta de acción comunal, cuando se considere conveniente para su propio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 </w:t>
            </w:r>
            <w:r w:rsidRPr="00D33AA3">
              <w:rPr>
                <w:rFonts w:ascii="Century Gothic" w:eastAsia="Times New Roman" w:hAnsi="Century Gothic" w:cs="Arial"/>
                <w:color w:val="000000"/>
                <w:shd w:val="clear" w:color="auto" w:fill="FFFFFF"/>
                <w:lang w:eastAsia="es-CO"/>
              </w:rPr>
              <w:t>Cuando</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dos o más territorios vecinos no cuenten con el número suficiente de organismos comunales de primer grado para constituir sus propias asociaciones, podrán solicitar ante la entidad competente la autorización para organizar su propia asociación o para anexarse a una ya existente, siempre y cuando medie solicitud de no menos del sesenta por ciento (60%) de los organismos comunales del respectivo territorio.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12. Territorio. </w:t>
            </w:r>
            <w:r w:rsidRPr="00D33AA3">
              <w:rPr>
                <w:rFonts w:ascii="Century Gothic" w:eastAsia="Times New Roman" w:hAnsi="Century Gothic" w:cs="Arial"/>
                <w:color w:val="000000"/>
                <w:shd w:val="clear" w:color="auto" w:fill="FFFFFF"/>
                <w:lang w:eastAsia="es-CO"/>
              </w:rPr>
              <w:t xml:space="preserve">Cada </w:t>
            </w:r>
            <w:r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shd w:val="clear" w:color="auto" w:fill="FFFFFF"/>
                <w:lang w:eastAsia="es-CO"/>
              </w:rPr>
              <w:t xml:space="preserve"> de Acción Comunal desarrollará sus actividades dentro de un territorio delimitado según las siguientes orientaciones: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En las capitales de departamento y en la ciudad de Santa Fe de Bogotá, D. C., se podrá constituir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por cada barrio, conjunto residencial, sector o etapa del mismo, según la división establecida por la correspondiente autoridad municipal; </w:t>
            </w:r>
            <w:r w:rsidRPr="00D33AA3">
              <w:rPr>
                <w:rFonts w:ascii="Century Gothic" w:eastAsia="Times New Roman" w:hAnsi="Century Gothic" w:cs="Arial"/>
                <w:color w:val="000000"/>
                <w:u w:val="single"/>
                <w:shd w:val="clear" w:color="auto" w:fill="FFFFFF"/>
                <w:lang w:eastAsia="es-CO"/>
              </w:rPr>
              <w:t>sin que sus límites territoriales abarquen más de una comuna o localidad.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En las demás cabeceras de municipio y en las de corregimientos o inspecciones de policía podrá reconocerse más de </w:t>
            </w:r>
            <w:r w:rsidRPr="00D33AA3">
              <w:rPr>
                <w:rFonts w:ascii="Century Gothic" w:eastAsia="Times New Roman" w:hAnsi="Century Gothic" w:cs="Arial"/>
                <w:color w:val="000000"/>
                <w:u w:val="single"/>
                <w:shd w:val="clear" w:color="auto" w:fill="FFFFFF"/>
                <w:lang w:eastAsia="es-CO"/>
              </w:rPr>
              <w:t>un Consejo</w:t>
            </w:r>
            <w:r w:rsidRPr="00D33AA3">
              <w:rPr>
                <w:rFonts w:ascii="Century Gothic" w:eastAsia="Times New Roman" w:hAnsi="Century Gothic" w:cs="Arial"/>
                <w:color w:val="000000"/>
                <w:shd w:val="clear" w:color="auto" w:fill="FFFFFF"/>
                <w:lang w:eastAsia="es-CO"/>
              </w:rPr>
              <w:t xml:space="preserve"> si existen las divisiones urbanas a que se refiere el literal anterior;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En las poblaciones donde no exista delimitación por barrios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podrá abarcar toda el área urbana sin perjuicio de que, cuando se haga alguna división de dicho género, la autoridad competente pueda ordenar que se modifique el territorio de un Consejo constituido;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En cada caserío o vereda sólo podrá constituirse </w:t>
            </w:r>
            <w:r w:rsidRPr="00D33AA3">
              <w:rPr>
                <w:rFonts w:ascii="Century Gothic" w:eastAsia="Times New Roman" w:hAnsi="Century Gothic" w:cs="Arial"/>
                <w:color w:val="000000"/>
                <w:u w:val="single"/>
                <w:shd w:val="clear" w:color="auto" w:fill="FFFFFF"/>
                <w:lang w:eastAsia="es-CO"/>
              </w:rPr>
              <w:t>un Consejo de Acción Comunal</w:t>
            </w:r>
            <w:r w:rsidRPr="00D33AA3">
              <w:rPr>
                <w:rFonts w:ascii="Century Gothic" w:eastAsia="Times New Roman" w:hAnsi="Century Gothic" w:cs="Arial"/>
                <w:color w:val="000000"/>
                <w:shd w:val="clear" w:color="auto" w:fill="FFFFFF"/>
                <w:lang w:eastAsia="es-CO"/>
              </w:rPr>
              <w:t xml:space="preserve">; pero la autoridad competente podrá autorizar, mediante resolución motivada, la constitución de más de </w:t>
            </w:r>
            <w:r w:rsidRPr="00D33AA3">
              <w:rPr>
                <w:rFonts w:ascii="Century Gothic" w:eastAsia="Times New Roman" w:hAnsi="Century Gothic" w:cs="Arial"/>
                <w:color w:val="000000"/>
                <w:u w:val="single"/>
                <w:shd w:val="clear" w:color="auto" w:fill="FFFFFF"/>
                <w:lang w:eastAsia="es-CO"/>
              </w:rPr>
              <w:t>un Consejo</w:t>
            </w:r>
            <w:r w:rsidRPr="00D33AA3">
              <w:rPr>
                <w:rFonts w:ascii="Century Gothic" w:eastAsia="Times New Roman" w:hAnsi="Century Gothic" w:cs="Arial"/>
                <w:color w:val="000000"/>
                <w:shd w:val="clear" w:color="auto" w:fill="FFFFFF"/>
                <w:lang w:eastAsia="es-CO"/>
              </w:rPr>
              <w:t xml:space="preserve"> si la respectiva extensión territorial lo aconsejare;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 El territorio de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vivienda Comunal lo constituye el terreno en donde se proyecta o desarrolla el programa de construcción o mejoramiento de vivienda;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El territorio de la asociación será la comuna, corregimiento, localidad o municipio, en los términos del Código de Régimen Municipal;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El territorio de la federación de Acción Comunal será el respectivo departamento, la ciudad de Santa Fe de Bogotá, D. C., los municipios de categoría especial y de primera categoría, en los cuales se haya dado la división territorial en comunas y corregimientos y las asociaciones de municipios y las provincias cuando estas últimas sean reglamentadas;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El territorio de la confederación nacional de Acción Comunal es la República de Colombia.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 </w:t>
            </w:r>
            <w:r w:rsidRPr="00D33AA3">
              <w:rPr>
                <w:rFonts w:ascii="Century Gothic" w:eastAsia="Times New Roman" w:hAnsi="Century Gothic" w:cs="Arial"/>
                <w:color w:val="000000"/>
                <w:shd w:val="clear" w:color="auto" w:fill="FFFFFF"/>
                <w:lang w:eastAsia="es-CO"/>
              </w:rPr>
              <w:t>Por área urbana y rural se entenderá la definida en el Código de Régimen Municipal.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 </w:t>
            </w:r>
            <w:r w:rsidRPr="00D33AA3">
              <w:rPr>
                <w:rFonts w:ascii="Century Gothic" w:eastAsia="Times New Roman" w:hAnsi="Century Gothic" w:cs="Arial"/>
                <w:color w:val="000000"/>
                <w:shd w:val="clear" w:color="auto" w:fill="FFFFFF"/>
                <w:lang w:eastAsia="es-CO"/>
              </w:rPr>
              <w:t xml:space="preserve">En los asentamientos humanos cuyo territorio no encaje dentro de los conceptos de barrio, vereda o caserío, la autoridad competente podrá autorizar la constitución de </w:t>
            </w:r>
            <w:r w:rsidRPr="00D33AA3">
              <w:rPr>
                <w:rFonts w:ascii="Century Gothic" w:eastAsia="Times New Roman" w:hAnsi="Century Gothic" w:cs="Arial"/>
                <w:color w:val="000000"/>
                <w:u w:val="single"/>
                <w:shd w:val="clear" w:color="auto" w:fill="FFFFFF"/>
                <w:lang w:eastAsia="es-CO"/>
              </w:rPr>
              <w:t>un Consejo</w:t>
            </w:r>
            <w:r w:rsidRPr="00D33AA3">
              <w:rPr>
                <w:rFonts w:ascii="Century Gothic" w:eastAsia="Times New Roman" w:hAnsi="Century Gothic" w:cs="Arial"/>
                <w:color w:val="000000"/>
                <w:shd w:val="clear" w:color="auto" w:fill="FFFFFF"/>
                <w:lang w:eastAsia="es-CO"/>
              </w:rPr>
              <w:t xml:space="preserve"> de Acción Comunal, cuando se considere conveniente para su propio desarrollo.</w:t>
            </w:r>
          </w:p>
          <w:p w:rsidR="001F77AB" w:rsidRPr="00D33AA3" w:rsidRDefault="001F77AB" w:rsidP="001F77AB">
            <w:pPr>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 </w:t>
            </w:r>
            <w:r w:rsidRPr="00D33AA3">
              <w:rPr>
                <w:rFonts w:ascii="Century Gothic" w:eastAsia="Times New Roman" w:hAnsi="Century Gothic" w:cs="Arial"/>
                <w:color w:val="000000"/>
                <w:shd w:val="clear" w:color="auto" w:fill="FFFFFF"/>
                <w:lang w:eastAsia="es-CO"/>
              </w:rPr>
              <w:t>Cuando</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dos o más territorios vecinos no cuenten con el número suficiente de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comunales de primer grado para constituir sus propias asociaciones, podrán solicitar ante la entidad competente la autorización para organizar su propia asociación o para anexarse a una ya existente, siempre y cuando medie solicitud de no menos del sesenta por ciento (60%) de los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comunales del respectivo territorio.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sigue manteniendo la tendencia de cambiar los términos, pero también se aporta a la delimitación cuando surjan nuevos consejos de acción comunal, esto en el litaral a).</w:t>
            </w:r>
          </w:p>
          <w:p w:rsidR="001F77AB" w:rsidRPr="00D33AA3" w:rsidRDefault="001F77AB" w:rsidP="00F20F36">
            <w:pPr>
              <w:rPr>
                <w:rFonts w:ascii="Century Gothic" w:eastAsia="Times New Roman" w:hAnsi="Century Gothic" w:cs="Arial"/>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13.</w:t>
            </w:r>
            <w:r w:rsidRPr="00D33AA3">
              <w:rPr>
                <w:rFonts w:ascii="Century Gothic" w:eastAsia="Times New Roman" w:hAnsi="Century Gothic" w:cs="Arial"/>
                <w:color w:val="000000"/>
                <w:shd w:val="clear" w:color="auto" w:fill="FFFFFF"/>
                <w:lang w:eastAsia="es-CO"/>
              </w:rPr>
              <w:t> El territorio de los organismos de acción comunal podrá modificarse cuando varíen las delimitaciones territoriales por disposición de autoridad competente.</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13.</w:t>
            </w:r>
            <w:r w:rsidRPr="00D33AA3">
              <w:rPr>
                <w:rFonts w:ascii="Century Gothic" w:eastAsia="Times New Roman" w:hAnsi="Century Gothic" w:cs="Arial"/>
                <w:color w:val="000000"/>
                <w:shd w:val="clear" w:color="auto" w:fill="FFFFFF"/>
                <w:lang w:eastAsia="es-CO"/>
              </w:rPr>
              <w:t xml:space="preserve"> El territorio de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Acción Comunal podrá modificarse cuando varíen las delimitaciones territoriales por disposición de autoridad competente. </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14. Domicilio</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Para todos los efectos legales el territorio de las juntas y asociaciones determina el domicilio de las mismas. El domicilio de la junta de vivienda comunitaria será el municipio en donde se adelante el programa de vivienda. El domicilio de las federaciones será la capital de la respectiva entidad territorial y el de la confederación, Santa Fe de Bogotá, D. C.</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w:t>
            </w:r>
            <w:r w:rsidRPr="00D33AA3">
              <w:rPr>
                <w:rFonts w:ascii="Century Gothic" w:eastAsia="Times New Roman" w:hAnsi="Century Gothic" w:cs="Arial"/>
                <w:strike/>
                <w:color w:val="000000"/>
                <w:shd w:val="clear" w:color="auto" w:fill="FFFFFF"/>
                <w:lang w:eastAsia="es-CO"/>
              </w:rPr>
              <w:t> Cuando se constituya más de una federación de acción comunal, en un departamento, el domicilio de la departamental lo determinará su asamblea general.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14. Domicilio</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Para todos los efectos legales el territorio de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y asociaciones determina el domicilio de las mismas. El domicilio de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vivienda Comunal será el municipio en donde se adelante el programa de vivienda. El domicilio de las federaciones será la capital de la respectiva entidad territorial y el de la confederación, Santa Fe de Bogotá, D. C.</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elimina el parágrafo, para que quede a libre elección de la federación.</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Organización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Organización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15. Constitución. </w:t>
            </w:r>
            <w:r w:rsidRPr="00D33AA3">
              <w:rPr>
                <w:rFonts w:ascii="Century Gothic" w:eastAsia="Times New Roman" w:hAnsi="Century Gothic" w:cs="Arial"/>
                <w:color w:val="000000"/>
                <w:shd w:val="clear" w:color="auto" w:fill="FFFFFF"/>
                <w:lang w:eastAsia="es-CO"/>
              </w:rPr>
              <w:t>Las organizaciones de acción comunal estarán constituidas, según el caso, de acuerdo con los índices de población y características de cada r región o territorio.</w:t>
            </w:r>
          </w:p>
        </w:tc>
        <w:tc>
          <w:tcPr>
            <w:tcW w:w="3343" w:type="dxa"/>
          </w:tcPr>
          <w:p w:rsidR="001F77AB" w:rsidRPr="00D33AA3" w:rsidRDefault="001F77AB" w:rsidP="001F77A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15. Constitución. </w:t>
            </w:r>
            <w:r w:rsidRPr="00D33AA3">
              <w:rPr>
                <w:rFonts w:ascii="Century Gothic" w:eastAsia="Times New Roman" w:hAnsi="Century Gothic" w:cs="Arial"/>
                <w:color w:val="000000"/>
                <w:shd w:val="clear" w:color="auto" w:fill="FFFFFF"/>
                <w:lang w:eastAsia="es-CO"/>
              </w:rPr>
              <w:t>Las organizaciones de Acción Comunal estarán constituidas, según el caso, de acuerdo con los índices de población y características de cada  región o territorio.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16. Forma de constituirse. </w:t>
            </w:r>
            <w:r w:rsidRPr="00D33AA3">
              <w:rPr>
                <w:rFonts w:ascii="Century Gothic" w:eastAsia="Times New Roman" w:hAnsi="Century Gothic" w:cs="Arial"/>
                <w:color w:val="000000"/>
                <w:shd w:val="clear" w:color="auto" w:fill="FFFFFF"/>
                <w:lang w:eastAsia="es-CO"/>
              </w:rPr>
              <w:t>Los organismos de acción comunal estarán constituidos de la siguiente manera: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La junta de acción comunal estará constituida por personas naturales mayores de 14 años que residan dentro de su territorio;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La junta de vivienda comunitaria estará constituida por familias que se reúnen con el propósito de adelantar programas de mejoramiento o de autoconstrucción de vivienda;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La asociación de juntas de acción comunal estará constituida por las juntas de acción comunal y las juntas de vivienda comunitaria cuyo radio de acción se circunscriba al de la misma;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La federación de acción comunal estará constituida por las asociaciones de acción comunal cuyo radio de acción se circunscriba al de la misma;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La confederación nacional de acción comunal estará constituida por las federaciones de acción comunal cuyo radio de acción se circunscriba al territorio nacional.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w:t>
            </w:r>
            <w:r w:rsidRPr="00D33AA3">
              <w:rPr>
                <w:rFonts w:ascii="Century Gothic" w:eastAsia="Times New Roman" w:hAnsi="Century Gothic" w:cs="Arial"/>
                <w:color w:val="000000"/>
                <w:shd w:val="clear" w:color="auto" w:fill="FFFFFF"/>
                <w:lang w:eastAsia="es-CO"/>
              </w:rPr>
              <w:t> Ninguna persona natural podrá afiliarse a más de un organismo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w:t>
            </w:r>
            <w:r w:rsidRPr="00D33AA3">
              <w:rPr>
                <w:rFonts w:ascii="Century Gothic" w:eastAsia="Times New Roman" w:hAnsi="Century Gothic" w:cs="Arial"/>
                <w:color w:val="000000"/>
                <w:shd w:val="clear" w:color="auto" w:fill="FFFFFF"/>
                <w:lang w:eastAsia="es-CO"/>
              </w:rPr>
              <w:t> La determinación de los requisitos y del número mínimo de afiliados y/o afiliadas con que pueda constituirse y subsistir un organismo de acción comunal será reglamentada por el Gobierno Nacional.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w:t>
            </w:r>
            <w:r w:rsidRPr="00D33AA3">
              <w:rPr>
                <w:rFonts w:ascii="Century Gothic" w:eastAsia="Times New Roman" w:hAnsi="Century Gothic" w:cs="Arial"/>
                <w:color w:val="000000"/>
                <w:shd w:val="clear" w:color="auto" w:fill="FFFFFF"/>
                <w:lang w:eastAsia="es-CO"/>
              </w:rPr>
              <w:t> Los organismos de acción comunal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16. Forma de constituirse. </w:t>
            </w:r>
            <w:r w:rsidRPr="00D33AA3">
              <w:rPr>
                <w:rFonts w:ascii="Century Gothic" w:eastAsia="Times New Roman" w:hAnsi="Century Gothic" w:cs="Arial"/>
                <w:color w:val="000000"/>
                <w:shd w:val="clear" w:color="auto" w:fill="FFFFFF"/>
                <w:lang w:eastAsia="es-CO"/>
              </w:rPr>
              <w:t>Los organismos de Acción Comunal estarán constituidos de la siguiente manera:</w:t>
            </w:r>
          </w:p>
          <w:p w:rsidR="001F77AB" w:rsidRPr="00D33AA3" w:rsidRDefault="001F77AB" w:rsidP="001F77AB">
            <w:pPr>
              <w:pStyle w:val="Prrafodelista"/>
              <w:numPr>
                <w:ilvl w:val="0"/>
                <w:numId w:val="13"/>
              </w:numPr>
              <w:spacing w:before="100" w:beforeAutospacing="1" w:after="100" w:afterAutospacing="1"/>
              <w:ind w:left="0" w:firstLine="0"/>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Los Consejos de Acción Comunal estará constituida por personas naturales mayores de 14 años,  por las personas de los sectores poblacionales, sociales, culturales, deportivos, etc., que residan dentro de su territorio; todos los integrantes se denominaran afiliados y en todo caso deberán estar inscritos en una comisión de trabajo.</w:t>
            </w:r>
          </w:p>
          <w:p w:rsidR="001F77AB" w:rsidRPr="00D33AA3" w:rsidRDefault="001F77AB" w:rsidP="00F20F36">
            <w:pPr>
              <w:pStyle w:val="Textocomentario"/>
              <w:jc w:val="both"/>
              <w:rPr>
                <w:rFonts w:ascii="Century Gothic" w:hAnsi="Century Gothic" w:cs="Arial"/>
                <w:sz w:val="24"/>
                <w:szCs w:val="24"/>
                <w:u w:val="single"/>
              </w:rPr>
            </w:pPr>
            <w:r w:rsidRPr="00D33AA3">
              <w:rPr>
                <w:rFonts w:ascii="Century Gothic" w:hAnsi="Century Gothic" w:cs="Arial"/>
                <w:sz w:val="24"/>
                <w:szCs w:val="24"/>
                <w:u w:val="single"/>
              </w:rPr>
              <w:t xml:space="preserve">Los consejos de acción comunal tendrán un órgano de dirección colegiada, comisiones de trabajo acorde a la realidad del territorio y las necesidades para generar el desarrollo de la comunidad. El Órgano Colegiado estará integrado por los coordinadores de las comisiones de trabajo, secretario, tesorero, fiscal y vocales. Cada periodo de elección será para 4 años reelegible hasta por otros 4 años. </w:t>
            </w:r>
          </w:p>
          <w:p w:rsidR="001F77AB" w:rsidRPr="00D33AA3" w:rsidRDefault="001F77AB" w:rsidP="00F20F36">
            <w:pPr>
              <w:spacing w:before="100" w:beforeAutospacing="1" w:after="100" w:afterAutospacing="1"/>
              <w:rPr>
                <w:rFonts w:ascii="Century Gothic" w:eastAsia="Times New Roman" w:hAnsi="Century Gothic" w:cs="Arial"/>
                <w:color w:val="000000"/>
                <w:u w:val="single"/>
                <w:shd w:val="clear" w:color="auto" w:fill="FFFFFF"/>
                <w:lang w:eastAsia="es-CO"/>
              </w:rPr>
            </w:pPr>
            <w:r w:rsidRPr="00D33AA3">
              <w:rPr>
                <w:rFonts w:ascii="Century Gothic" w:hAnsi="Century Gothic" w:cs="Arial"/>
                <w:u w:val="single"/>
              </w:rPr>
              <w:t>El Consejo de Acción Comunal contará con un fiscal que será elegido a mitad de periodo del Órgano Colegiado y su periodo será por 4 años y no será parte del órgano colegiado en aras de garantizar la independencia de su función.</w:t>
            </w:r>
          </w:p>
          <w:p w:rsidR="001F77AB" w:rsidRPr="00D33AA3" w:rsidRDefault="001F77AB" w:rsidP="001F77AB">
            <w:pPr>
              <w:pStyle w:val="Prrafodelista"/>
              <w:numPr>
                <w:ilvl w:val="0"/>
                <w:numId w:val="13"/>
              </w:numPr>
              <w:spacing w:before="100" w:beforeAutospacing="1" w:after="100" w:afterAutospacing="1"/>
              <w:ind w:left="100" w:firstLine="0"/>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Los Consejos de vivienda Comunal estará constituida por familias que se reúnen con el propósito de adelantar programas de mejoramiento o de autoconstrucción de vivienda;</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hAnsi="Century Gothic" w:cs="Arial"/>
                <w:u w:val="single"/>
              </w:rPr>
              <w:t>Los consejos de vivienda estarán constituidos por un organismo consultor que estará integrado por un integrante de cada familia que constituye el Consejo de Vivienda. El consejo en pleno elijará mediante votación las directivas,  las cuales están conformadas por un administrador que a la vez será el representante legal, un fiscal, secretario y los coordinadores de las comisiones de trabajo, finanzas, obras, comunicación y las demás que considera el consejo de vivienda.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La asociación de Consejos de Acción Comunal estará constituida por los Consejos de Acción Comunal y los Consejos de vivienda Comunal cuyo radio de Acción se circunscriba al de la misma;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La federación de Acción Comunal estará constituida por las asociaciones de Consejos de Acción Comunal cuyo radio de Acción se circunscriba al de la misma;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La confederación nacional de Acción Comunal estará constituida por las federaciones de Acción Comunal cuyo radio de Acción se circunscriba al territorio nacional.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Este artículo es el que más modificaciones estructurales presenta, ya que a partir de este se plantea la forma como se constituyen los concejos de acción comunal, cambiando la estructura piramidal jerárquica por un órgano de dirección colegiada integrada por los coordinadores de las comisiones, las que as su vez serán conformadas acorde a la realidad de cada consejo de acción comunal, el periodo de elección con una reelección.</w:t>
            </w:r>
          </w:p>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También se plantea la elección del fiscal del Consejo de Acción Comuna que será elegido a mitad de periodo de la directiva y solo por una vez, sin reelección.</w:t>
            </w:r>
          </w:p>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También se cambia la composición de la elección y conformación de los Consejos de vivienda Comunal, donde se da participación a 1 miembro por familia que conforma el CVC</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t xml:space="preserve">Artículo 16 A. Afiliación. </w:t>
            </w:r>
            <w:r w:rsidRPr="00D33AA3">
              <w:rPr>
                <w:rFonts w:ascii="Century Gothic" w:eastAsia="Times New Roman" w:hAnsi="Century Gothic" w:cs="Arial"/>
                <w:bCs/>
                <w:color w:val="000000"/>
                <w:u w:val="single"/>
                <w:shd w:val="clear" w:color="auto" w:fill="FFFFFF"/>
                <w:lang w:eastAsia="es-CO"/>
              </w:rPr>
              <w:t>P</w:t>
            </w:r>
            <w:r w:rsidRPr="00D33AA3">
              <w:rPr>
                <w:rFonts w:ascii="Century Gothic" w:eastAsia="Times New Roman" w:hAnsi="Century Gothic" w:cs="Arial"/>
                <w:color w:val="000000"/>
                <w:u w:val="single"/>
                <w:shd w:val="clear" w:color="auto" w:fill="FFFFFF"/>
                <w:lang w:eastAsia="es-CO"/>
              </w:rPr>
              <w:t>ara afiliarse al consejo de acción comunal deberá cumplir con los siguientes requisitos:</w:t>
            </w:r>
          </w:p>
          <w:p w:rsidR="001F77AB" w:rsidRPr="00D33AA3" w:rsidRDefault="001F77AB" w:rsidP="001F77AB">
            <w:pPr>
              <w:pStyle w:val="Prrafodelista"/>
              <w:numPr>
                <w:ilvl w:val="0"/>
                <w:numId w:val="16"/>
              </w:num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Ser persona natural</w:t>
            </w:r>
          </w:p>
          <w:p w:rsidR="001F77AB" w:rsidRPr="00D33AA3" w:rsidRDefault="001F77AB" w:rsidP="001F77AB">
            <w:pPr>
              <w:pStyle w:val="Prrafodelista"/>
              <w:numPr>
                <w:ilvl w:val="0"/>
                <w:numId w:val="16"/>
              </w:numPr>
              <w:spacing w:before="100" w:beforeAutospacing="1" w:after="100" w:afterAutospacing="1"/>
              <w:jc w:val="both"/>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Residir en el territorio o radio de Acción de la Consejos; </w:t>
            </w:r>
            <w:r w:rsidRPr="00D33AA3">
              <w:rPr>
                <w:rFonts w:ascii="Century Gothic" w:eastAsia="Times New Roman" w:hAnsi="Century Gothic" w:cs="Arial"/>
                <w:bCs/>
                <w:color w:val="000000"/>
                <w:u w:val="single"/>
                <w:shd w:val="clear" w:color="auto" w:fill="FFFFFF"/>
                <w:lang w:eastAsia="es-CO"/>
              </w:rPr>
              <w:t>se entenderá por residencia el lugar donde esté ubicada la vivienda permanente de la persona que solicita la afiliación o desarrolle actividad económica permanente en calidad de propietario de un establecimiento de comercio ubicado en el territorio de la Consejos de Acción Comunal.</w:t>
            </w:r>
          </w:p>
          <w:p w:rsidR="001F77AB" w:rsidRPr="00D33AA3" w:rsidRDefault="001F77AB" w:rsidP="001F77AB">
            <w:pPr>
              <w:pStyle w:val="Prrafodelista"/>
              <w:numPr>
                <w:ilvl w:val="0"/>
                <w:numId w:val="16"/>
              </w:num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Tener 14 años o más de edad </w:t>
            </w:r>
          </w:p>
          <w:p w:rsidR="001F77AB" w:rsidRPr="00D33AA3" w:rsidRDefault="001F77AB" w:rsidP="001F77AB">
            <w:pPr>
              <w:pStyle w:val="Prrafodelista"/>
              <w:numPr>
                <w:ilvl w:val="0"/>
                <w:numId w:val="16"/>
              </w:num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 xml:space="preserve">No estar incurso en ninguna causal de impedimento de las contempladas en el artículo 25 de la Ley 743 de 2002; </w:t>
            </w:r>
          </w:p>
          <w:p w:rsidR="001F77AB" w:rsidRPr="00D33AA3" w:rsidRDefault="001F77AB" w:rsidP="001F77AB">
            <w:pPr>
              <w:pStyle w:val="Prrafodelista"/>
              <w:numPr>
                <w:ilvl w:val="0"/>
                <w:numId w:val="16"/>
              </w:num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Inscribirse en el registro de afiliados</w:t>
            </w:r>
          </w:p>
          <w:p w:rsidR="001F77AB" w:rsidRPr="00D33AA3" w:rsidRDefault="001F77AB" w:rsidP="001F77AB">
            <w:pPr>
              <w:pStyle w:val="Prrafodelista"/>
              <w:numPr>
                <w:ilvl w:val="0"/>
                <w:numId w:val="16"/>
              </w:num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No pertenecer a otro Consejo de Acción Comunal.</w:t>
            </w:r>
          </w:p>
          <w:p w:rsidR="001F77AB" w:rsidRPr="00D33AA3" w:rsidRDefault="001F77AB" w:rsidP="001F77AB">
            <w:pPr>
              <w:pStyle w:val="Prrafodelista"/>
              <w:numPr>
                <w:ilvl w:val="0"/>
                <w:numId w:val="16"/>
              </w:numPr>
              <w:spacing w:before="100" w:beforeAutospacing="1" w:after="100" w:afterAutospacing="1"/>
              <w:rPr>
                <w:rFonts w:ascii="Century Gothic" w:eastAsia="Times New Roman" w:hAnsi="Century Gothic" w:cs="Arial"/>
                <w:bCs/>
                <w:color w:val="000000"/>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Poseer documento de identidad</w:t>
            </w:r>
            <w:r w:rsidRPr="00D33AA3">
              <w:rPr>
                <w:rFonts w:ascii="Century Gothic" w:eastAsia="Times New Roman" w:hAnsi="Century Gothic" w:cs="Arial"/>
                <w:bCs/>
                <w:color w:val="000000"/>
                <w:shd w:val="clear" w:color="auto" w:fill="FFFFFF"/>
                <w:lang w:eastAsia="es-CO"/>
              </w:rPr>
              <w:t>.</w:t>
            </w:r>
          </w:p>
          <w:p w:rsidR="001F77AB" w:rsidRPr="00D33AA3" w:rsidRDefault="001F77AB" w:rsidP="00F20F36">
            <w:p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t>PARAGRAFO</w:t>
            </w:r>
            <w:r w:rsidRPr="00D33AA3">
              <w:rPr>
                <w:rFonts w:ascii="Century Gothic" w:eastAsia="Times New Roman" w:hAnsi="Century Gothic" w:cs="Arial"/>
                <w:bCs/>
                <w:color w:val="000000"/>
                <w:u w:val="single"/>
                <w:shd w:val="clear" w:color="auto" w:fill="FFFFFF"/>
                <w:lang w:eastAsia="es-CO"/>
              </w:rPr>
              <w:t>.  </w:t>
            </w:r>
            <w:r w:rsidRPr="00D33AA3">
              <w:rPr>
                <w:rFonts w:ascii="Century Gothic" w:eastAsia="Times New Roman" w:hAnsi="Century Gothic" w:cs="Arial"/>
                <w:bCs/>
                <w:iCs/>
                <w:color w:val="000000"/>
                <w:u w:val="single"/>
                <w:shd w:val="clear" w:color="auto" w:fill="FFFFFF"/>
                <w:lang w:eastAsia="es-CO"/>
              </w:rPr>
              <w:t>Afiliación Consejos de 2°, 3° y 4° grado. </w:t>
            </w:r>
            <w:r w:rsidRPr="00D33AA3">
              <w:rPr>
                <w:rFonts w:ascii="Century Gothic" w:eastAsia="Times New Roman" w:hAnsi="Century Gothic" w:cs="Arial"/>
                <w:bCs/>
                <w:color w:val="000000"/>
                <w:u w:val="single"/>
                <w:shd w:val="clear" w:color="auto" w:fill="FFFFFF"/>
                <w:lang w:eastAsia="es-CO"/>
              </w:rPr>
              <w:t>Para afiliarse a un organismo de segundo, tercer o cuarto grado se requiere:</w:t>
            </w:r>
          </w:p>
          <w:p w:rsidR="001F77AB" w:rsidRPr="00D33AA3" w:rsidRDefault="001F77AB" w:rsidP="00F20F36">
            <w:pPr>
              <w:pStyle w:val="Prrafodelista"/>
              <w:spacing w:before="100" w:beforeAutospacing="1" w:after="100" w:afterAutospacing="1"/>
              <w:jc w:val="both"/>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1. Ser organismo de Acción comunal del grado inmediatamente inferior del cual se desea afiliar y tener personería jurídica otorgada por la entidad que ejerce la inspección, control y vigilancia correspondiente;</w:t>
            </w:r>
          </w:p>
          <w:p w:rsidR="001F77AB" w:rsidRPr="00D33AA3" w:rsidRDefault="001F77AB" w:rsidP="00F20F36">
            <w:pPr>
              <w:pStyle w:val="Prrafodelista"/>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2. Que el organismo interesado desarrolle su actividad dentro del territorio de la organización a la cual se desea afiliar;</w:t>
            </w:r>
          </w:p>
          <w:p w:rsidR="001F77AB" w:rsidRPr="00D33AA3" w:rsidRDefault="001F77AB" w:rsidP="00F20F36">
            <w:pPr>
              <w:pStyle w:val="Prrafodelista"/>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3. Que la solicitud de afiliación se haya aprobado en Asamblea General del organismo interesado.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Articulo nuevo que define los requisitos para pertenecer a un CAC, al igual que los organismos de 2, 3 y 4 grado.</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
                <w:bCs/>
                <w:iCs/>
                <w:color w:val="000000"/>
                <w:u w:val="single"/>
                <w:shd w:val="clear" w:color="auto" w:fill="FFFFFF"/>
                <w:lang w:eastAsia="es-CO"/>
              </w:rPr>
              <w:t xml:space="preserve">Artículo 16 B. </w:t>
            </w:r>
            <w:r w:rsidRPr="00D33AA3">
              <w:rPr>
                <w:rFonts w:ascii="Century Gothic" w:eastAsia="Times New Roman" w:hAnsi="Century Gothic" w:cs="Arial"/>
                <w:bCs/>
                <w:iCs/>
                <w:color w:val="000000"/>
                <w:u w:val="single"/>
                <w:shd w:val="clear" w:color="auto" w:fill="FFFFFF"/>
                <w:lang w:eastAsia="es-CO"/>
              </w:rPr>
              <w:t>Afiliación a Consejos de vivienda Comunal. </w:t>
            </w:r>
            <w:r w:rsidRPr="00D33AA3">
              <w:rPr>
                <w:rFonts w:ascii="Century Gothic" w:eastAsia="Times New Roman" w:hAnsi="Century Gothic" w:cs="Arial"/>
                <w:bCs/>
                <w:color w:val="000000"/>
                <w:u w:val="single"/>
                <w:shd w:val="clear" w:color="auto" w:fill="FFFFFF"/>
                <w:lang w:eastAsia="es-CO"/>
              </w:rPr>
              <w:t>Para afiliarse a un Consejo de Vivienda Comunal se requiere que ningún miembro del núcleo familiar sea propietario de vivienda.</w:t>
            </w:r>
          </w:p>
          <w:p w:rsidR="001F77AB" w:rsidRPr="00D33AA3" w:rsidRDefault="001F77AB" w:rsidP="00F20F36">
            <w:p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Al interior de la Consejos de Vivienda Comunal cada familia designará un representante de entre sus miembros, con derecho a voz y voto.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Determina el mecanismo y la forma para afiliarse al CVC</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p>
        </w:tc>
        <w:tc>
          <w:tcPr>
            <w:tcW w:w="3343" w:type="dxa"/>
          </w:tcPr>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t>Artículo 16 C. Constitución Concejos de Acción Comunal. </w:t>
            </w:r>
            <w:r w:rsidRPr="00D33AA3">
              <w:rPr>
                <w:rFonts w:ascii="Century Gothic" w:eastAsia="Times New Roman" w:hAnsi="Century Gothic" w:cs="Arial"/>
                <w:color w:val="000000"/>
                <w:u w:val="single"/>
                <w:shd w:val="clear" w:color="auto" w:fill="FFFFFF"/>
                <w:lang w:eastAsia="es-CO"/>
              </w:rPr>
              <w:t>Los Concejos de Acción Comunal estarán constituidas, según el caso, de acuerdo con los índices de población y características de cada región o territorio, no obstante, para efectos de la constitución de los Consejos de Acción Comunal se requiere:</w:t>
            </w:r>
          </w:p>
          <w:p w:rsidR="001F77AB" w:rsidRPr="00D33AA3" w:rsidRDefault="001F77AB" w:rsidP="00F20F36">
            <w:pPr>
              <w:ind w:left="720"/>
              <w:jc w:val="both"/>
              <w:rPr>
                <w:rFonts w:ascii="Century Gothic" w:eastAsia="Times New Roman" w:hAnsi="Century Gothic" w:cs="Arial"/>
                <w:color w:val="000000"/>
                <w:u w:val="single"/>
                <w:shd w:val="clear" w:color="auto" w:fill="FFFFFF"/>
                <w:lang w:eastAsia="es-CO"/>
              </w:rPr>
            </w:pPr>
          </w:p>
          <w:p w:rsidR="00335D72" w:rsidRDefault="001F77AB" w:rsidP="00335D72">
            <w:pPr>
              <w:pStyle w:val="Default"/>
              <w:numPr>
                <w:ilvl w:val="0"/>
                <w:numId w:val="2"/>
              </w:numPr>
              <w:tabs>
                <w:tab w:val="left" w:pos="753"/>
              </w:tabs>
              <w:ind w:left="239" w:hanging="6"/>
              <w:jc w:val="both"/>
              <w:rPr>
                <w:rFonts w:ascii="Century Gothic" w:eastAsia="Times New Roman" w:hAnsi="Century Gothic"/>
                <w:u w:val="single"/>
                <w:shd w:val="clear" w:color="auto" w:fill="FFFFFF"/>
                <w:lang w:eastAsia="es-CO"/>
              </w:rPr>
            </w:pPr>
            <w:r w:rsidRPr="00D33AA3">
              <w:rPr>
                <w:rFonts w:ascii="Century Gothic" w:eastAsia="Times New Roman" w:hAnsi="Century Gothic"/>
                <w:u w:val="single"/>
                <w:shd w:val="clear" w:color="auto" w:fill="FFFFFF"/>
                <w:lang w:eastAsia="es-CO"/>
              </w:rPr>
              <w:t>La Consejos de Acción Comunal que se constituya por barrio, conjunto residencial, sector o etapa del mismo, en las capitales de departamento y en la ciudad de Bogotá, D. C., requiere un número mínimo de setenta y cinco (75) afiliados;</w:t>
            </w:r>
          </w:p>
          <w:p w:rsidR="00335D72" w:rsidRDefault="00335D72" w:rsidP="00335D72">
            <w:pPr>
              <w:pStyle w:val="Default"/>
              <w:tabs>
                <w:tab w:val="left" w:pos="753"/>
              </w:tabs>
              <w:ind w:left="239"/>
              <w:jc w:val="both"/>
              <w:rPr>
                <w:rFonts w:ascii="Century Gothic" w:eastAsia="Times New Roman" w:hAnsi="Century Gothic"/>
                <w:u w:val="single"/>
                <w:shd w:val="clear" w:color="auto" w:fill="FFFFFF"/>
                <w:lang w:eastAsia="es-CO"/>
              </w:rPr>
            </w:pPr>
          </w:p>
          <w:p w:rsidR="00335D72" w:rsidRPr="00335D72" w:rsidRDefault="001F77AB" w:rsidP="00335D72">
            <w:pPr>
              <w:pStyle w:val="Default"/>
              <w:numPr>
                <w:ilvl w:val="0"/>
                <w:numId w:val="2"/>
              </w:numPr>
              <w:tabs>
                <w:tab w:val="left" w:pos="753"/>
              </w:tabs>
              <w:ind w:left="239" w:hanging="6"/>
              <w:jc w:val="both"/>
              <w:rPr>
                <w:rFonts w:ascii="Century Gothic" w:eastAsia="Times New Roman" w:hAnsi="Century Gothic"/>
                <w:u w:val="single"/>
                <w:shd w:val="clear" w:color="auto" w:fill="FFFFFF"/>
                <w:lang w:eastAsia="es-CO"/>
              </w:rPr>
            </w:pPr>
            <w:r w:rsidRPr="00335D72">
              <w:rPr>
                <w:rFonts w:ascii="Century Gothic" w:eastAsia="Times New Roman" w:hAnsi="Century Gothic"/>
                <w:u w:val="single"/>
                <w:shd w:val="clear" w:color="auto" w:fill="FFFFFF"/>
                <w:lang w:eastAsia="es-CO"/>
              </w:rPr>
              <w:t>La Consejos de Acción Comunal que se constituya en las divisiones urbanas de las demás cabeceras de municipio y en las de corregimientos e inspecciones de policía, requiere un número mínimo de cincuenta (50) afiliados</w:t>
            </w:r>
            <w:r w:rsidRPr="00335D72">
              <w:rPr>
                <w:rFonts w:ascii="Century Gothic" w:eastAsia="Times New Roman" w:hAnsi="Century Gothic"/>
                <w:strike/>
                <w:u w:val="single"/>
                <w:shd w:val="clear" w:color="auto" w:fill="FFFFFF"/>
                <w:lang w:eastAsia="es-CO"/>
              </w:rPr>
              <w:t>;</w:t>
            </w:r>
          </w:p>
          <w:p w:rsidR="00335D72" w:rsidRDefault="00335D72" w:rsidP="00335D72">
            <w:pPr>
              <w:pStyle w:val="Prrafodelista"/>
              <w:rPr>
                <w:rFonts w:ascii="Century Gothic" w:eastAsia="Times New Roman" w:hAnsi="Century Gothic"/>
                <w:u w:val="single"/>
                <w:shd w:val="clear" w:color="auto" w:fill="FFFFFF"/>
                <w:lang w:eastAsia="es-CO"/>
              </w:rPr>
            </w:pPr>
          </w:p>
          <w:p w:rsidR="00335D72" w:rsidRDefault="001F77AB" w:rsidP="00335D72">
            <w:pPr>
              <w:pStyle w:val="Default"/>
              <w:numPr>
                <w:ilvl w:val="0"/>
                <w:numId w:val="2"/>
              </w:numPr>
              <w:tabs>
                <w:tab w:val="left" w:pos="753"/>
              </w:tabs>
              <w:ind w:left="239" w:hanging="6"/>
              <w:jc w:val="both"/>
              <w:rPr>
                <w:rFonts w:ascii="Century Gothic" w:eastAsia="Times New Roman" w:hAnsi="Century Gothic"/>
                <w:u w:val="single"/>
                <w:shd w:val="clear" w:color="auto" w:fill="FFFFFF"/>
                <w:lang w:eastAsia="es-CO"/>
              </w:rPr>
            </w:pPr>
            <w:r w:rsidRPr="00335D72">
              <w:rPr>
                <w:rFonts w:ascii="Century Gothic" w:eastAsia="Times New Roman" w:hAnsi="Century Gothic"/>
                <w:u w:val="single"/>
                <w:shd w:val="clear" w:color="auto" w:fill="FFFFFF"/>
                <w:lang w:eastAsia="es-CO"/>
              </w:rPr>
              <w:t>Los Consejos de Acción Comunal que se constituya en las poblaciones en que no exista delimitación por barrios, requiere un número mínimo de treinta (30) afiliados</w:t>
            </w:r>
          </w:p>
          <w:p w:rsidR="00335D72" w:rsidRDefault="00335D72" w:rsidP="00335D72">
            <w:pPr>
              <w:pStyle w:val="Prrafodelista"/>
              <w:rPr>
                <w:rFonts w:ascii="Century Gothic" w:eastAsia="Times New Roman" w:hAnsi="Century Gothic"/>
                <w:u w:val="single"/>
                <w:shd w:val="clear" w:color="auto" w:fill="FFFFFF"/>
                <w:lang w:eastAsia="es-CO"/>
              </w:rPr>
            </w:pPr>
          </w:p>
          <w:p w:rsidR="00335D72" w:rsidRPr="00335D72" w:rsidRDefault="001F77AB" w:rsidP="00335D72">
            <w:pPr>
              <w:pStyle w:val="Default"/>
              <w:numPr>
                <w:ilvl w:val="0"/>
                <w:numId w:val="2"/>
              </w:numPr>
              <w:tabs>
                <w:tab w:val="left" w:pos="753"/>
              </w:tabs>
              <w:ind w:left="239" w:hanging="6"/>
              <w:jc w:val="both"/>
              <w:rPr>
                <w:rFonts w:ascii="Century Gothic" w:eastAsia="Times New Roman" w:hAnsi="Century Gothic"/>
                <w:u w:val="single"/>
                <w:shd w:val="clear" w:color="auto" w:fill="FFFFFF"/>
                <w:lang w:eastAsia="es-CO"/>
              </w:rPr>
            </w:pPr>
            <w:r w:rsidRPr="00335D72">
              <w:rPr>
                <w:rFonts w:ascii="Century Gothic" w:eastAsia="Times New Roman" w:hAnsi="Century Gothic"/>
                <w:u w:val="single"/>
                <w:shd w:val="clear" w:color="auto" w:fill="FFFFFF"/>
                <w:lang w:eastAsia="es-CO"/>
              </w:rPr>
              <w:t>Los Consejos de Acción Comunal que se constituya en los caseríos o veredas requiere un número mínimo de veinte (20) afiliados;</w:t>
            </w:r>
            <w:r w:rsidRPr="00335D72">
              <w:rPr>
                <w:rFonts w:ascii="Century Gothic" w:hAnsi="Century Gothic"/>
                <w:u w:val="single"/>
              </w:rPr>
              <w:t xml:space="preserve"> </w:t>
            </w:r>
          </w:p>
          <w:p w:rsidR="00335D72" w:rsidRDefault="00335D72" w:rsidP="00335D72">
            <w:pPr>
              <w:pStyle w:val="Prrafodelista"/>
              <w:rPr>
                <w:rFonts w:ascii="Century Gothic" w:eastAsia="Times New Roman" w:hAnsi="Century Gothic"/>
                <w:u w:val="single"/>
                <w:shd w:val="clear" w:color="auto" w:fill="FFFFFF"/>
                <w:lang w:eastAsia="es-CO"/>
              </w:rPr>
            </w:pPr>
          </w:p>
          <w:p w:rsidR="00335D72" w:rsidRPr="00335D72" w:rsidRDefault="001F77AB" w:rsidP="00335D72">
            <w:pPr>
              <w:pStyle w:val="Default"/>
              <w:numPr>
                <w:ilvl w:val="0"/>
                <w:numId w:val="2"/>
              </w:numPr>
              <w:tabs>
                <w:tab w:val="left" w:pos="753"/>
              </w:tabs>
              <w:ind w:left="239" w:hanging="6"/>
              <w:jc w:val="both"/>
              <w:rPr>
                <w:rFonts w:ascii="Century Gothic" w:eastAsia="Times New Roman" w:hAnsi="Century Gothic"/>
                <w:u w:val="single"/>
                <w:shd w:val="clear" w:color="auto" w:fill="FFFFFF"/>
                <w:lang w:eastAsia="es-CO"/>
              </w:rPr>
            </w:pPr>
            <w:r w:rsidRPr="00335D72">
              <w:rPr>
                <w:rFonts w:ascii="Century Gothic" w:eastAsia="Times New Roman" w:hAnsi="Century Gothic"/>
                <w:u w:val="single"/>
                <w:shd w:val="clear" w:color="auto" w:fill="FFFFFF"/>
                <w:lang w:eastAsia="es-CO"/>
              </w:rPr>
              <w:t>Los Consejos de Vivienda Comunal requieren un mínimo de diez (10) familias afiliadas;</w:t>
            </w:r>
            <w:r w:rsidRPr="00335D72">
              <w:rPr>
                <w:rFonts w:ascii="Century Gothic" w:hAnsi="Century Gothic"/>
                <w:u w:val="single"/>
              </w:rPr>
              <w:t xml:space="preserve"> </w:t>
            </w:r>
          </w:p>
          <w:p w:rsidR="00335D72" w:rsidRDefault="00335D72" w:rsidP="00335D72">
            <w:pPr>
              <w:pStyle w:val="Prrafodelista"/>
              <w:rPr>
                <w:rFonts w:ascii="Century Gothic" w:eastAsia="Times New Roman" w:hAnsi="Century Gothic"/>
                <w:u w:val="single"/>
                <w:shd w:val="clear" w:color="auto" w:fill="FFFFFF"/>
                <w:lang w:eastAsia="es-CO"/>
              </w:rPr>
            </w:pPr>
          </w:p>
          <w:p w:rsidR="001F77AB" w:rsidRPr="00335D72" w:rsidRDefault="001F77AB" w:rsidP="00335D72">
            <w:pPr>
              <w:pStyle w:val="Default"/>
              <w:numPr>
                <w:ilvl w:val="0"/>
                <w:numId w:val="2"/>
              </w:numPr>
              <w:tabs>
                <w:tab w:val="left" w:pos="753"/>
              </w:tabs>
              <w:ind w:left="239" w:hanging="6"/>
              <w:jc w:val="both"/>
              <w:rPr>
                <w:rFonts w:ascii="Century Gothic" w:eastAsia="Times New Roman" w:hAnsi="Century Gothic"/>
                <w:u w:val="single"/>
                <w:shd w:val="clear" w:color="auto" w:fill="FFFFFF"/>
                <w:lang w:eastAsia="es-CO"/>
              </w:rPr>
            </w:pPr>
            <w:r w:rsidRPr="00335D72">
              <w:rPr>
                <w:rFonts w:ascii="Century Gothic" w:eastAsia="Times New Roman" w:hAnsi="Century Gothic"/>
                <w:u w:val="single"/>
                <w:shd w:val="clear" w:color="auto" w:fill="FFFFFF"/>
                <w:lang w:eastAsia="es-CO"/>
              </w:rPr>
              <w:t>Las Asociaciones de Consejos de Acción Comunal requieren para su conformación un número plural superior del sesenta por ciento (60%) de las Consejos de Acción Comunal existentes en su territorio. El mismo porcentaje se requerirá para la creación de Federaciones Departamentales y Distritales en relación con las Asociaciones de Consejos de Acción Comunal y para la Confederación Nacional en relación con las Federaciones.</w:t>
            </w:r>
          </w:p>
          <w:p w:rsidR="001F77AB" w:rsidRPr="00D33AA3" w:rsidRDefault="001F77AB" w:rsidP="00F20F36">
            <w:pPr>
              <w:ind w:left="720"/>
              <w:jc w:val="both"/>
              <w:rPr>
                <w:rFonts w:ascii="Century Gothic" w:eastAsia="Times New Roman" w:hAnsi="Century Gothic" w:cs="Arial"/>
                <w:color w:val="000000"/>
                <w:u w:val="single"/>
                <w:shd w:val="clear" w:color="auto" w:fill="FFFFFF"/>
                <w:lang w:eastAsia="es-CO"/>
              </w:rPr>
            </w:pP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1</w:t>
            </w:r>
            <w:r w:rsidRPr="00D33AA3">
              <w:rPr>
                <w:rFonts w:ascii="Century Gothic" w:eastAsia="Times New Roman" w:hAnsi="Century Gothic" w:cs="Arial"/>
                <w:color w:val="000000"/>
                <w:u w:val="single"/>
                <w:shd w:val="clear" w:color="auto" w:fill="FFFFFF"/>
                <w:lang w:eastAsia="es-CO"/>
              </w:rPr>
              <w:t>: Ningún organismo de acción comunal de primer grado podrá subsistir con un número de afiliados inferior al setenta por ciento (70%) del requerido para su constitución.</w:t>
            </w: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Respecto de los Organismos de segundo, tercer y cuarto grado, estos no podrán subsistir con un número plural inferior del sesenta por ciento (60%) de las organizaciones afiliadas requerido para su constitución.</w:t>
            </w:r>
          </w:p>
          <w:p w:rsidR="001F77AB" w:rsidRPr="00D33AA3" w:rsidRDefault="001F77AB" w:rsidP="00F20F36">
            <w:pPr>
              <w:ind w:left="720"/>
              <w:jc w:val="both"/>
              <w:rPr>
                <w:rFonts w:ascii="Century Gothic" w:eastAsia="Times New Roman" w:hAnsi="Century Gothic" w:cs="Arial"/>
                <w:color w:val="000000"/>
                <w:u w:val="single"/>
                <w:shd w:val="clear" w:color="auto" w:fill="FFFFFF"/>
                <w:lang w:eastAsia="es-CO"/>
              </w:rPr>
            </w:pP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2</w:t>
            </w:r>
            <w:r w:rsidRPr="00D33AA3">
              <w:rPr>
                <w:rFonts w:ascii="Century Gothic" w:eastAsia="Times New Roman" w:hAnsi="Century Gothic" w:cs="Arial"/>
                <w:color w:val="000000"/>
                <w:u w:val="single"/>
                <w:shd w:val="clear" w:color="auto" w:fill="FFFFFF"/>
                <w:lang w:eastAsia="es-CO"/>
              </w:rPr>
              <w:t>. En el evento en que la organización de Acción Comunal no cuente con el número mínimo para subsistir, se entenderá suspendida su personería jurídica. El representante legal está obligado a informar el hecho a la entidad de inspección, control y vigilancia correspondiente dentro de los tres (3) meses siguientes a su ocurrencia, sin perjuicio de que pueda hacerlo cualquiera de los dignatarios del organismo comunal. Una vez se produzca el hecho generador de la suspensión, quienes obren en representación del organismo comunal, responderán individual y patrimonialmente por las obligaciones contraídas y los perjuicios que se llegaren a causar.</w:t>
            </w: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La personería jurídica de la organización comunal que no cumpla con los requisitos señalados por la ley  y sus Decretos Reglamentarios, durante un período de dos (2) meses, será cancelada por la entidad de inspección, vigilancia y control</w:t>
            </w:r>
          </w:p>
          <w:p w:rsidR="001F77AB" w:rsidRPr="00D33AA3" w:rsidRDefault="001F77AB" w:rsidP="00F20F36">
            <w:pPr>
              <w:ind w:left="720"/>
              <w:jc w:val="both"/>
              <w:rPr>
                <w:rFonts w:ascii="Century Gothic" w:eastAsia="Times New Roman" w:hAnsi="Century Gothic" w:cs="Arial"/>
                <w:color w:val="000000"/>
                <w:u w:val="single"/>
                <w:shd w:val="clear" w:color="auto" w:fill="FFFFFF"/>
                <w:lang w:eastAsia="es-CO"/>
              </w:rPr>
            </w:pPr>
          </w:p>
          <w:p w:rsidR="00335D72" w:rsidRDefault="001F77AB" w:rsidP="00335D72">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3</w:t>
            </w:r>
            <w:r w:rsidRPr="00D33AA3">
              <w:rPr>
                <w:rFonts w:ascii="Century Gothic" w:eastAsia="Times New Roman" w:hAnsi="Century Gothic" w:cs="Arial"/>
                <w:color w:val="000000"/>
                <w:u w:val="single"/>
                <w:shd w:val="clear" w:color="auto" w:fill="FFFFFF"/>
                <w:lang w:eastAsia="es-CO"/>
              </w:rPr>
              <w:t xml:space="preserve">. Constitución de más de un Consejo de Acción Comunal en un mismo territorio. Las entidades de inspección, control y vigilancia autorizarán la constitución de más de un Consejo de Acción Comunal en un mismo territorio, siempre y cuando se </w:t>
            </w:r>
            <w:r w:rsidR="00335D72">
              <w:rPr>
                <w:rFonts w:ascii="Century Gothic" w:eastAsia="Times New Roman" w:hAnsi="Century Gothic" w:cs="Arial"/>
                <w:color w:val="000000"/>
                <w:u w:val="single"/>
                <w:shd w:val="clear" w:color="auto" w:fill="FFFFFF"/>
                <w:lang w:eastAsia="es-CO"/>
              </w:rPr>
              <w:t>den las siguientes condiciones:</w:t>
            </w:r>
          </w:p>
          <w:p w:rsidR="00335D72" w:rsidRDefault="00335D72" w:rsidP="00335D72">
            <w:pPr>
              <w:jc w:val="both"/>
              <w:rPr>
                <w:rFonts w:ascii="Century Gothic" w:eastAsia="Times New Roman" w:hAnsi="Century Gothic" w:cs="Arial"/>
                <w:color w:val="000000"/>
                <w:u w:val="single"/>
                <w:shd w:val="clear" w:color="auto" w:fill="FFFFFF"/>
                <w:lang w:eastAsia="es-CO"/>
              </w:rPr>
            </w:pPr>
          </w:p>
          <w:p w:rsidR="001F77AB" w:rsidRPr="00335D72" w:rsidRDefault="001F77AB" w:rsidP="00335D72">
            <w:pPr>
              <w:pStyle w:val="Prrafodelista"/>
              <w:numPr>
                <w:ilvl w:val="0"/>
                <w:numId w:val="17"/>
              </w:numPr>
              <w:jc w:val="both"/>
              <w:rPr>
                <w:rFonts w:ascii="Century Gothic" w:eastAsia="Times New Roman" w:hAnsi="Century Gothic" w:cs="Arial"/>
                <w:color w:val="000000"/>
                <w:u w:val="single"/>
                <w:shd w:val="clear" w:color="auto" w:fill="FFFFFF"/>
                <w:lang w:eastAsia="es-CO"/>
              </w:rPr>
            </w:pPr>
            <w:r w:rsidRPr="00335D72">
              <w:rPr>
                <w:rFonts w:ascii="Century Gothic" w:eastAsia="Times New Roman" w:hAnsi="Century Gothic" w:cs="Arial"/>
                <w:color w:val="000000"/>
                <w:u w:val="single"/>
                <w:shd w:val="clear" w:color="auto" w:fill="FFFFFF"/>
                <w:lang w:eastAsia="es-CO"/>
              </w:rPr>
              <w:t>Que el nuevo Consejo cuente con el número mínimo de afiliados requeridos para la constitución del organismo comunal, sin que ello afecte la existencia de la Consejos previamente constituida, y</w:t>
            </w:r>
          </w:p>
          <w:p w:rsidR="001F77AB" w:rsidRPr="00D33AA3" w:rsidRDefault="001F77AB" w:rsidP="00F20F36">
            <w:pPr>
              <w:pStyle w:val="Prrafodelista"/>
              <w:ind w:left="1080"/>
              <w:jc w:val="both"/>
              <w:rPr>
                <w:rFonts w:ascii="Century Gothic" w:eastAsia="Times New Roman" w:hAnsi="Century Gothic" w:cs="Arial"/>
                <w:color w:val="000000"/>
                <w:u w:val="single"/>
                <w:shd w:val="clear" w:color="auto" w:fill="FFFFFF"/>
                <w:lang w:eastAsia="es-CO"/>
              </w:rPr>
            </w:pPr>
          </w:p>
          <w:p w:rsidR="001F77AB" w:rsidRPr="00D33AA3" w:rsidRDefault="001F77AB" w:rsidP="00F20F36">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2. Que la extensión del territorio dificulte la gestión del organismo comunal existente; que las necesidades de la comunidad que constituya el nuevo Consejo de Acción Comunal sean diferentes de las del resto del territorio, o que exista una barrera de tipo físico que dificulte la inter acción Comunal.</w:t>
            </w:r>
          </w:p>
          <w:p w:rsidR="001F77AB" w:rsidRPr="00D33AA3" w:rsidRDefault="001F77AB" w:rsidP="00F20F36">
            <w:pPr>
              <w:ind w:left="720"/>
              <w:jc w:val="both"/>
              <w:rPr>
                <w:rFonts w:ascii="Century Gothic" w:eastAsia="Times New Roman" w:hAnsi="Century Gothic" w:cs="Arial"/>
                <w:b/>
                <w:color w:val="000000"/>
                <w:u w:val="single"/>
                <w:shd w:val="clear" w:color="auto" w:fill="FFFFFF"/>
                <w:lang w:eastAsia="es-CO"/>
              </w:rPr>
            </w:pP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4</w:t>
            </w:r>
            <w:r w:rsidRPr="00D33AA3">
              <w:rPr>
                <w:rFonts w:ascii="Century Gothic" w:eastAsia="Times New Roman" w:hAnsi="Century Gothic" w:cs="Arial"/>
                <w:color w:val="000000"/>
                <w:u w:val="single"/>
                <w:shd w:val="clear" w:color="auto" w:fill="FFFFFF"/>
                <w:lang w:eastAsia="es-CO"/>
              </w:rPr>
              <w:t>. Con el fin de verificar las anteriores condiciones, la entidad de inspección, control y vigilancia citará y escuchará al representante legal de los Consejos de Acción Comunal existente. Si transcurridos diez (10) hábiles, contados a partir de la citación, el representante legal no la atendiere, se entenderá que está de acuerdo con la conformación de la nueva Consejos.</w:t>
            </w: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El concepto del representante legal de la Consejos existente no será de obligatoria observancia, se tendrá como un elemento de juicio por parte de la entidad de inspección, control y vigilancia para tomar la decisión respectiva.</w:t>
            </w:r>
          </w:p>
          <w:p w:rsidR="001F77AB" w:rsidRPr="00D33AA3" w:rsidRDefault="001F77AB" w:rsidP="00F20F36">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5</w:t>
            </w:r>
            <w:r w:rsidRPr="00D33AA3">
              <w:rPr>
                <w:rFonts w:ascii="Century Gothic" w:eastAsia="Times New Roman" w:hAnsi="Century Gothic" w:cs="Arial"/>
                <w:color w:val="000000"/>
                <w:u w:val="single"/>
                <w:shd w:val="clear" w:color="auto" w:fill="FFFFFF"/>
                <w:lang w:eastAsia="es-CO"/>
              </w:rPr>
              <w:t>. Los Consejos de Acción Comunal ya constituidos conservarán la titularidad sobre el patrimonio comunal adquirido antes de la conformación de la nueva Consejos.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Este es un nuevo artículo con el que se busca dar un piso con el número de integrantes del consejo dependiendo de las características del territorio y los índices de población, además de la creación de nuevos consejos de acción comunal donde exista más de uno en un mismo territorio.</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17. Duración. </w:t>
            </w:r>
            <w:r w:rsidRPr="00D33AA3">
              <w:rPr>
                <w:rFonts w:ascii="Century Gothic" w:eastAsia="Times New Roman" w:hAnsi="Century Gothic" w:cs="Arial"/>
                <w:color w:val="000000"/>
                <w:shd w:val="clear" w:color="auto" w:fill="FFFFFF"/>
                <w:lang w:eastAsia="es-CO"/>
              </w:rPr>
              <w:t>Los organismos de acción comunal tendrán una duración indefinida, pero se disolverán y liquidarán por voluntad de sus afiliados o por mandato legal.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17. Duración. </w:t>
            </w:r>
            <w:r w:rsidRPr="00D33AA3">
              <w:rPr>
                <w:rFonts w:ascii="Century Gothic" w:eastAsia="Times New Roman" w:hAnsi="Century Gothic" w:cs="Arial"/>
                <w:color w:val="000000"/>
                <w:shd w:val="clear" w:color="auto" w:fill="FFFFFF"/>
                <w:lang w:eastAsia="es-CO"/>
              </w:rPr>
              <w:t>Los Consejos de Acción Comunal tendrán una duración indefinida, pero se disolverán y liquidarán por voluntad de sus afiliados o por mandato legal.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18. Estatutos. </w:t>
            </w:r>
            <w:r w:rsidRPr="00D33AA3">
              <w:rPr>
                <w:rFonts w:ascii="Century Gothic" w:eastAsia="Times New Roman" w:hAnsi="Century Gothic" w:cs="Arial"/>
                <w:color w:val="000000"/>
                <w:shd w:val="clear" w:color="auto" w:fill="FFFFFF"/>
                <w:lang w:eastAsia="es-CO"/>
              </w:rPr>
              <w:t>De acuerdo con los conceptos, objetivos, principios y fundamentos del desarrollo de la comunidad establecidos en la presente ley, y con las necesidades de la comunidad, los organismos de acción comunal de primero, segundo, tercer y cuarto grado se darán libremente sus propios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 1°.</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Los estatutos deben contener, como mínimo: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Generalidades: denominación, territorio, domicilio, objetivos, duración;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Afiliados: calidades para afiliarse, impedimentos, derechos y deberes de los afiliados;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Órganos: integración de los órganos, régimen de convocatoria, periodicidad de las reuniones ordinarias, funciones de cada uno;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Dignatarios: calidades, formas de elección, período y funciones;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Régimen económico y fiscal: patrimonio, presupuesto, disolución y liquidación;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Régimen disciplinario;</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g) </w:t>
            </w:r>
            <w:r w:rsidRPr="00D33AA3">
              <w:rPr>
                <w:rFonts w:ascii="Century Gothic" w:eastAsia="Times New Roman" w:hAnsi="Century Gothic" w:cs="Arial"/>
                <w:strike/>
                <w:color w:val="000000"/>
                <w:shd w:val="clear" w:color="auto" w:fill="FFFFFF"/>
                <w:lang w:eastAsia="es-CO"/>
              </w:rPr>
              <w:t>Composición, competencia, causales de sanción, sanciones y procedimientos;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Libros: clases, contenidos, dignatarios encargados de ellos;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i) </w:t>
            </w:r>
            <w:r w:rsidRPr="00D33AA3">
              <w:rPr>
                <w:rFonts w:ascii="Century Gothic" w:eastAsia="Times New Roman" w:hAnsi="Century Gothic" w:cs="Arial"/>
                <w:strike/>
                <w:color w:val="000000"/>
                <w:shd w:val="clear" w:color="auto" w:fill="FFFFFF"/>
                <w:lang w:eastAsia="es-CO"/>
              </w:rPr>
              <w:t>Impugnaciones: causales, procedimientos.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 2°.</w:t>
            </w:r>
            <w:r w:rsidRPr="00D33AA3">
              <w:rPr>
                <w:rFonts w:ascii="Century Gothic" w:eastAsia="Times New Roman" w:hAnsi="Century Gothic" w:cs="Arial"/>
                <w:strike/>
                <w:color w:val="000000"/>
                <w:shd w:val="clear" w:color="auto" w:fill="FFFFFF"/>
                <w:lang w:eastAsia="es-CO"/>
              </w:rPr>
              <w:t> Para garantizar el carácter democrático de la estructura interna y el funcionamiento de los organismos de acción comunal, la postulación a cargos será por el sistema de planchas o listas y la asignación por cuociente electoral.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18. Estatutos. </w:t>
            </w:r>
            <w:r w:rsidRPr="00D33AA3">
              <w:rPr>
                <w:rFonts w:ascii="Century Gothic" w:eastAsia="Times New Roman" w:hAnsi="Century Gothic" w:cs="Arial"/>
                <w:color w:val="000000"/>
                <w:shd w:val="clear" w:color="auto" w:fill="FFFFFF"/>
                <w:lang w:eastAsia="es-CO"/>
              </w:rPr>
              <w:t>De acuerdo con los conceptos, objetivos, principios y fundamentos del desarrollo de la comunidad establecidos en la presente ley, y con las necesidades de la comunidad, los Consejos de Acción Comunal de primero, segundo, tercer y cuarto grado se darán libremente sus propios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Los estatutos deben contener, como mínimo: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Generalidades: denominación, territorio, domicilio, objetivos, duración;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Afiliados: calidades para afiliarse, impedimentos, derechos y deberes de los afiliados;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Órganos: integración de los órganos, régimen de convocatoria, periodicidad de las reuniones ordinarias, funciones de cada uno;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w:t>
            </w:r>
            <w:r w:rsidRPr="00D33AA3">
              <w:rPr>
                <w:rFonts w:ascii="Century Gothic" w:eastAsia="Times New Roman" w:hAnsi="Century Gothic" w:cs="Arial"/>
                <w:color w:val="000000"/>
                <w:u w:val="single"/>
                <w:shd w:val="clear" w:color="auto" w:fill="FFFFFF"/>
                <w:lang w:eastAsia="es-CO"/>
              </w:rPr>
              <w:t>Consejeros</w:t>
            </w:r>
            <w:r w:rsidRPr="00D33AA3">
              <w:rPr>
                <w:rFonts w:ascii="Century Gothic" w:eastAsia="Times New Roman" w:hAnsi="Century Gothic" w:cs="Arial"/>
                <w:color w:val="000000"/>
                <w:shd w:val="clear" w:color="auto" w:fill="FFFFFF"/>
                <w:lang w:eastAsia="es-CO"/>
              </w:rPr>
              <w:t>: calidades, formas de elección, período y funciones de los integrantes del órgano colegiado.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Régimen económico y fiscal: patrimonio, presupuesto, disolución, liquidación y funciones del revisor fiscal.</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f) Régimen disciplinario  en lo que respecta a los conflictos organizativos;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g) Competencia y procedimientos para tramitar conciliación por conflictos organizativos y para adelantar el trámite disciplinario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Libros: clases, contenidos, Concejeros encargados de ellos;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I) Comisiones de trabajo que se requieran, además de las mencionadas en la presente ley</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J) Mecanismos de participación del cuerpo colegiado y comisiones de trabajo,  impugnación y denuncia de las decisiones tomadas por las comisiones de trabajo, cuerpo colegiado y elección de sus integrantes. Todo dentro del marco normativo y constitucional.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El articulo contiene   de orden terminológico, agrega nuevos literales en consonancia con lo que deben contener los estatutos acorde a la estructuración como cuerpo colegiado.</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Objetivos y principios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Objetivos y principios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19. Objetivos. </w:t>
            </w:r>
            <w:r w:rsidRPr="00D33AA3">
              <w:rPr>
                <w:rFonts w:ascii="Century Gothic" w:eastAsia="Times New Roman" w:hAnsi="Century Gothic" w:cs="Arial"/>
                <w:color w:val="000000"/>
                <w:shd w:val="clear" w:color="auto" w:fill="FFFFFF"/>
                <w:lang w:eastAsia="es-CO"/>
              </w:rPr>
              <w:t>Los organismos de acción comunal tienen los siguientes objetivos: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Promover y fortalecer en el </w:t>
            </w:r>
            <w:r w:rsidRPr="00D33AA3">
              <w:rPr>
                <w:rFonts w:ascii="Century Gothic" w:eastAsia="Times New Roman" w:hAnsi="Century Gothic" w:cs="Arial"/>
                <w:strike/>
                <w:color w:val="000000"/>
                <w:shd w:val="clear" w:color="auto" w:fill="FFFFFF"/>
                <w:lang w:eastAsia="es-CO"/>
              </w:rPr>
              <w:t>individuo</w:t>
            </w:r>
            <w:r w:rsidRPr="00D33AA3">
              <w:rPr>
                <w:rFonts w:ascii="Century Gothic" w:eastAsia="Times New Roman" w:hAnsi="Century Gothic" w:cs="Arial"/>
                <w:color w:val="000000"/>
                <w:shd w:val="clear" w:color="auto" w:fill="FFFFFF"/>
                <w:lang w:eastAsia="es-CO"/>
              </w:rPr>
              <w:t>, el sentido de pertenencia frente a su comunidad, localidad, distrito o municipio a través del ejercicio de la democracia participativa;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Crear y desarrollar procesos de formación para el ejercicio de la democracia;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Planificar el desarrollo integral y sostenible de la comunidad;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Establecer los canales de comunicación necesarios para el desarrollo de sus actividades;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Generar procesos comunitarios autónomos de identificación, formulación, ejecución, administración y evaluación de planes, programas y proyectos de desarrollo comunitario;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Celebrar contratos con empresas públicas y privadas del orden internacional, nacional, departamental, municipal y local, con el fin de impulsar planes, programas y proyectos acordes con los planes comunitarios y territoriales de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Crear y desarrollar procesos económicos de carácter colectivo y solidario para lo cual podrán celebrar contratos de empréstito con entidades nacionales o internacionales;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Desarrollar procesos para la recuperación, recreación y fomento de las diferentes manifestaciones culturales, recreativas y deportivas, que fortalezcan la identidad comunal y nacional;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Construir y preservar la armonía en las relaciones interpersonales y colectivas, dentro de la comunidad, a partir del reconocimiento y respeto de la diversidad dentro de un clima de respeto y tolerancia;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Lograr que la comunidad esté permanentemente informada sobre el desarrollo de los hechos, políticas, programas y servicios del Estado y de las entidades que incidan en su bienestar y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k) Promover y ejercitar las acciones ciudadanas y de cumplimiento, como mecanismos previstos por la Constitución y la ley, para el respeto de los derechos de los asociados;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 Divulgar, promover y velar por el ejercicio de los derechos humanos, fundamentales y del medio ambiente consagrados en la Constitución y la ley;</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m) Generar y promover procesos de organización y mecanismos de interacción con las diferentes expresiones de la sociedad civil, en procura del cumplimiento de los objetivos de la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n) Promover y facilitar la participación de todos los sectores sociales, en especial de las mujeres y los jóvenes, en los organismos directivos de la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o) Procurar una mayor cobertura y calidad en los servicios públicos, buscar el acceso de la comunidad a la seguridad social y generar una mejor calidad de vida en su jurisdicción;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p) Los demás que se den los organismos de acción comunal respectivos en el marco de sus derechos, naturaleza y autonomía.</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19. Objetivos. </w:t>
            </w:r>
            <w:r w:rsidRPr="00D33AA3">
              <w:rPr>
                <w:rFonts w:ascii="Century Gothic" w:eastAsia="Times New Roman" w:hAnsi="Century Gothic" w:cs="Arial"/>
                <w:color w:val="000000"/>
                <w:shd w:val="clear" w:color="auto" w:fill="FFFFFF"/>
                <w:lang w:eastAsia="es-CO"/>
              </w:rPr>
              <w:t>Los Consejos de Acción Comunal tienen los siguientes objetivos: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Promover y fortalecer en </w:t>
            </w:r>
            <w:r w:rsidRPr="00D33AA3">
              <w:rPr>
                <w:rFonts w:ascii="Century Gothic" w:eastAsia="Times New Roman" w:hAnsi="Century Gothic" w:cs="Arial"/>
                <w:color w:val="000000"/>
                <w:u w:val="single"/>
                <w:shd w:val="clear" w:color="auto" w:fill="FFFFFF"/>
                <w:lang w:eastAsia="es-CO"/>
              </w:rPr>
              <w:t>los ciudadanos</w:t>
            </w:r>
            <w:r w:rsidRPr="00D33AA3">
              <w:rPr>
                <w:rFonts w:ascii="Century Gothic" w:eastAsia="Times New Roman" w:hAnsi="Century Gothic" w:cs="Arial"/>
                <w:color w:val="000000"/>
                <w:shd w:val="clear" w:color="auto" w:fill="FFFFFF"/>
                <w:lang w:eastAsia="es-CO"/>
              </w:rPr>
              <w:t>, el sentido de pertenencia frente a su comunidad, localidad, distrito o municipio a través del ejercicio de la democracia participativa;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Crear y desarrollar procesos de formación para el ejercicio de la democracia;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Planificar el desarrollo integral y sostenible de la comunidad;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Establecer los canales de comunicación necesarios para el desarrollo de sus actividades;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Generar procesos Comunal autónomos de identificación, formulación, ejecución, administración y evaluación de planes, programas y proyectos de desarrollo comunitario;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Celebrar contratos con empresas públicas y privadas del orden internacional, nacional, departamental, municipal y local, con el fin de impulsar planes, programas y proyectos acordes con los planes Comunal y territoriales de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Crear y desarrollar procesos económicos de carácter colectivo y solidario para lo cual podrán celebrar contratos de empréstito con entidades nacionales o internacionales;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Desarrollar procesos para la recuperación, recreación y fomento de las diferentes manifestaciones culturales, recreativas y deportivas, que fortalezcan la identidad Comunal y nacional;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i) Construir y preservar la armonía en las relaciones interpersonales y colectivas, dentro de la comunidad, a partir del reconocimiento y respeto de la diversidad dentro de un clima de respeto y tolerancia </w:t>
            </w:r>
            <w:r w:rsidRPr="00D33AA3">
              <w:rPr>
                <w:rFonts w:ascii="Century Gothic" w:eastAsia="Times New Roman" w:hAnsi="Century Gothic" w:cs="Arial"/>
                <w:color w:val="000000"/>
                <w:u w:val="single"/>
                <w:shd w:val="clear" w:color="auto" w:fill="FFFFFF"/>
                <w:lang w:eastAsia="es-CO"/>
              </w:rPr>
              <w:t>para una sana convivencia.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Lograr que la comunidad esté permanentemente informada sobre el desarrollo de los hechos, políticas, programas y servicios del Estado y de las entidades que incidan en su bienestar y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k) Promover y ejercitar la Acción Comunal y de cumplimiento, como mecanismos previstos por la Constitución y la ley, para el respeto de los derechos de los asociados;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 Divulgar, promover y velar por el ejercicio de los derechos humanos, fundamentales y del medio ambiente consagrado en la Constitución y la ley;</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m) Generar y promover procesos de organización y mecanismos de interacción con las diferentes expresiones de la sociedad civil, en procura del cumplimiento de los objetivos de la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n) Promover y facilitar la Acción de todos los sectores sociales, en especial de las mujeres y los jóvenes, en los Consejos directivos de la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o) Procurar una mayor cobertura y calidad en los servicios públicos, buscar el acceso de la comunidad a la seguridad social y generar una mejor calidad de vida en su jurisdicción;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p) Los demás que se den los Consejos de Acción Comunal respecto al marco de sus de</w:t>
            </w:r>
            <w:r w:rsidR="00F20F36" w:rsidRPr="00D33AA3">
              <w:rPr>
                <w:rFonts w:ascii="Century Gothic" w:eastAsia="Times New Roman" w:hAnsi="Century Gothic" w:cs="Arial"/>
                <w:color w:val="000000"/>
                <w:shd w:val="clear" w:color="auto" w:fill="FFFFFF"/>
                <w:lang w:eastAsia="es-CO"/>
              </w:rPr>
              <w:t>rechos, naturaleza y autonomía.</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Cambios terminológicos.</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20. Principios. </w:t>
            </w:r>
            <w:r w:rsidRPr="00D33AA3">
              <w:rPr>
                <w:rFonts w:ascii="Century Gothic" w:eastAsia="Times New Roman" w:hAnsi="Century Gothic" w:cs="Arial"/>
                <w:color w:val="000000"/>
                <w:shd w:val="clear" w:color="auto" w:fill="FFFFFF"/>
                <w:lang w:eastAsia="es-CO"/>
              </w:rPr>
              <w:t>Los organismos comunales se orientan por los siguientes principios: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w:t>
            </w:r>
            <w:r w:rsidRPr="00D33AA3">
              <w:rPr>
                <w:rFonts w:ascii="Century Gothic" w:eastAsia="Times New Roman" w:hAnsi="Century Gothic" w:cs="Arial"/>
                <w:i/>
                <w:iCs/>
                <w:color w:val="000000"/>
                <w:shd w:val="clear" w:color="auto" w:fill="FFFFFF"/>
                <w:lang w:eastAsia="es-CO"/>
              </w:rPr>
              <w:t>Principio de democracia</w:t>
            </w:r>
            <w:r w:rsidRPr="00D33AA3">
              <w:rPr>
                <w:rFonts w:ascii="Century Gothic" w:eastAsia="Times New Roman" w:hAnsi="Century Gothic" w:cs="Arial"/>
                <w:color w:val="000000"/>
                <w:shd w:val="clear" w:color="auto" w:fill="FFFFFF"/>
                <w:lang w:eastAsia="es-CO"/>
              </w:rPr>
              <w:t>: participación democrática en las deliberaciones y decisiones;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w:t>
            </w:r>
            <w:r w:rsidRPr="00D33AA3">
              <w:rPr>
                <w:rFonts w:ascii="Century Gothic" w:eastAsia="Times New Roman" w:hAnsi="Century Gothic" w:cs="Arial"/>
                <w:i/>
                <w:iCs/>
                <w:color w:val="000000"/>
                <w:shd w:val="clear" w:color="auto" w:fill="FFFFFF"/>
                <w:lang w:eastAsia="es-CO"/>
              </w:rPr>
              <w:t>Principio de la autonomía</w:t>
            </w:r>
            <w:r w:rsidRPr="00D33AA3">
              <w:rPr>
                <w:rFonts w:ascii="Century Gothic" w:eastAsia="Times New Roman" w:hAnsi="Century Gothic" w:cs="Arial"/>
                <w:color w:val="000000"/>
                <w:shd w:val="clear" w:color="auto" w:fill="FFFFFF"/>
                <w:lang w:eastAsia="es-CO"/>
              </w:rPr>
              <w:t>: autonomía para participar en la planeación, decisión, fiscalización y control de la gestión pública, y en los asuntos internos de la organización comunitaria conforme a sus estatutos y reglamentos;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w:t>
            </w:r>
            <w:r w:rsidRPr="00D33AA3">
              <w:rPr>
                <w:rFonts w:ascii="Century Gothic" w:eastAsia="Times New Roman" w:hAnsi="Century Gothic" w:cs="Arial"/>
                <w:i/>
                <w:iCs/>
                <w:color w:val="000000"/>
                <w:shd w:val="clear" w:color="auto" w:fill="FFFFFF"/>
                <w:lang w:eastAsia="es-CO"/>
              </w:rPr>
              <w:t>Principio de libertad</w:t>
            </w:r>
            <w:r w:rsidRPr="00D33AA3">
              <w:rPr>
                <w:rFonts w:ascii="Century Gothic" w:eastAsia="Times New Roman" w:hAnsi="Century Gothic" w:cs="Arial"/>
                <w:color w:val="000000"/>
                <w:shd w:val="clear" w:color="auto" w:fill="FFFFFF"/>
                <w:lang w:eastAsia="es-CO"/>
              </w:rPr>
              <w:t>: libertad de afiliación y retiro de sus miembros;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w:t>
            </w:r>
            <w:r w:rsidRPr="00D33AA3">
              <w:rPr>
                <w:rFonts w:ascii="Century Gothic" w:eastAsia="Times New Roman" w:hAnsi="Century Gothic" w:cs="Arial"/>
                <w:i/>
                <w:iCs/>
                <w:color w:val="000000"/>
                <w:shd w:val="clear" w:color="auto" w:fill="FFFFFF"/>
                <w:lang w:eastAsia="es-CO"/>
              </w:rPr>
              <w:t>Principio de igualdad y respeto</w:t>
            </w:r>
            <w:r w:rsidRPr="00D33AA3">
              <w:rPr>
                <w:rFonts w:ascii="Century Gothic" w:eastAsia="Times New Roman" w:hAnsi="Century Gothic" w:cs="Arial"/>
                <w:color w:val="000000"/>
                <w:shd w:val="clear" w:color="auto" w:fill="FFFFFF"/>
                <w:lang w:eastAsia="es-CO"/>
              </w:rPr>
              <w:t>: igualdad de derechos, obligaciones y oportunidades en la gestión y beneficios alcanzados por la organización comunitaria. Respeto a la diversidad: ausencia de cualquier discriminación por razones políticas, religiosas, sociales, de género o étnicas;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w:t>
            </w:r>
            <w:r w:rsidRPr="00D33AA3">
              <w:rPr>
                <w:rFonts w:ascii="Century Gothic" w:eastAsia="Times New Roman" w:hAnsi="Century Gothic" w:cs="Arial"/>
                <w:i/>
                <w:iCs/>
                <w:color w:val="000000"/>
                <w:shd w:val="clear" w:color="auto" w:fill="FFFFFF"/>
                <w:lang w:eastAsia="es-CO"/>
              </w:rPr>
              <w:t>Principio de la prevalencia del interés común</w:t>
            </w:r>
            <w:r w:rsidRPr="00D33AA3">
              <w:rPr>
                <w:rFonts w:ascii="Century Gothic" w:eastAsia="Times New Roman" w:hAnsi="Century Gothic" w:cs="Arial"/>
                <w:color w:val="000000"/>
                <w:shd w:val="clear" w:color="auto" w:fill="FFFFFF"/>
                <w:lang w:eastAsia="es-CO"/>
              </w:rPr>
              <w:t>: prevalencia del interés común frente al interés particular;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w:t>
            </w:r>
            <w:r w:rsidRPr="00D33AA3">
              <w:rPr>
                <w:rFonts w:ascii="Century Gothic" w:eastAsia="Times New Roman" w:hAnsi="Century Gothic" w:cs="Arial"/>
                <w:i/>
                <w:iCs/>
                <w:color w:val="000000"/>
                <w:shd w:val="clear" w:color="auto" w:fill="FFFFFF"/>
                <w:lang w:eastAsia="es-CO"/>
              </w:rPr>
              <w:t>Principio de la buena fe</w:t>
            </w:r>
            <w:r w:rsidRPr="00D33AA3">
              <w:rPr>
                <w:rFonts w:ascii="Century Gothic" w:eastAsia="Times New Roman" w:hAnsi="Century Gothic" w:cs="Arial"/>
                <w:color w:val="000000"/>
                <w:shd w:val="clear" w:color="auto" w:fill="FFFFFF"/>
                <w:lang w:eastAsia="es-CO"/>
              </w:rPr>
              <w:t>: las actuaciones de los comunales deben ceñirse a los postulados de la buena fe, la cual se presumirá en todas las gestiones que aquéllos adelanten;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w:t>
            </w:r>
            <w:r w:rsidRPr="00D33AA3">
              <w:rPr>
                <w:rFonts w:ascii="Century Gothic" w:eastAsia="Times New Roman" w:hAnsi="Century Gothic" w:cs="Arial"/>
                <w:i/>
                <w:iCs/>
                <w:color w:val="000000"/>
                <w:shd w:val="clear" w:color="auto" w:fill="FFFFFF"/>
                <w:lang w:eastAsia="es-CO"/>
              </w:rPr>
              <w:t>Principio de solidaridad</w:t>
            </w:r>
            <w:r w:rsidRPr="00D33AA3">
              <w:rPr>
                <w:rFonts w:ascii="Century Gothic" w:eastAsia="Times New Roman" w:hAnsi="Century Gothic" w:cs="Arial"/>
                <w:color w:val="000000"/>
                <w:shd w:val="clear" w:color="auto" w:fill="FFFFFF"/>
                <w:lang w:eastAsia="es-CO"/>
              </w:rPr>
              <w:t>: en los organismos de acción comunal se aplicará siempre, individual y colectivamente el concepto de la ayuda mutua como fundamento de la solidaridad;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w:t>
            </w:r>
            <w:r w:rsidRPr="00D33AA3">
              <w:rPr>
                <w:rFonts w:ascii="Century Gothic" w:eastAsia="Times New Roman" w:hAnsi="Century Gothic" w:cs="Arial"/>
                <w:i/>
                <w:iCs/>
                <w:color w:val="000000"/>
                <w:shd w:val="clear" w:color="auto" w:fill="FFFFFF"/>
                <w:lang w:eastAsia="es-CO"/>
              </w:rPr>
              <w:t>Principio de la capacitación</w:t>
            </w:r>
            <w:r w:rsidRPr="00D33AA3">
              <w:rPr>
                <w:rFonts w:ascii="Century Gothic" w:eastAsia="Times New Roman" w:hAnsi="Century Gothic" w:cs="Arial"/>
                <w:color w:val="000000"/>
                <w:shd w:val="clear" w:color="auto" w:fill="FFFFFF"/>
                <w:lang w:eastAsia="es-CO"/>
              </w:rPr>
              <w:t>: los organismos de acción comunal tienen como eje orientador de sus actividades la capacitación y formación integral de sus directivos, dignatarios, voceros, representantes, afiliados y beneficiarios;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w:t>
            </w:r>
            <w:r w:rsidRPr="00D33AA3">
              <w:rPr>
                <w:rFonts w:ascii="Century Gothic" w:eastAsia="Times New Roman" w:hAnsi="Century Gothic" w:cs="Arial"/>
                <w:i/>
                <w:iCs/>
                <w:color w:val="000000"/>
                <w:shd w:val="clear" w:color="auto" w:fill="FFFFFF"/>
                <w:lang w:eastAsia="es-CO"/>
              </w:rPr>
              <w:t>Principio de la organización</w:t>
            </w:r>
            <w:r w:rsidRPr="00D33AA3">
              <w:rPr>
                <w:rFonts w:ascii="Century Gothic" w:eastAsia="Times New Roman" w:hAnsi="Century Gothic" w:cs="Arial"/>
                <w:color w:val="000000"/>
                <w:shd w:val="clear" w:color="auto" w:fill="FFFFFF"/>
                <w:lang w:eastAsia="es-CO"/>
              </w:rPr>
              <w:t>: el respeto, acatamiento y fortalecimiento de la estructura de acción comunal, construida desde las juntas de acción comunal, rige los destinos de la acción comunal en Colombia;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w:t>
            </w:r>
            <w:r w:rsidRPr="00D33AA3">
              <w:rPr>
                <w:rFonts w:ascii="Century Gothic" w:eastAsia="Times New Roman" w:hAnsi="Century Gothic" w:cs="Arial"/>
                <w:i/>
                <w:iCs/>
                <w:color w:val="000000"/>
                <w:shd w:val="clear" w:color="auto" w:fill="FFFFFF"/>
                <w:lang w:eastAsia="es-CO"/>
              </w:rPr>
              <w:t>Principio de la participación</w:t>
            </w:r>
            <w:r w:rsidRPr="00D33AA3">
              <w:rPr>
                <w:rFonts w:ascii="Century Gothic" w:eastAsia="Times New Roman" w:hAnsi="Century Gothic" w:cs="Arial"/>
                <w:color w:val="000000"/>
                <w:shd w:val="clear" w:color="auto" w:fill="FFFFFF"/>
                <w:lang w:eastAsia="es-CO"/>
              </w:rPr>
              <w:t>: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color w:val="000000"/>
                <w:shd w:val="clear" w:color="auto" w:fill="FFFFFF"/>
                <w:lang w:eastAsia="es-CO"/>
              </w:rPr>
              <w:t>20</w:t>
            </w:r>
            <w:r w:rsidRPr="00D33AA3">
              <w:rPr>
                <w:rFonts w:ascii="Century Gothic" w:eastAsia="Times New Roman" w:hAnsi="Century Gothic" w:cs="Arial"/>
                <w:b/>
                <w:bCs/>
                <w:color w:val="000000"/>
                <w:shd w:val="clear" w:color="auto" w:fill="FFFFFF"/>
                <w:lang w:eastAsia="es-CO"/>
              </w:rPr>
              <w:t>. Principios. </w:t>
            </w:r>
            <w:r w:rsidRPr="00D33AA3">
              <w:rPr>
                <w:rFonts w:ascii="Century Gothic" w:eastAsia="Times New Roman" w:hAnsi="Century Gothic" w:cs="Arial"/>
                <w:color w:val="000000"/>
                <w:shd w:val="clear" w:color="auto" w:fill="FFFFFF"/>
                <w:lang w:eastAsia="es-CO"/>
              </w:rPr>
              <w:t>Los Consejos de Acción Comunal  se orientan por los siguientes principios: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w:t>
            </w:r>
            <w:r w:rsidRPr="00D33AA3">
              <w:rPr>
                <w:rFonts w:ascii="Century Gothic" w:eastAsia="Times New Roman" w:hAnsi="Century Gothic" w:cs="Arial"/>
                <w:i/>
                <w:iCs/>
                <w:color w:val="000000"/>
                <w:shd w:val="clear" w:color="auto" w:fill="FFFFFF"/>
                <w:lang w:eastAsia="es-CO"/>
              </w:rPr>
              <w:t>Principio de democracia</w:t>
            </w:r>
            <w:r w:rsidRPr="00D33AA3">
              <w:rPr>
                <w:rFonts w:ascii="Century Gothic" w:eastAsia="Times New Roman" w:hAnsi="Century Gothic" w:cs="Arial"/>
                <w:color w:val="000000"/>
                <w:shd w:val="clear" w:color="auto" w:fill="FFFFFF"/>
                <w:lang w:eastAsia="es-CO"/>
              </w:rPr>
              <w:t>: Acción democrática en las deliberaciones y decisiones;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w:t>
            </w:r>
            <w:r w:rsidRPr="00D33AA3">
              <w:rPr>
                <w:rFonts w:ascii="Century Gothic" w:eastAsia="Times New Roman" w:hAnsi="Century Gothic" w:cs="Arial"/>
                <w:i/>
                <w:iCs/>
                <w:color w:val="000000"/>
                <w:shd w:val="clear" w:color="auto" w:fill="FFFFFF"/>
                <w:lang w:eastAsia="es-CO"/>
              </w:rPr>
              <w:t>Principio de la autonomía</w:t>
            </w:r>
            <w:r w:rsidRPr="00D33AA3">
              <w:rPr>
                <w:rFonts w:ascii="Century Gothic" w:eastAsia="Times New Roman" w:hAnsi="Century Gothic" w:cs="Arial"/>
                <w:color w:val="000000"/>
                <w:shd w:val="clear" w:color="auto" w:fill="FFFFFF"/>
                <w:lang w:eastAsia="es-CO"/>
              </w:rPr>
              <w:t>: autonomía para participar en la planeación, decisión, fiscalización y control de la gestión pública, y en los asuntos internos de la organización Comunal conforme a sus estatutos y reglamentos;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w:t>
            </w:r>
            <w:r w:rsidRPr="00D33AA3">
              <w:rPr>
                <w:rFonts w:ascii="Century Gothic" w:eastAsia="Times New Roman" w:hAnsi="Century Gothic" w:cs="Arial"/>
                <w:i/>
                <w:iCs/>
                <w:color w:val="000000"/>
                <w:shd w:val="clear" w:color="auto" w:fill="FFFFFF"/>
                <w:lang w:eastAsia="es-CO"/>
              </w:rPr>
              <w:t>Principio de libertad</w:t>
            </w:r>
            <w:r w:rsidRPr="00D33AA3">
              <w:rPr>
                <w:rFonts w:ascii="Century Gothic" w:eastAsia="Times New Roman" w:hAnsi="Century Gothic" w:cs="Arial"/>
                <w:color w:val="000000"/>
                <w:shd w:val="clear" w:color="auto" w:fill="FFFFFF"/>
                <w:lang w:eastAsia="es-CO"/>
              </w:rPr>
              <w:t>: libertad de afiliación y retiro de sus miembros;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w:t>
            </w:r>
            <w:r w:rsidRPr="00D33AA3">
              <w:rPr>
                <w:rFonts w:ascii="Century Gothic" w:eastAsia="Times New Roman" w:hAnsi="Century Gothic" w:cs="Arial"/>
                <w:i/>
                <w:iCs/>
                <w:color w:val="000000"/>
                <w:shd w:val="clear" w:color="auto" w:fill="FFFFFF"/>
                <w:lang w:eastAsia="es-CO"/>
              </w:rPr>
              <w:t>Principio de igualdad y respeto</w:t>
            </w:r>
            <w:r w:rsidRPr="00D33AA3">
              <w:rPr>
                <w:rFonts w:ascii="Century Gothic" w:eastAsia="Times New Roman" w:hAnsi="Century Gothic" w:cs="Arial"/>
                <w:color w:val="000000"/>
                <w:shd w:val="clear" w:color="auto" w:fill="FFFFFF"/>
                <w:lang w:eastAsia="es-CO"/>
              </w:rPr>
              <w:t>: igualdad de derechos, obligaciones y oportunidades en la gestión y beneficios alcanzados por la organización Comunal. Respeto a la diversidad: ausencia de cualquier discriminación por razones políticas, religiosas, sociales, de género o étnicas;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w:t>
            </w:r>
            <w:r w:rsidRPr="00D33AA3">
              <w:rPr>
                <w:rFonts w:ascii="Century Gothic" w:eastAsia="Times New Roman" w:hAnsi="Century Gothic" w:cs="Arial"/>
                <w:i/>
                <w:iCs/>
                <w:color w:val="000000"/>
                <w:shd w:val="clear" w:color="auto" w:fill="FFFFFF"/>
                <w:lang w:eastAsia="es-CO"/>
              </w:rPr>
              <w:t>Principio de la prevalencia del interés común</w:t>
            </w:r>
            <w:r w:rsidRPr="00D33AA3">
              <w:rPr>
                <w:rFonts w:ascii="Century Gothic" w:eastAsia="Times New Roman" w:hAnsi="Century Gothic" w:cs="Arial"/>
                <w:color w:val="000000"/>
                <w:shd w:val="clear" w:color="auto" w:fill="FFFFFF"/>
                <w:lang w:eastAsia="es-CO"/>
              </w:rPr>
              <w:t>: prevalencia del interés común frente al interés particular;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w:t>
            </w:r>
            <w:r w:rsidRPr="00D33AA3">
              <w:rPr>
                <w:rFonts w:ascii="Century Gothic" w:eastAsia="Times New Roman" w:hAnsi="Century Gothic" w:cs="Arial"/>
                <w:i/>
                <w:iCs/>
                <w:color w:val="000000"/>
                <w:shd w:val="clear" w:color="auto" w:fill="FFFFFF"/>
                <w:lang w:eastAsia="es-CO"/>
              </w:rPr>
              <w:t>Principio de la buena fe</w:t>
            </w:r>
            <w:r w:rsidRPr="00D33AA3">
              <w:rPr>
                <w:rFonts w:ascii="Century Gothic" w:eastAsia="Times New Roman" w:hAnsi="Century Gothic" w:cs="Arial"/>
                <w:color w:val="000000"/>
                <w:shd w:val="clear" w:color="auto" w:fill="FFFFFF"/>
                <w:lang w:eastAsia="es-CO"/>
              </w:rPr>
              <w:t>: las actuaciones de las organizaciones de Acción Comunal  deben ceñirse a los postulados de la buena fe, la cual se presumirá en todas las gestiones que aquéllos adelanten;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w:t>
            </w:r>
            <w:r w:rsidRPr="00D33AA3">
              <w:rPr>
                <w:rFonts w:ascii="Century Gothic" w:eastAsia="Times New Roman" w:hAnsi="Century Gothic" w:cs="Arial"/>
                <w:i/>
                <w:iCs/>
                <w:color w:val="000000"/>
                <w:shd w:val="clear" w:color="auto" w:fill="FFFFFF"/>
                <w:lang w:eastAsia="es-CO"/>
              </w:rPr>
              <w:t>Principio de solidaridad</w:t>
            </w:r>
            <w:r w:rsidRPr="00D33AA3">
              <w:rPr>
                <w:rFonts w:ascii="Century Gothic" w:eastAsia="Times New Roman" w:hAnsi="Century Gothic" w:cs="Arial"/>
                <w:color w:val="000000"/>
                <w:shd w:val="clear" w:color="auto" w:fill="FFFFFF"/>
                <w:lang w:eastAsia="es-CO"/>
              </w:rPr>
              <w:t>: en los Consejos de Acción Comunal se aplicará siempre, individual y colectivamente el concepto de la ayuda mutua como fundamento de la solidaridad;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w:t>
            </w:r>
            <w:r w:rsidRPr="00D33AA3">
              <w:rPr>
                <w:rFonts w:ascii="Century Gothic" w:eastAsia="Times New Roman" w:hAnsi="Century Gothic" w:cs="Arial"/>
                <w:i/>
                <w:iCs/>
                <w:color w:val="000000"/>
                <w:shd w:val="clear" w:color="auto" w:fill="FFFFFF"/>
                <w:lang w:eastAsia="es-CO"/>
              </w:rPr>
              <w:t>Principio de la capacitación</w:t>
            </w:r>
            <w:r w:rsidRPr="00D33AA3">
              <w:rPr>
                <w:rFonts w:ascii="Century Gothic" w:eastAsia="Times New Roman" w:hAnsi="Century Gothic" w:cs="Arial"/>
                <w:color w:val="000000"/>
                <w:shd w:val="clear" w:color="auto" w:fill="FFFFFF"/>
                <w:lang w:eastAsia="es-CO"/>
              </w:rPr>
              <w:t>: los Consejos de Acción Comunal tienen como eje orientador de sus actividades la capacitación y formación integral de sus directivos, dignatarios, voceros, representantes, afiliados y beneficiarios;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w:t>
            </w:r>
            <w:r w:rsidRPr="00D33AA3">
              <w:rPr>
                <w:rFonts w:ascii="Century Gothic" w:eastAsia="Times New Roman" w:hAnsi="Century Gothic" w:cs="Arial"/>
                <w:i/>
                <w:iCs/>
                <w:color w:val="000000"/>
                <w:shd w:val="clear" w:color="auto" w:fill="FFFFFF"/>
                <w:lang w:eastAsia="es-CO"/>
              </w:rPr>
              <w:t>Principio de la organización</w:t>
            </w:r>
            <w:r w:rsidRPr="00D33AA3">
              <w:rPr>
                <w:rFonts w:ascii="Century Gothic" w:eastAsia="Times New Roman" w:hAnsi="Century Gothic" w:cs="Arial"/>
                <w:color w:val="000000"/>
                <w:shd w:val="clear" w:color="auto" w:fill="FFFFFF"/>
                <w:lang w:eastAsia="es-CO"/>
              </w:rPr>
              <w:t>: el respeto, acatamiento y fortalecimiento de la estructura de Acción, construida desde las Consejos de Acción Comunal, que rige los destinos de la Acción Comunal en Colombia;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w:t>
            </w:r>
            <w:r w:rsidRPr="00D33AA3">
              <w:rPr>
                <w:rFonts w:ascii="Century Gothic" w:eastAsia="Times New Roman" w:hAnsi="Century Gothic" w:cs="Arial"/>
                <w:i/>
                <w:iCs/>
                <w:color w:val="000000"/>
                <w:shd w:val="clear" w:color="auto" w:fill="FFFFFF"/>
                <w:lang w:eastAsia="es-CO"/>
              </w:rPr>
              <w:t>Principio de la Participación</w:t>
            </w:r>
            <w:r w:rsidRPr="00D33AA3">
              <w:rPr>
                <w:rFonts w:ascii="Century Gothic" w:eastAsia="Times New Roman" w:hAnsi="Century Gothic" w:cs="Arial"/>
                <w:color w:val="000000"/>
                <w:shd w:val="clear" w:color="auto" w:fill="FFFFFF"/>
                <w:lang w:eastAsia="es-CO"/>
              </w:rPr>
              <w:t>: la información, consulta, decisión, gestión, ejecución, seguimiento y evaluación de sus actos internos constituyen el principio de la Acción que prevalece para sus afiliados y beneficiarios de los Organismos de Acción Comunal. Los Organismos de Acción Comunal podrán participar en los procesos de elecciones populares, Comunitarias y Ciudadanas.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k) </w:t>
            </w:r>
            <w:r w:rsidRPr="00D33AA3">
              <w:rPr>
                <w:rFonts w:ascii="Century Gothic" w:eastAsia="Times New Roman" w:hAnsi="Century Gothic" w:cs="Arial"/>
                <w:i/>
                <w:color w:val="000000"/>
                <w:u w:val="single"/>
                <w:shd w:val="clear" w:color="auto" w:fill="FFFFFF"/>
                <w:lang w:eastAsia="es-CO"/>
              </w:rPr>
              <w:t>Principio de Convivencia</w:t>
            </w:r>
            <w:r w:rsidRPr="00D33AA3">
              <w:rPr>
                <w:rFonts w:ascii="Century Gothic" w:eastAsia="Times New Roman" w:hAnsi="Century Gothic" w:cs="Arial"/>
                <w:color w:val="000000"/>
                <w:u w:val="single"/>
                <w:shd w:val="clear" w:color="auto" w:fill="FFFFFF"/>
                <w:lang w:eastAsia="es-CO"/>
              </w:rPr>
              <w:t>: los consejos de Acción Comunal propenderán por el mantenimiento y el fortalecimiento de la convivencia entre los residentes del sector, barrio o vereda, así como entre los miembros del consejo, buscaran siempre que la tramitación de conflictos se realizara de manera noviolenta, bajo el dialogo, la comunicación asert</w:t>
            </w:r>
            <w:r w:rsidR="00F20F36" w:rsidRPr="00D33AA3">
              <w:rPr>
                <w:rFonts w:ascii="Century Gothic" w:eastAsia="Times New Roman" w:hAnsi="Century Gothic" w:cs="Arial"/>
                <w:color w:val="000000"/>
                <w:u w:val="single"/>
                <w:shd w:val="clear" w:color="auto" w:fill="FFFFFF"/>
                <w:lang w:eastAsia="es-CO"/>
              </w:rPr>
              <w:t>iva y la convivencia ciudadana.</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agrega un principio nuevo que va en vía del mantenimiento de una convivencia pacífica entre los habitantes y asociados del Consejo de Acción Comunal</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IV</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los afiliados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IV</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los afiliados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21. Requisitos: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1. Son miembros de la junta de acción comunal los residentes fundadores y los que se afilien posteriormente.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2. Son miembros de las juntas de vivienda comunitaria las familias fundadoras y las que se afilien posteriormente.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3. Son miembros de la asociación de juntas de acción comunal las juntas de acción comunal fundadoras y las que se afilien posteriormente.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4. Son miembros de las federaciones de acción comunal las asociaciones de acción comunal fundadoras y las que se afilien posteriormente.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5. Son miembros de la confederación nacional de acción comunal las federaciones de acción comunal fundadoras y las que se afilien posteriormente.</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xml:space="preserve">ARTICULO 21. </w:t>
            </w:r>
            <w:r w:rsidRPr="00D33AA3">
              <w:rPr>
                <w:rFonts w:ascii="Century Gothic" w:eastAsia="Times New Roman" w:hAnsi="Century Gothic" w:cs="Arial"/>
                <w:b/>
                <w:bCs/>
                <w:color w:val="000000"/>
                <w:u w:val="single"/>
                <w:shd w:val="clear" w:color="auto" w:fill="FFFFFF"/>
                <w:lang w:eastAsia="es-CO"/>
              </w:rPr>
              <w:t>Miembros de los organismos de acción comunal</w:t>
            </w:r>
            <w:r w:rsidRPr="00D33AA3">
              <w:rPr>
                <w:rFonts w:ascii="Century Gothic" w:eastAsia="Times New Roman" w:hAnsi="Century Gothic" w:cs="Arial"/>
                <w:b/>
                <w:bCs/>
                <w:color w:val="000000"/>
                <w:shd w:val="clear" w:color="auto" w:fill="FFFFFF"/>
                <w:lang w:eastAsia="es-CO"/>
              </w:rPr>
              <w:t>:</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1. Son miembros de los Concejos de Acción Comunal de acción comunal los residentes fundadores y los afiliados que se </w:t>
            </w:r>
            <w:r w:rsidRPr="00D33AA3">
              <w:rPr>
                <w:rFonts w:ascii="Century Gothic" w:eastAsia="Times New Roman" w:hAnsi="Century Gothic" w:cs="Arial"/>
                <w:color w:val="000000"/>
                <w:u w:val="single"/>
                <w:shd w:val="clear" w:color="auto" w:fill="FFFFFF"/>
                <w:lang w:eastAsia="es-CO"/>
              </w:rPr>
              <w:t>encuentren registrados en el libro.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2. Son miembros de las juntas de vivienda comunitaria las familias fundadoras y las que se afilien posteriormente.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3. Son miembros de la asociación de juntas de acción comunal las juntas de acción comunal fundadoras y las que se afilien posteriormente.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4. Son miembros de las federaciones de acción comunal las asociaciones de acción comunal fundadoras y las que se afilien posteriormente.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5. Son miembros de la confederación nacional de acción comunal las federaciones de acción comunal fundadoras y las que se afi</w:t>
            </w:r>
            <w:r w:rsidR="00F20F36" w:rsidRPr="00D33AA3">
              <w:rPr>
                <w:rFonts w:ascii="Century Gothic" w:eastAsia="Times New Roman" w:hAnsi="Century Gothic" w:cs="Arial"/>
                <w:color w:val="000000"/>
                <w:shd w:val="clear" w:color="auto" w:fill="FFFFFF"/>
                <w:lang w:eastAsia="es-CO"/>
              </w:rPr>
              <w:t>lien posteriormente.</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 </w:t>
            </w:r>
          </w:p>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22. Derechos de los afiliados. </w:t>
            </w:r>
            <w:r w:rsidRPr="00D33AA3">
              <w:rPr>
                <w:rFonts w:ascii="Century Gothic" w:eastAsia="Times New Roman" w:hAnsi="Century Gothic" w:cs="Arial"/>
                <w:color w:val="000000"/>
                <w:shd w:val="clear" w:color="auto" w:fill="FFFFFF"/>
                <w:lang w:eastAsia="es-CO"/>
              </w:rPr>
              <w:t>A más de los que determinen los estatutos, son derechos de los afiliados: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Elegir y ser elegidos para desempeñar cargos dentro de los organismos comunales o en representación de éstos;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Participar y opinar en las deliberaciones de la asamblea general y órganos, a los cuales pertenezca, y votar para tomar las decisiones correspondientes;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Fiscalizar la gestión económica de la entidad, examinar los libros o documentos y solicitar informes al presidente o a cualquier </w:t>
            </w:r>
            <w:r w:rsidRPr="00D33AA3">
              <w:rPr>
                <w:rFonts w:ascii="Century Gothic" w:eastAsia="Times New Roman" w:hAnsi="Century Gothic" w:cs="Arial"/>
                <w:strike/>
                <w:color w:val="000000"/>
                <w:shd w:val="clear" w:color="auto" w:fill="FFFFFF"/>
                <w:lang w:eastAsia="es-CO"/>
              </w:rPr>
              <w:t>dignatario de la organización;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Asistir a las reuniones de las </w:t>
            </w:r>
            <w:r w:rsidRPr="00D33AA3">
              <w:rPr>
                <w:rFonts w:ascii="Century Gothic" w:eastAsia="Times New Roman" w:hAnsi="Century Gothic" w:cs="Arial"/>
                <w:strike/>
                <w:color w:val="000000"/>
                <w:shd w:val="clear" w:color="auto" w:fill="FFFFFF"/>
                <w:lang w:eastAsia="es-CO"/>
              </w:rPr>
              <w:t>directivas</w:t>
            </w:r>
            <w:r w:rsidRPr="00D33AA3">
              <w:rPr>
                <w:rFonts w:ascii="Century Gothic" w:eastAsia="Times New Roman" w:hAnsi="Century Gothic" w:cs="Arial"/>
                <w:color w:val="000000"/>
                <w:shd w:val="clear" w:color="auto" w:fill="FFFFFF"/>
                <w:lang w:eastAsia="es-CO"/>
              </w:rPr>
              <w:t xml:space="preserve"> en las cuales tendrá voz pero no voto;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Participar de los beneficios de la organización;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Participar en la elaboración del programa de la organización y exigir su cumplimiento;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Participar en la revocatoria del mandato a los elegidos, de conformidad con lo preceptuado sobre la materia en los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A que se le certifique las horas requeridas en la prestación del servicio social obligatorio, siempre y cuando haya realizado una labor meritoria y de acuerdo con los parámetros trazados por el Ministerio de Educación Nacional, para obtener el título de bachiller.</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22. Derechos de los afiliados. </w:t>
            </w:r>
            <w:r w:rsidRPr="00D33AA3">
              <w:rPr>
                <w:rFonts w:ascii="Century Gothic" w:eastAsia="Times New Roman" w:hAnsi="Century Gothic" w:cs="Arial"/>
                <w:color w:val="000000"/>
                <w:shd w:val="clear" w:color="auto" w:fill="FFFFFF"/>
                <w:lang w:eastAsia="es-CO"/>
              </w:rPr>
              <w:t>A más de los que determinen los estatutos, son derechos de los afiliados: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Elegir y ser elegidos para desempeñar cargos dentro de los Consejos Comunal o en representación de éstos;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Participar y opinar en las deliberaciones de la asamblea general y órganos, a los cuales pertenezca, y votar para tomar las decisiones correspondientes;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Fiscalizar la gestión económica de la entidad, examinar los libros o documentos y solicitar informes al presidente o a cualquier miembro </w:t>
            </w:r>
            <w:r w:rsidRPr="00D33AA3">
              <w:rPr>
                <w:rFonts w:ascii="Century Gothic" w:eastAsia="Times New Roman" w:hAnsi="Century Gothic" w:cs="Arial"/>
                <w:color w:val="000000"/>
                <w:u w:val="single"/>
                <w:shd w:val="clear" w:color="auto" w:fill="FFFFFF"/>
                <w:lang w:eastAsia="es-CO"/>
              </w:rPr>
              <w:t>de órgano colegiado;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Asistir a las reuniones del </w:t>
            </w:r>
            <w:r w:rsidRPr="00D33AA3">
              <w:rPr>
                <w:rFonts w:ascii="Century Gothic" w:eastAsia="Times New Roman" w:hAnsi="Century Gothic" w:cs="Arial"/>
                <w:color w:val="000000"/>
                <w:u w:val="single"/>
                <w:shd w:val="clear" w:color="auto" w:fill="FFFFFF"/>
                <w:lang w:eastAsia="es-CO"/>
              </w:rPr>
              <w:t>órgano colegiado</w:t>
            </w:r>
            <w:r w:rsidRPr="00D33AA3">
              <w:rPr>
                <w:rFonts w:ascii="Century Gothic" w:eastAsia="Times New Roman" w:hAnsi="Century Gothic" w:cs="Arial"/>
                <w:color w:val="000000"/>
                <w:shd w:val="clear" w:color="auto" w:fill="FFFFFF"/>
                <w:lang w:eastAsia="es-CO"/>
              </w:rPr>
              <w:t xml:space="preserve"> y las comisiones de trabajo en las cuales tendrá voz pero no voto;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Participar de los beneficios de la organización;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Participar en la elaboración del programa de la organización y exigir su cumplimiento;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Participar en la revocatoria del mandato a los elegidos, de conformidad con lo preceptuado sobre la materia en los estatutos;</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h) A qué se le certifique las horas requeridas en la prestación del servicio social obligatorio, siempre y cuando haya realizado una labor meritoria y de acuerdo con los parámetros trazados por el Ministerio de Educación Nacional, para obtener el título de bachiller </w:t>
            </w:r>
            <w:r w:rsidRPr="00D33AA3">
              <w:rPr>
                <w:rFonts w:ascii="Century Gothic" w:eastAsia="Times New Roman" w:hAnsi="Century Gothic" w:cs="Arial"/>
                <w:color w:val="000000"/>
                <w:u w:val="single"/>
                <w:shd w:val="clear" w:color="auto" w:fill="FFFFFF"/>
                <w:lang w:eastAsia="es-CO"/>
              </w:rPr>
              <w:t>o la práctica profesional.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Cambia la numeración el artículo, se Incluye en el literal h) la posibilidad de que los estudiantes universitarios puedan hacer su práctica profesional en los organismos de acción comunal.</w:t>
            </w:r>
          </w:p>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23. Afiliación. </w:t>
            </w:r>
            <w:r w:rsidRPr="00D33AA3">
              <w:rPr>
                <w:rFonts w:ascii="Century Gothic" w:eastAsia="Times New Roman" w:hAnsi="Century Gothic" w:cs="Arial"/>
                <w:color w:val="000000"/>
                <w:shd w:val="clear" w:color="auto" w:fill="FFFFFF"/>
                <w:lang w:eastAsia="es-CO"/>
              </w:rPr>
              <w:t>Constituye acto de afiliación, la inscripción directa en el libro de afiliados. Excepcionalmente procederá la inscripción mediante solicitud escrita y radicada con la firma de recibido por el secretario de la organización o el organismo interno que los estatutos determinen o en su defecto ante la personería local o la entidad pública que ejerce control y vigilancia.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 </w:t>
            </w:r>
            <w:r w:rsidRPr="00D33AA3">
              <w:rPr>
                <w:rFonts w:ascii="Century Gothic" w:eastAsia="Times New Roman" w:hAnsi="Century Gothic" w:cs="Arial"/>
                <w:color w:val="000000"/>
                <w:shd w:val="clear" w:color="auto" w:fill="FFFFFF"/>
                <w:lang w:eastAsia="es-CO"/>
              </w:rPr>
              <w:t>Es obligación del dignatario, ante quien se solicita la inscripción, o quien haga sus veces, inscribir al peticionario, a menos que, según los estatutos, exista justa causa para no hacerlo, situación que deberá resolver el comité conciliador dentro de los tres (3) días hábiles siguientes. Si dentro de este término no hay pronunciamiento alguno, se inscribirá automáticamente al peticionario.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23. Afiliación. </w:t>
            </w:r>
            <w:r w:rsidRPr="00D33AA3">
              <w:rPr>
                <w:rFonts w:ascii="Century Gothic" w:eastAsia="Times New Roman" w:hAnsi="Century Gothic" w:cs="Arial"/>
                <w:color w:val="000000"/>
                <w:shd w:val="clear" w:color="auto" w:fill="FFFFFF"/>
                <w:lang w:eastAsia="es-CO"/>
              </w:rPr>
              <w:t>Constituye acto de afiliación, la inscripción directa en el libro de afiliados. Excepcionalmente procederá la inscripción mediante solicitud escrita y radicada con la firma de recibido por el secretario de la organización o el organismo interno que los estatutos determinen o en su defecto ante la personería local o la entidad pública que ejerce control y vigilancia.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 </w:t>
            </w:r>
            <w:r w:rsidRPr="00D33AA3">
              <w:rPr>
                <w:rFonts w:ascii="Century Gothic" w:eastAsia="Times New Roman" w:hAnsi="Century Gothic" w:cs="Arial"/>
                <w:color w:val="000000"/>
                <w:shd w:val="clear" w:color="auto" w:fill="FFFFFF"/>
                <w:lang w:eastAsia="es-CO"/>
              </w:rPr>
              <w:t>Es obligación del dignatario, ante quien se solicita la inscripción, o quien haga sus veces, inscribir al peticionario, a menos que, según los estatutos, exista justa causa para no hacerlo, situación que deberá resolver el comité conciliador dentro de los tres (3) días hábiles siguientes. Si dentro de este término no hay pronunciamiento alguno, se inscribirá a</w:t>
            </w:r>
            <w:r w:rsidR="00F20F36" w:rsidRPr="00D33AA3">
              <w:rPr>
                <w:rFonts w:ascii="Century Gothic" w:eastAsia="Times New Roman" w:hAnsi="Century Gothic" w:cs="Arial"/>
                <w:color w:val="000000"/>
                <w:shd w:val="clear" w:color="auto" w:fill="FFFFFF"/>
                <w:lang w:eastAsia="es-CO"/>
              </w:rPr>
              <w:t>utomáticamente al peticionario.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24. Deberes de los afiliados. </w:t>
            </w:r>
            <w:r w:rsidRPr="00D33AA3">
              <w:rPr>
                <w:rFonts w:ascii="Century Gothic" w:eastAsia="Times New Roman" w:hAnsi="Century Gothic" w:cs="Arial"/>
                <w:color w:val="000000"/>
                <w:shd w:val="clear" w:color="auto" w:fill="FFFFFF"/>
                <w:lang w:eastAsia="es-CO"/>
              </w:rPr>
              <w:t>A más de los que determinen los estatutos, son deberes de los afiliados: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Estar inscrito y participar activamente en los comités y comisiones de trabajo;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Conocer y cumplir los estatutos, reglamentos y </w:t>
            </w:r>
            <w:r w:rsidRPr="00D33AA3">
              <w:rPr>
                <w:rFonts w:ascii="Century Gothic" w:eastAsia="Times New Roman" w:hAnsi="Century Gothic" w:cs="Arial"/>
                <w:strike/>
                <w:color w:val="000000"/>
                <w:shd w:val="clear" w:color="auto" w:fill="FFFFFF"/>
                <w:lang w:eastAsia="es-CO"/>
              </w:rPr>
              <w:t>resoluciones</w:t>
            </w:r>
            <w:r w:rsidRPr="00D33AA3">
              <w:rPr>
                <w:rFonts w:ascii="Century Gothic" w:eastAsia="Times New Roman" w:hAnsi="Century Gothic" w:cs="Arial"/>
                <w:color w:val="000000"/>
                <w:shd w:val="clear" w:color="auto" w:fill="FFFFFF"/>
                <w:lang w:eastAsia="es-CO"/>
              </w:rPr>
              <w:t xml:space="preserve"> de la organización, y las disposiciones legales que regulan la materia;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Asistir a la asamblea general y participar en sus deliberaciones, votar con responsabilidad y trabajar activamente en la ejecución de los planes acordados por la organización.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24. Deberes de los afiliados. </w:t>
            </w:r>
            <w:r w:rsidRPr="00D33AA3">
              <w:rPr>
                <w:rFonts w:ascii="Century Gothic" w:eastAsia="Times New Roman" w:hAnsi="Century Gothic" w:cs="Arial"/>
                <w:color w:val="000000"/>
                <w:shd w:val="clear" w:color="auto" w:fill="FFFFFF"/>
                <w:lang w:eastAsia="es-CO"/>
              </w:rPr>
              <w:t>A más de los que determinen los estatutos, son deberes de los afiliados: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highlight w:val="lightGray"/>
                <w:shd w:val="clear" w:color="auto" w:fill="FFFFFF"/>
                <w:lang w:eastAsia="es-CO"/>
              </w:rPr>
            </w:pPr>
            <w:r w:rsidRPr="00D33AA3">
              <w:rPr>
                <w:rFonts w:ascii="Century Gothic" w:eastAsia="Times New Roman" w:hAnsi="Century Gothic" w:cs="Arial"/>
                <w:color w:val="000000"/>
                <w:shd w:val="clear" w:color="auto" w:fill="FFFFFF"/>
                <w:lang w:eastAsia="es-CO"/>
              </w:rPr>
              <w:t>a) Estar inscrito y participar activamente en los comités y comisiones de trabajo;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Conocer y cumplir los estatutos y reglamentos de la organización, y las disposiciones legales que regulan la materia;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Asistir a la asamblea general y participar en sus deliberaciones, votar con responsabilidad y trabajar activamente en la ejecución de los </w:t>
            </w:r>
            <w:r w:rsidRPr="00D33AA3">
              <w:rPr>
                <w:rFonts w:ascii="Century Gothic" w:eastAsia="Times New Roman" w:hAnsi="Century Gothic" w:cs="Arial"/>
                <w:color w:val="000000"/>
                <w:u w:val="single"/>
                <w:shd w:val="clear" w:color="auto" w:fill="FFFFFF"/>
                <w:lang w:eastAsia="es-CO"/>
              </w:rPr>
              <w:t>planes, programas y proyectos acordados por la organización comunal.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25. Impedimentos. </w:t>
            </w:r>
            <w:r w:rsidRPr="00D33AA3">
              <w:rPr>
                <w:rFonts w:ascii="Century Gothic" w:eastAsia="Times New Roman" w:hAnsi="Century Gothic" w:cs="Arial"/>
                <w:color w:val="000000"/>
                <w:shd w:val="clear" w:color="auto" w:fill="FFFFFF"/>
                <w:lang w:eastAsia="es-CO"/>
              </w:rPr>
              <w:t>Aparte de los que determinen los estatutos, no podrán pertenecer a un organismo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Quienes estén afiliados a otro organismo de acción comunal del mismo grado, excepto cuando se trate de una junta de vivienda comunitaria;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Quienes hayan sido desafiliados o suspendidos de cualquier organismo de acción comunal mientras la sanción subsista.</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25. Impedimentos. </w:t>
            </w:r>
            <w:r w:rsidRPr="00D33AA3">
              <w:rPr>
                <w:rFonts w:ascii="Century Gothic" w:eastAsia="Times New Roman" w:hAnsi="Century Gothic" w:cs="Arial"/>
                <w:color w:val="000000"/>
                <w:shd w:val="clear" w:color="auto" w:fill="FFFFFF"/>
                <w:lang w:eastAsia="es-CO"/>
              </w:rPr>
              <w:t>Aparte de los que determinen los estatutos, no podrán pertenecer a un organismo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Quienes estén afiliados a otro organismo de Acción Comunal del mismo grado, excepto cuando se trate de Consejos de vivienda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Quienes hayan sido desafiliados o suspendidos de cualquier organismo de Acción Comuna</w:t>
            </w:r>
            <w:r w:rsidR="00F20F36" w:rsidRPr="00D33AA3">
              <w:rPr>
                <w:rFonts w:ascii="Century Gothic" w:eastAsia="Times New Roman" w:hAnsi="Century Gothic" w:cs="Arial"/>
                <w:color w:val="000000"/>
                <w:shd w:val="clear" w:color="auto" w:fill="FFFFFF"/>
                <w:lang w:eastAsia="es-CO"/>
              </w:rPr>
              <w:t>l mientras la sanción subsista.</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26. Desafiliación. </w:t>
            </w:r>
            <w:r w:rsidRPr="00D33AA3">
              <w:rPr>
                <w:rFonts w:ascii="Century Gothic" w:eastAsia="Times New Roman" w:hAnsi="Century Gothic" w:cs="Arial"/>
                <w:color w:val="000000"/>
                <w:shd w:val="clear" w:color="auto" w:fill="FFFFFF"/>
                <w:lang w:eastAsia="es-CO"/>
              </w:rPr>
              <w:t>Además de los que determinen los estatutos, la calidad de afiliado a una organización de acción comunal, se perderá por: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Apropiación, retención o uso indebido de los bienes, fondos, documentos, libros o sellos de la organización;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Uso arbitrario del nombre de la organización comunal para campañas políticas o beneficio personal;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Por violación de las normas legales y estatutarias.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w:t>
            </w:r>
            <w:r w:rsidRPr="00D33AA3">
              <w:rPr>
                <w:rFonts w:ascii="Century Gothic" w:eastAsia="Times New Roman" w:hAnsi="Century Gothic" w:cs="Arial"/>
                <w:color w:val="000000"/>
                <w:shd w:val="clear" w:color="auto" w:fill="FFFFFF"/>
                <w:lang w:eastAsia="es-CO"/>
              </w:rPr>
              <w:t>La sanción procederá una vez exista un fallo de instancia competente, previo debido proceso.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26. Desafiliación. </w:t>
            </w:r>
            <w:r w:rsidRPr="00D33AA3">
              <w:rPr>
                <w:rFonts w:ascii="Century Gothic" w:eastAsia="Times New Roman" w:hAnsi="Century Gothic" w:cs="Arial"/>
                <w:color w:val="000000"/>
                <w:shd w:val="clear" w:color="auto" w:fill="FFFFFF"/>
                <w:lang w:eastAsia="es-CO"/>
              </w:rPr>
              <w:t>Además de los que determinen los estatutos, la calidad de afiliado a una organización de Acción Comunal, se perderá por: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Apropiación, retención o uso indebido de los bienes, fondos, documentos, libros o sellos de la organización;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Uso arbitrario del nombre o sede de la organización Comunal para campañas políticas o beneficio personal;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Por violación de las normas legales y estatutarias.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w:t>
            </w:r>
            <w:r w:rsidRPr="00D33AA3">
              <w:rPr>
                <w:rFonts w:ascii="Century Gothic" w:eastAsia="Times New Roman" w:hAnsi="Century Gothic" w:cs="Arial"/>
                <w:color w:val="000000"/>
                <w:shd w:val="clear" w:color="auto" w:fill="FFFFFF"/>
                <w:lang w:eastAsia="es-CO"/>
              </w:rPr>
              <w:t xml:space="preserve">La sanción procederá una vez exista un fallo de instancia competente, </w:t>
            </w:r>
            <w:r w:rsidRPr="00D33AA3">
              <w:rPr>
                <w:rFonts w:ascii="Century Gothic" w:eastAsia="Times New Roman" w:hAnsi="Century Gothic" w:cs="Arial"/>
                <w:color w:val="000000"/>
                <w:u w:val="single"/>
                <w:shd w:val="clear" w:color="auto" w:fill="FFFFFF"/>
                <w:lang w:eastAsia="es-CO"/>
              </w:rPr>
              <w:t>que para los Consejos de Acción Comunal, asociaciones, federaciones y confederación de Acción Comunal será la entidad estatal que ejerce la función de Vigilancia, Inspección y Control,</w:t>
            </w:r>
            <w:r w:rsidRPr="00D33AA3">
              <w:rPr>
                <w:rFonts w:ascii="Century Gothic" w:eastAsia="Times New Roman" w:hAnsi="Century Gothic" w:cs="Arial"/>
                <w:color w:val="000000"/>
                <w:shd w:val="clear" w:color="auto" w:fill="FFFFFF"/>
                <w:lang w:eastAsia="es-CO"/>
              </w:rPr>
              <w:t xml:space="preserve"> previo debido proceso.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agrega un parágrafo donde se faculta a la entidad estatal de control y vigilancia para proceder con el proceso de desafiliación.</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TERCERO</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NORMAS COMUNES</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la dirección, administración y vigilancia</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TERCERO</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NORMAS COMUNES</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la dirección, administración y vigilancia</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27. Órganos de dirección, administración y vigilancia.</w:t>
            </w:r>
            <w:r w:rsidRPr="00D33AA3">
              <w:rPr>
                <w:rFonts w:ascii="Century Gothic" w:eastAsia="Times New Roman" w:hAnsi="Century Gothic" w:cs="Arial"/>
                <w:color w:val="000000"/>
                <w:shd w:val="clear" w:color="auto" w:fill="FFFFFF"/>
                <w:lang w:eastAsia="es-CO"/>
              </w:rPr>
              <w:t> De conformidad con el número de afiliados o afiliadas y demás características propias de cada región, los organismos comunales determinarán los órganos de dirección, administración y vigilancia con sus respectivas funciones, los cuales podrán ser entre otros los siguientes: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Asamblea General;</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b) Asamblea de Delegados;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c) Asamblea de Residentes;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d) Consejo Comunal;</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e) Junta Directiva;</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f) Comité Asesor;</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g) Comisiones de Trabajo;</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h) Comisiones Empresariales;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i) Comisión Conciliadora;</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j) Fiscalía;</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k) Secretaria General;</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l) Secretaría Ejecutiva;</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m) Comité Central de Dirección;</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n) Directores Provinciales;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o) Directores Regionales;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p) El comité de fortalecimiento a la democracia y participación ciudadana y comunitaria.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w:t>
            </w:r>
            <w:r w:rsidRPr="00D33AA3">
              <w:rPr>
                <w:rFonts w:ascii="Century Gothic" w:eastAsia="Times New Roman" w:hAnsi="Century Gothic" w:cs="Arial"/>
                <w:color w:val="000000"/>
                <w:shd w:val="clear" w:color="auto" w:fill="FFFFFF"/>
                <w:lang w:eastAsia="es-CO"/>
              </w:rPr>
              <w:t>Como órgano consultivo para la toma de decisiones que afecten o sobrepasen la cobertura de los intereses exclusivos de los organismos de acción comunal de primer grado, y como órgano para la toma de decisiones de carácter general en las que participen los afectados,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27. Órganos de dirección, administración y vigilancia.</w:t>
            </w:r>
            <w:r w:rsidRPr="00D33AA3">
              <w:rPr>
                <w:rFonts w:ascii="Century Gothic" w:eastAsia="Times New Roman" w:hAnsi="Century Gothic" w:cs="Arial"/>
                <w:color w:val="000000"/>
                <w:shd w:val="clear" w:color="auto" w:fill="FFFFFF"/>
                <w:lang w:eastAsia="es-CO"/>
              </w:rPr>
              <w:t> De conformidad con el número de afiliados o afiliadas y demás características propias de cada región, los Organismos de Acción Comunal determinarán los órganos de dirección, administración y vigilancia con sus respectivas funciones, los cuales podrán ser entre otros los siguientes: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Asamblea General;</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b) Asamblea de Residentes;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c) Directiva</w:t>
            </w:r>
            <w:r w:rsidRPr="00D33AA3">
              <w:rPr>
                <w:rFonts w:ascii="Century Gothic" w:eastAsia="Times New Roman" w:hAnsi="Century Gothic" w:cs="Arial"/>
                <w:strike/>
                <w:color w:val="000000"/>
                <w:u w:val="single"/>
                <w:shd w:val="clear" w:color="auto" w:fill="FFFFFF"/>
                <w:lang w:eastAsia="es-CO"/>
              </w:rPr>
              <w:t>;</w:t>
            </w:r>
            <w:r w:rsidRPr="00D33AA3">
              <w:rPr>
                <w:rFonts w:ascii="Century Gothic" w:eastAsia="Times New Roman" w:hAnsi="Century Gothic" w:cs="Arial"/>
                <w:color w:val="000000"/>
                <w:u w:val="single"/>
                <w:shd w:val="clear" w:color="auto" w:fill="FFFFFF"/>
                <w:lang w:eastAsia="es-CO"/>
              </w:rPr>
              <w:t xml:space="preserve"> </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d) Comité Asesor;</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e) Comisiones de Trabajo;</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f) Comisiones Empresariales;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g) Comisión Conciliadora;</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h) Fiscalía;</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i) Secretaria General;</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j) Secretaría Ejecutiva;</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k) Órgano colegiado</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 El comité de fortalecimiento a la democracia y Acción Comunal y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m) Comisión de vigilancia y control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w:t>
            </w:r>
            <w:r w:rsidRPr="00D33AA3">
              <w:rPr>
                <w:rFonts w:ascii="Century Gothic" w:eastAsia="Times New Roman" w:hAnsi="Century Gothic" w:cs="Arial"/>
                <w:color w:val="000000"/>
                <w:shd w:val="clear" w:color="auto" w:fill="FFFFFF"/>
                <w:lang w:eastAsia="es-CO"/>
              </w:rPr>
              <w:t>Como órgano consultivo para la toma de decisiones que afecten o sobrepasen la cobertura de los intereses exclusivos de los Consejos de Acción Comunal de primer grado, y como órgano para la toma de decisiones de carácter general en las que participen los afectados, se podrá convocar a la asamblea de residentes en la cual participarán, con derecho a voz y voto, además de los afiliados al organismo de Acción Comunal respectivo, las personas naturales con residencia en el territorio de Consejos de Acción Comunal y con interés en los asuntos a tratar en la misma.</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Hay una reconfiguración en la medida que se le quita a la asamblea de delegados y residentes la capacidad de ejercer control y vigilancia</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28. Periodicidad de las reuniones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Los organismos de primer y segundo grado como mínimo se reunirán en asamblea general por lo menos tres (3) veces al año, para los organismos de tercer y cuarto grado como mínimo se reunirán en asamblea general dos (2) veces al año semestralmente. Lo anterior para asambleas ordinarias, para las extraordinarias cuando las circunstancias lo ameriten.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28. Periodicidad de las reuniones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Los Consejos de primer y segundo grado como mínimo se reunirán en asamblea general por lo menos tres (3) veces al año, para los Consejos de tercer y cuarto grado como mínimo se reunirán en asamblea general dos (2) veces al año semestralmente. Lo anterior para asambleas ordinarias, para las extraordinarias cuando las circunstancias lo ameriten.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Del quórum</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shd w:val="clear" w:color="auto" w:fill="FFFFFF"/>
                <w:lang w:eastAsia="es-CO"/>
              </w:rPr>
              <w:t>Del quórum</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29. Validez de las reuniones y validez de las decisiones. </w:t>
            </w:r>
            <w:r w:rsidRPr="00D33AA3">
              <w:rPr>
                <w:rFonts w:ascii="Century Gothic" w:eastAsia="Times New Roman" w:hAnsi="Century Gothic" w:cs="Arial"/>
                <w:color w:val="000000"/>
                <w:shd w:val="clear" w:color="auto" w:fill="FFFFFF"/>
                <w:lang w:eastAsia="es-CO"/>
              </w:rPr>
              <w:t>Los órganos de dirección, administración, ejecución, control y vigilancia de los organismos de acción comunal, cuando tengan más de dos (2) miembros, se reunirán y adoptarán decisiones válidas siempre y cuando cumplan con los siguientes criterios: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w:t>
            </w:r>
            <w:r w:rsidRPr="00D33AA3">
              <w:rPr>
                <w:rFonts w:ascii="Century Gothic" w:eastAsia="Times New Roman" w:hAnsi="Century Gothic" w:cs="Arial"/>
                <w:i/>
                <w:iCs/>
                <w:color w:val="000000"/>
                <w:shd w:val="clear" w:color="auto" w:fill="FFFFFF"/>
                <w:lang w:eastAsia="es-CO"/>
              </w:rPr>
              <w:t>Quórum deliberatorio</w:t>
            </w:r>
            <w:r w:rsidRPr="00D33AA3">
              <w:rPr>
                <w:rFonts w:ascii="Century Gothic" w:eastAsia="Times New Roman" w:hAnsi="Century Gothic" w:cs="Arial"/>
                <w:color w:val="000000"/>
                <w:shd w:val="clear" w:color="auto" w:fill="FFFFFF"/>
                <w:lang w:eastAsia="es-CO"/>
              </w:rPr>
              <w:t xml:space="preserve">: los </w:t>
            </w:r>
            <w:r w:rsidRPr="00D33AA3">
              <w:rPr>
                <w:rFonts w:ascii="Century Gothic" w:eastAsia="Times New Roman" w:hAnsi="Century Gothic" w:cs="Arial"/>
                <w:strike/>
                <w:color w:val="000000"/>
                <w:shd w:val="clear" w:color="auto" w:fill="FFFFFF"/>
                <w:lang w:eastAsia="es-CO"/>
              </w:rPr>
              <w:t>organismos</w:t>
            </w:r>
            <w:r w:rsidRPr="00D33AA3">
              <w:rPr>
                <w:rFonts w:ascii="Century Gothic" w:eastAsia="Times New Roman" w:hAnsi="Century Gothic" w:cs="Arial"/>
                <w:color w:val="000000"/>
                <w:shd w:val="clear" w:color="auto" w:fill="FFFFFF"/>
                <w:lang w:eastAsia="es-CO"/>
              </w:rPr>
              <w:t xml:space="preserve"> de los diferentes grados de acción comunal no podrán abrir sesiones ni deliberar, con menos del veinte por ciento (20%) de sus miembros;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w:t>
            </w:r>
            <w:r w:rsidRPr="00D33AA3">
              <w:rPr>
                <w:rFonts w:ascii="Century Gothic" w:eastAsia="Times New Roman" w:hAnsi="Century Gothic" w:cs="Arial"/>
                <w:i/>
                <w:iCs/>
                <w:color w:val="000000"/>
                <w:shd w:val="clear" w:color="auto" w:fill="FFFFFF"/>
                <w:lang w:eastAsia="es-CO"/>
              </w:rPr>
              <w:t>Quórum decisorio</w:t>
            </w:r>
            <w:r w:rsidRPr="00D33AA3">
              <w:rPr>
                <w:rFonts w:ascii="Century Gothic" w:eastAsia="Times New Roman" w:hAnsi="Century Gothic" w:cs="Arial"/>
                <w:color w:val="000000"/>
                <w:shd w:val="clear" w:color="auto" w:fill="FFFFFF"/>
                <w:lang w:eastAsia="es-CO"/>
              </w:rPr>
              <w:t>: los órganos de dirección, administración, ejecución, control y vigilancia, cuando tengan más de dos (2) miembros, se instalarán válidamente con la presencia de por lo menos la mitad más uno de los mismos.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Si a la hora señalada no hay quórum decisorio, el órgano podrá reunirse una hora más tarde y el quórum se conformará con la presencia de por lo menos el treinta por ciento (30%) de sus miembros salvo los casos de excepción previstos en los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w:t>
            </w:r>
            <w:r w:rsidRPr="00D33AA3">
              <w:rPr>
                <w:rFonts w:ascii="Century Gothic" w:eastAsia="Times New Roman" w:hAnsi="Century Gothic" w:cs="Arial"/>
                <w:i/>
                <w:iCs/>
                <w:color w:val="000000"/>
                <w:shd w:val="clear" w:color="auto" w:fill="FFFFFF"/>
                <w:lang w:eastAsia="es-CO"/>
              </w:rPr>
              <w:t>Quórum supletorio</w:t>
            </w:r>
            <w:r w:rsidRPr="00D33AA3">
              <w:rPr>
                <w:rFonts w:ascii="Century Gothic" w:eastAsia="Times New Roman" w:hAnsi="Century Gothic" w:cs="Arial"/>
                <w:color w:val="000000"/>
                <w:shd w:val="clear" w:color="auto" w:fill="FFFFFF"/>
                <w:lang w:eastAsia="es-CO"/>
              </w:rPr>
              <w:t>: si no se conforma el quórum decisorio, el día señalado en la convocatoria, el órgano deberá reunirse, por derecho propio dentro de los quince (15) días siguientes, y el quórum decisorio, sólo se conformará con no menos del 20% de sus miembros: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w:t>
            </w:r>
            <w:r w:rsidRPr="00D33AA3">
              <w:rPr>
                <w:rFonts w:ascii="Century Gothic" w:eastAsia="Times New Roman" w:hAnsi="Century Gothic" w:cs="Arial"/>
                <w:i/>
                <w:iCs/>
                <w:color w:val="000000"/>
                <w:shd w:val="clear" w:color="auto" w:fill="FFFFFF"/>
                <w:lang w:eastAsia="es-CO"/>
              </w:rPr>
              <w:t>Validez de las decisiones</w:t>
            </w:r>
            <w:r w:rsidRPr="00D33AA3">
              <w:rPr>
                <w:rFonts w:ascii="Century Gothic" w:eastAsia="Times New Roman" w:hAnsi="Century Gothic" w:cs="Arial"/>
                <w:color w:val="000000"/>
                <w:shd w:val="clear" w:color="auto" w:fill="FFFFFF"/>
                <w:lang w:eastAsia="es-CO"/>
              </w:rPr>
              <w:t>: por regla general, los órganos de dirección, administración, ejecución, control y vigilancia tomarán decisiones válidas con la mayoría de los miembros con que se instaló la reunión. Si hay más de dos alternativas, la que obtenga el mayor número de votos será valida si la suma total de votos emitidos, incluida la votación en blanco, es igual o superior a la mitad más uno del número de miembros con que se formó el quórum deliberatorio. En caso de empate en dos votaciones válidas sucesivas sobre el mismo objeto, el comité de convivencia y conciliación determinará la forma de dirimirlo;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w:t>
            </w:r>
            <w:r w:rsidRPr="00D33AA3">
              <w:rPr>
                <w:rFonts w:ascii="Century Gothic" w:eastAsia="Times New Roman" w:hAnsi="Century Gothic" w:cs="Arial"/>
                <w:i/>
                <w:iCs/>
                <w:color w:val="000000"/>
                <w:shd w:val="clear" w:color="auto" w:fill="FFFFFF"/>
                <w:lang w:eastAsia="es-CO"/>
              </w:rPr>
              <w:t>Excepciones al quórum supletorio</w:t>
            </w:r>
            <w:r w:rsidRPr="00D33AA3">
              <w:rPr>
                <w:rFonts w:ascii="Century Gothic" w:eastAsia="Times New Roman" w:hAnsi="Century Gothic" w:cs="Arial"/>
                <w:color w:val="000000"/>
                <w:shd w:val="clear" w:color="auto" w:fill="FFFFFF"/>
                <w:lang w:eastAsia="es-CO"/>
              </w:rPr>
              <w:t>: solamente podrá instalarse la asamblea de afiliados o delegados, con no menos de la mitad más uno de sus miembros y se requiere el voto afirmativo de por lo menos los dos tercios (2/3) de éstos cuando deban tomarse las siguientes decisiones: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1. Constitución y disolución de los </w:t>
            </w:r>
            <w:r w:rsidRPr="00D33AA3">
              <w:rPr>
                <w:rFonts w:ascii="Century Gothic" w:eastAsia="Times New Roman" w:hAnsi="Century Gothic" w:cs="Arial"/>
                <w:strike/>
                <w:color w:val="000000"/>
                <w:shd w:val="clear" w:color="auto" w:fill="FFFFFF"/>
                <w:lang w:eastAsia="es-CO"/>
              </w:rPr>
              <w:t>organismos</w:t>
            </w:r>
            <w:r w:rsidRPr="00D33AA3">
              <w:rPr>
                <w:rFonts w:ascii="Century Gothic" w:eastAsia="Times New Roman" w:hAnsi="Century Gothic" w:cs="Arial"/>
                <w:color w:val="000000"/>
                <w:shd w:val="clear" w:color="auto" w:fill="FFFFFF"/>
                <w:lang w:eastAsia="es-CO"/>
              </w:rPr>
              <w:t xml:space="preserve"> comunales.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2. Adopción y reforma de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3. Los actos de disposición de inmuebles.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4. Afiliación al organismo de acción comunal del grado superior.</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5. Asamblea de las juntas de acción comunal, cuando se opte por asamblea de delegados.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6. Asamblea de las juntas de vivienda.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7. Reuniones por derecho propio.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29. Validez de las reuniones y validez de las decisiones. </w:t>
            </w:r>
            <w:r w:rsidRPr="00D33AA3">
              <w:rPr>
                <w:rFonts w:ascii="Century Gothic" w:eastAsia="Times New Roman" w:hAnsi="Century Gothic" w:cs="Arial"/>
                <w:color w:val="000000"/>
                <w:shd w:val="clear" w:color="auto" w:fill="FFFFFF"/>
                <w:lang w:eastAsia="es-CO"/>
              </w:rPr>
              <w:t>Los órganos de dirección, administración, ejecución, control y vigilancia de los Consejos de Acción Comunal, cuando tengan más de dos (2) miembros, se reunirán y adoptarán decisiones válidas siempre y cuando cumplan con los siguientes criterios: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w:t>
            </w:r>
            <w:r w:rsidRPr="00D33AA3">
              <w:rPr>
                <w:rFonts w:ascii="Century Gothic" w:eastAsia="Times New Roman" w:hAnsi="Century Gothic" w:cs="Arial"/>
                <w:i/>
                <w:iCs/>
                <w:color w:val="000000"/>
                <w:shd w:val="clear" w:color="auto" w:fill="FFFFFF"/>
                <w:lang w:eastAsia="es-CO"/>
              </w:rPr>
              <w:t>Quórum deliberatorio</w:t>
            </w:r>
            <w:r w:rsidRPr="00D33AA3">
              <w:rPr>
                <w:rFonts w:ascii="Century Gothic" w:eastAsia="Times New Roman" w:hAnsi="Century Gothic" w:cs="Arial"/>
                <w:color w:val="000000"/>
                <w:shd w:val="clear" w:color="auto" w:fill="FFFFFF"/>
                <w:lang w:eastAsia="es-CO"/>
              </w:rPr>
              <w:t xml:space="preserve">: los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los diferentes grados de Acción Comunal no podrán abrir sesiones ni deliberar, con menos del veinte por ciento (20%) de sus miembros;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w:t>
            </w:r>
            <w:r w:rsidRPr="00D33AA3">
              <w:rPr>
                <w:rFonts w:ascii="Century Gothic" w:eastAsia="Times New Roman" w:hAnsi="Century Gothic" w:cs="Arial"/>
                <w:i/>
                <w:iCs/>
                <w:color w:val="000000"/>
                <w:shd w:val="clear" w:color="auto" w:fill="FFFFFF"/>
                <w:lang w:eastAsia="es-CO"/>
              </w:rPr>
              <w:t>Quórum decisorio</w:t>
            </w:r>
            <w:r w:rsidRPr="00D33AA3">
              <w:rPr>
                <w:rFonts w:ascii="Century Gothic" w:eastAsia="Times New Roman" w:hAnsi="Century Gothic" w:cs="Arial"/>
                <w:color w:val="000000"/>
                <w:shd w:val="clear" w:color="auto" w:fill="FFFFFF"/>
                <w:lang w:eastAsia="es-CO"/>
              </w:rPr>
              <w:t>: los órganos de dirección, administración, ejecución, control y vigilancia, cuando tengan más de dos (2) miembros, se instalarán válidamente con la presencia de por lo menos la mitad más uno de los mismos.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Si a la hora señalada no hay quórum decisorio, el órgano podrá reunirse una hora más tarde y el quórum se conformará con la presencia de por lo menos el treinta por ciento (30%) de sus miembros salvo los casos de excepción previstos en los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w:t>
            </w:r>
            <w:r w:rsidRPr="00D33AA3">
              <w:rPr>
                <w:rFonts w:ascii="Century Gothic" w:eastAsia="Times New Roman" w:hAnsi="Century Gothic" w:cs="Arial"/>
                <w:i/>
                <w:iCs/>
                <w:color w:val="000000"/>
                <w:shd w:val="clear" w:color="auto" w:fill="FFFFFF"/>
                <w:lang w:eastAsia="es-CO"/>
              </w:rPr>
              <w:t>Quórum supletorio</w:t>
            </w:r>
            <w:r w:rsidRPr="00D33AA3">
              <w:rPr>
                <w:rFonts w:ascii="Century Gothic" w:eastAsia="Times New Roman" w:hAnsi="Century Gothic" w:cs="Arial"/>
                <w:color w:val="000000"/>
                <w:shd w:val="clear" w:color="auto" w:fill="FFFFFF"/>
                <w:lang w:eastAsia="es-CO"/>
              </w:rPr>
              <w:t>: si no se conforma el quórum decisorio, el día señalado en la convocatoria, el órgano deberá reunirse, por derecho propio dentro de los quince (15) días siguientes, y el quórum decisorio, sólo se conformará con no menos del 20% de sus miembros: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w:t>
            </w:r>
            <w:r w:rsidRPr="00D33AA3">
              <w:rPr>
                <w:rFonts w:ascii="Century Gothic" w:eastAsia="Times New Roman" w:hAnsi="Century Gothic" w:cs="Arial"/>
                <w:i/>
                <w:iCs/>
                <w:color w:val="000000"/>
                <w:shd w:val="clear" w:color="auto" w:fill="FFFFFF"/>
                <w:lang w:eastAsia="es-CO"/>
              </w:rPr>
              <w:t>Validez de las decisiones</w:t>
            </w:r>
            <w:r w:rsidRPr="00D33AA3">
              <w:rPr>
                <w:rFonts w:ascii="Century Gothic" w:eastAsia="Times New Roman" w:hAnsi="Century Gothic" w:cs="Arial"/>
                <w:color w:val="000000"/>
                <w:shd w:val="clear" w:color="auto" w:fill="FFFFFF"/>
                <w:lang w:eastAsia="es-CO"/>
              </w:rPr>
              <w:t>: por regla general, los órganos de dirección, administración, ejecución, control y vigilancia tomarán decisiones válidas con la mayoría de los miembros con que se instaló la reunión. Si hay más de dos alternativas, la que obtenga el mayor número de votos será válida si la suma total de votos emitidos, incluida la votación en blanco, es igual o superior a la mitad más uno del número de miembros con que se formó el quórum deliberatorio. En caso de empate en dos votaciones válidas sucesivas sobre el mismo objeto, el comité de convivencia y conciliación determinará la forma de dirimirlo;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w:t>
            </w:r>
            <w:r w:rsidRPr="00D33AA3">
              <w:rPr>
                <w:rFonts w:ascii="Century Gothic" w:eastAsia="Times New Roman" w:hAnsi="Century Gothic" w:cs="Arial"/>
                <w:i/>
                <w:iCs/>
                <w:color w:val="000000"/>
                <w:shd w:val="clear" w:color="auto" w:fill="FFFFFF"/>
                <w:lang w:eastAsia="es-CO"/>
              </w:rPr>
              <w:t>Excepciones al quórum supletorio</w:t>
            </w:r>
            <w:r w:rsidRPr="00D33AA3">
              <w:rPr>
                <w:rFonts w:ascii="Century Gothic" w:eastAsia="Times New Roman" w:hAnsi="Century Gothic" w:cs="Arial"/>
                <w:color w:val="000000"/>
                <w:shd w:val="clear" w:color="auto" w:fill="FFFFFF"/>
                <w:lang w:eastAsia="es-CO"/>
              </w:rPr>
              <w:t>: solamente podrá instalarse la asamblea de afiliados o delegados, con no menos de la mitad más uno de sus miembros y se requiere el voto afirmativo de por lo menos los dos tercios (2/3) de éstos cuando deban tomarse las siguientes decisiones: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1. Constitución y disolución del Consejo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2. Adopción y reforma de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3. Los actos de disposición de inmuebles.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4. Afiliación al organismo de Acción Comunal del grado superior.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5. Asamblea de las Consejos de vivienda.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6. Reuniones por derecho propio.</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los dignatarios</w:t>
            </w:r>
          </w:p>
        </w:tc>
        <w:tc>
          <w:tcPr>
            <w:tcW w:w="3343" w:type="dxa"/>
          </w:tcPr>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III</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t>De los Colegiados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Cambia la nominación, pasa de Dignatarios a Colegiados</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30. Período de los directivos y los dignatarios. </w:t>
            </w:r>
            <w:r w:rsidRPr="00D33AA3">
              <w:rPr>
                <w:rFonts w:ascii="Century Gothic" w:eastAsia="Times New Roman" w:hAnsi="Century Gothic" w:cs="Arial"/>
                <w:color w:val="000000"/>
                <w:shd w:val="clear" w:color="auto" w:fill="FFFFFF"/>
                <w:lang w:eastAsia="es-CO"/>
              </w:rPr>
              <w:t xml:space="preserve">El período de los directivos y dignatarios de los organismos de acción comunal es el mismo de </w:t>
            </w:r>
            <w:proofErr w:type="gramStart"/>
            <w:r w:rsidRPr="00D33AA3">
              <w:rPr>
                <w:rFonts w:ascii="Century Gothic" w:eastAsia="Times New Roman" w:hAnsi="Century Gothic" w:cs="Arial"/>
                <w:color w:val="000000"/>
                <w:shd w:val="clear" w:color="auto" w:fill="FFFFFF"/>
                <w:lang w:eastAsia="es-CO"/>
              </w:rPr>
              <w:t>las corporaciones públicas nacional y territoriales</w:t>
            </w:r>
            <w:proofErr w:type="gramEnd"/>
            <w:r w:rsidRPr="00D33AA3">
              <w:rPr>
                <w:rFonts w:ascii="Century Gothic" w:eastAsia="Times New Roman" w:hAnsi="Century Gothic" w:cs="Arial"/>
                <w:color w:val="000000"/>
                <w:shd w:val="clear" w:color="auto" w:fill="FFFFFF"/>
                <w:lang w:eastAsia="es-CO"/>
              </w:rPr>
              <w:t>, según el caso.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xml:space="preserve">30. </w:t>
            </w:r>
            <w:r w:rsidRPr="00D33AA3">
              <w:rPr>
                <w:rFonts w:ascii="Century Gothic" w:eastAsia="Times New Roman" w:hAnsi="Century Gothic" w:cs="Arial"/>
                <w:b/>
                <w:bCs/>
                <w:color w:val="000000"/>
                <w:u w:val="single"/>
                <w:lang w:eastAsia="es-CO"/>
              </w:rPr>
              <w:t>Período de los colegiados y los comisionados. </w:t>
            </w:r>
            <w:r w:rsidRPr="00D33AA3">
              <w:rPr>
                <w:rFonts w:ascii="Century Gothic" w:eastAsia="Times New Roman" w:hAnsi="Century Gothic" w:cs="Arial"/>
                <w:color w:val="000000"/>
                <w:u w:val="single"/>
                <w:lang w:eastAsia="es-CO"/>
              </w:rPr>
              <w:t>El período de los integrantes del cuerpo colegiado y los integrantes de las comisiones de trabajo</w:t>
            </w:r>
            <w:r w:rsidRPr="00D33AA3">
              <w:rPr>
                <w:rFonts w:ascii="Century Gothic" w:eastAsia="Times New Roman" w:hAnsi="Century Gothic" w:cs="Arial"/>
                <w:color w:val="000000"/>
                <w:u w:val="single"/>
                <w:shd w:val="clear" w:color="auto" w:fill="FFFFFF"/>
                <w:lang w:eastAsia="es-CO"/>
              </w:rPr>
              <w:t xml:space="preserve"> de los Consejos de Acción Comunal</w:t>
            </w:r>
            <w:r w:rsidRPr="00D33AA3">
              <w:rPr>
                <w:rFonts w:ascii="Century Gothic" w:eastAsia="Times New Roman" w:hAnsi="Century Gothic" w:cs="Arial"/>
                <w:color w:val="000000"/>
                <w:shd w:val="clear" w:color="auto" w:fill="FFFFFF"/>
                <w:lang w:eastAsia="es-CO"/>
              </w:rPr>
              <w:t xml:space="preserve"> es el mismo de las corporaciones públicas nacionales y territoriales, según el caso.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31. Procedimiento de elección de los dignatarios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strike/>
                <w:color w:val="000000"/>
                <w:shd w:val="clear" w:color="auto" w:fill="FFFFFF"/>
                <w:lang w:eastAsia="es-CO"/>
              </w:rPr>
              <w:t>La elección de dignatarios de los organismos de acción comunal</w:t>
            </w:r>
            <w:r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strike/>
                <w:color w:val="000000"/>
                <w:shd w:val="clear" w:color="auto" w:fill="FFFFFF"/>
                <w:lang w:eastAsia="es-CO"/>
              </w:rPr>
              <w:t>será hecha por los órganos de la misma o directamente por los afiliados, según lo determinen los estatutos y conforme al procedimiento que éstos establezcan, bien sea por asamblea de los afiliados o de delegados.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 1°.</w:t>
            </w:r>
            <w:r w:rsidRPr="00D33AA3">
              <w:rPr>
                <w:rFonts w:ascii="Century Gothic" w:eastAsia="Times New Roman" w:hAnsi="Century Gothic" w:cs="Arial"/>
                <w:strike/>
                <w:color w:val="000000"/>
                <w:shd w:val="clear" w:color="auto" w:fill="FFFFFF"/>
                <w:lang w:eastAsia="es-CO"/>
              </w:rPr>
              <w:t> Quince (15) días antes de la elección de dignatarios, para cualquier organismo de acción comunal, cada organización constituirá un tribunal de garantías, integrado por tres (3) afiliados a la misma, quienes ni deben aspirar, ni ser dignatarios.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 2°.</w:t>
            </w:r>
            <w:r w:rsidRPr="00D33AA3">
              <w:rPr>
                <w:rFonts w:ascii="Century Gothic" w:eastAsia="Times New Roman" w:hAnsi="Century Gothic" w:cs="Arial"/>
                <w:strike/>
                <w:color w:val="000000"/>
                <w:shd w:val="clear" w:color="auto" w:fill="FFFFFF"/>
                <w:lang w:eastAsia="es-CO"/>
              </w:rPr>
              <w:t> Las funciones y los mecanismos de elección se estipularán en los estatutos. De todas maneras la asignación de cargos será por cuociente y en por lo menos cinco (5) bloques separados a saber: directivos, delegados, secretarias ejecutivas, o comisiones de trabajo, fiscal y conciliadores.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xml:space="preserve"> 31. </w:t>
            </w:r>
            <w:r w:rsidRPr="00D33AA3">
              <w:rPr>
                <w:rFonts w:ascii="Century Gothic" w:eastAsia="Times New Roman" w:hAnsi="Century Gothic" w:cs="Arial"/>
                <w:b/>
                <w:bCs/>
                <w:color w:val="000000"/>
                <w:u w:val="single"/>
                <w:shd w:val="clear" w:color="auto" w:fill="FFFFFF"/>
                <w:lang w:eastAsia="es-CO"/>
              </w:rPr>
              <w:t>Procedimiento de elección de los colegiados</w:t>
            </w:r>
            <w:r w:rsidRPr="00D33AA3">
              <w:rPr>
                <w:rFonts w:ascii="Century Gothic" w:eastAsia="Times New Roman" w:hAnsi="Century Gothic" w:cs="Arial"/>
                <w:i/>
                <w:iCs/>
                <w:color w:val="000000"/>
                <w:u w:val="single"/>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u w:val="single"/>
                <w:shd w:val="clear" w:color="auto" w:fill="FFFFFF"/>
                <w:lang w:eastAsia="es-CO"/>
              </w:rPr>
              <w:t>La elección de los colegiados de los Consejos de Acción Comunal será hecha directamente por los afiliados, según lo determinen los estatutos y conforme al procedimiento que éstos establezcan.</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Para garantizar el carácter democrático de la estructura interna y el funcionamiento de los Consejos de Acción Comunal, la postulación a cargos será por el sistema de planchas o listas, o inscripción de candidatos y la asignación será a quien o quienes saquen mayor votación.  </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El presidente o la presidencia colegiada </w:t>
            </w:r>
            <w:proofErr w:type="gramStart"/>
            <w:r w:rsidRPr="00D33AA3">
              <w:rPr>
                <w:rFonts w:ascii="Century Gothic" w:eastAsia="Times New Roman" w:hAnsi="Century Gothic" w:cs="Arial"/>
                <w:color w:val="000000"/>
                <w:u w:val="single"/>
                <w:shd w:val="clear" w:color="auto" w:fill="FFFFFF"/>
                <w:lang w:eastAsia="es-CO"/>
              </w:rPr>
              <w:t>será</w:t>
            </w:r>
            <w:proofErr w:type="gramEnd"/>
            <w:r w:rsidRPr="00D33AA3">
              <w:rPr>
                <w:rFonts w:ascii="Century Gothic" w:eastAsia="Times New Roman" w:hAnsi="Century Gothic" w:cs="Arial"/>
                <w:color w:val="000000"/>
                <w:u w:val="single"/>
                <w:shd w:val="clear" w:color="auto" w:fill="FFFFFF"/>
                <w:lang w:eastAsia="es-CO"/>
              </w:rPr>
              <w:t xml:space="preserve"> elegida por elección entre los integrantes del órgano colegiado. </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Los cargos de secretario, tesorero, fiscal y vocales, serán presentados en listas de los diferentes sectores o grupos poblacionales, cada cargo será elegidos por cuociente electoral.</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Los cargos de coordinadores de comisiones de trabajo igualmente serán presentados en planchas o listas por los grupos poblacionales y serán elegidos por cuociente electoral acorde a las comisiones de trabajo que estén determinadas en los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t>Parágrafo 1°.</w:t>
            </w:r>
            <w:r w:rsidRPr="00D33AA3">
              <w:rPr>
                <w:rFonts w:ascii="Century Gothic" w:eastAsia="Times New Roman" w:hAnsi="Century Gothic" w:cs="Arial"/>
                <w:color w:val="000000"/>
                <w:u w:val="single"/>
                <w:shd w:val="clear" w:color="auto" w:fill="FFFFFF"/>
                <w:lang w:eastAsia="es-CO"/>
              </w:rPr>
              <w:t>Serán Dignatarios de los Consejos Comunales los Coordinadores, delegados o consejeros de las Comisiones o comités de Trabajo, el Fiscal y Los Integrantes de las Comisiones de Convivencia y Conciliación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t>Parágrafo 2°.</w:t>
            </w:r>
            <w:r w:rsidRPr="00D33AA3">
              <w:rPr>
                <w:rFonts w:ascii="Century Gothic" w:eastAsia="Times New Roman" w:hAnsi="Century Gothic" w:cs="Arial"/>
                <w:color w:val="000000"/>
                <w:u w:val="single"/>
                <w:shd w:val="clear" w:color="auto" w:fill="FFFFFF"/>
                <w:lang w:eastAsia="es-CO"/>
              </w:rPr>
              <w:t> Quince (15) días antes de la elección de dignatarios, para cualquier organismo de Acción Comunal, quienes integran la directiva constituirá un tribunal de garantías, integrado por tres (3) afiliados a la misma, quienes ni deben aspirar, ni ser dignatarios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La reforma del artículo menciona la forma como se elige a los directivos del cuerpo colegiado, además de los cargos de secretario, tesorero, fiscal y vocales y os coordinadores de las comisiones de trabajo.</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32. Fechas de elección dignatarios. </w:t>
            </w:r>
            <w:r w:rsidRPr="00D33AA3">
              <w:rPr>
                <w:rFonts w:ascii="Century Gothic" w:eastAsia="Times New Roman" w:hAnsi="Century Gothic" w:cs="Arial"/>
                <w:strike/>
                <w:color w:val="000000"/>
                <w:shd w:val="clear" w:color="auto" w:fill="FFFFFF"/>
                <w:lang w:eastAsia="es-CO"/>
              </w:rPr>
              <w:t xml:space="preserve">A partir del 2001 </w:t>
            </w:r>
            <w:r w:rsidRPr="00D33AA3">
              <w:rPr>
                <w:rFonts w:ascii="Century Gothic" w:eastAsia="Times New Roman" w:hAnsi="Century Gothic" w:cs="Arial"/>
                <w:color w:val="000000"/>
                <w:shd w:val="clear" w:color="auto" w:fill="FFFFFF"/>
                <w:lang w:eastAsia="es-CO"/>
              </w:rPr>
              <w:t xml:space="preserve">la elección de nuevos </w:t>
            </w:r>
            <w:r w:rsidRPr="00D33AA3">
              <w:rPr>
                <w:rFonts w:ascii="Century Gothic" w:eastAsia="Times New Roman" w:hAnsi="Century Gothic" w:cs="Arial"/>
                <w:strike/>
                <w:color w:val="000000"/>
                <w:shd w:val="clear" w:color="auto" w:fill="FFFFFF"/>
                <w:lang w:eastAsia="es-CO"/>
              </w:rPr>
              <w:t>dignatarios</w:t>
            </w:r>
            <w:r w:rsidRPr="00D33AA3">
              <w:rPr>
                <w:rFonts w:ascii="Century Gothic" w:eastAsia="Times New Roman" w:hAnsi="Century Gothic" w:cs="Arial"/>
                <w:color w:val="000000"/>
                <w:shd w:val="clear" w:color="auto" w:fill="FFFFFF"/>
                <w:lang w:eastAsia="es-CO"/>
              </w:rPr>
              <w:t xml:space="preserve"> de los organismos de acción comunal se llevará a cabo en el año siguiente a aquel en que se celebren las elecciones para corporaciones públicas territoriales, en las siguientes fechas: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Junta de acción comunal y juntas de vivienda comunitaria, el último domingo del mes de abril y su período inicia el primero de julio del mismo año;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Asociaciones de juntas de acción comunal, el último domingo del mes de julio y su período inicia el primero de septiembre del mismo año;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Federaciones de acción comunal, el último domingo del mes de septiembre y su período inicia el primero de noviembre del mismo año;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Confederación nacional de acción comunal, el último domingo del mes de noviembre y su período inicia el primero de enero del año siguiente.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Parágrafo 1°.</w:t>
            </w:r>
            <w:r w:rsidRPr="00D33AA3">
              <w:rPr>
                <w:rFonts w:ascii="Century Gothic" w:eastAsia="Times New Roman" w:hAnsi="Century Gothic" w:cs="Arial"/>
                <w:color w:val="000000"/>
                <w:shd w:val="clear" w:color="auto" w:fill="FFFFFF"/>
                <w:lang w:eastAsia="es-CO"/>
              </w:rPr>
              <w:t> Cuando sin justa causa no se efectúe la elección dentro de los términos legales la autoridad competente podrá imponer las siguientes sanciones: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Suspensión del registro hasta por </w:t>
            </w:r>
            <w:r w:rsidRPr="00D33AA3">
              <w:rPr>
                <w:rFonts w:ascii="Century Gothic" w:eastAsia="Times New Roman" w:hAnsi="Century Gothic" w:cs="Arial"/>
                <w:strike/>
                <w:color w:val="000000"/>
                <w:shd w:val="clear" w:color="auto" w:fill="FFFFFF"/>
                <w:lang w:eastAsia="es-CO"/>
              </w:rPr>
              <w:t>90 días;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Desafiliación de los miembros o dignatarios.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Junto con la sanción se fijará un nuevo plazo para la elección de dignatarios cuyo incumplimiento acarreará la cancelación del registro.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w:t>
            </w:r>
            <w:r w:rsidRPr="00D33AA3">
              <w:rPr>
                <w:rFonts w:ascii="Century Gothic" w:eastAsia="Times New Roman" w:hAnsi="Century Gothic" w:cs="Arial"/>
                <w:color w:val="000000"/>
                <w:shd w:val="clear" w:color="auto" w:fill="FFFFFF"/>
                <w:lang w:eastAsia="es-CO"/>
              </w:rPr>
              <w:t> Cuando existiera justa causa, fuerza mayor o caso fortuito, para no realizar la elección, el organismo de acción comunal podrá solicitar autorización para elegir dignatarios por fuera de los términos establecidos. La entidad gubernamental que ejerce el control y vigilancia, con fundamento en las facultades desconcentradas mediante las Leyes 52 de 1990 y 136 de 1994, puede otorgar el permiso hasta por un plazo máximo de dos (2) meses.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w:t>
            </w:r>
            <w:r w:rsidRPr="00D33AA3">
              <w:rPr>
                <w:rFonts w:ascii="Century Gothic" w:eastAsia="Times New Roman" w:hAnsi="Century Gothic" w:cs="Arial"/>
                <w:color w:val="000000"/>
                <w:shd w:val="clear" w:color="auto" w:fill="FFFFFF"/>
                <w:lang w:eastAsia="es-CO"/>
              </w:rPr>
              <w:t> Cuando la elección de dignatarios de los organismos de acción comunal coincida en el respectivo mes con la elección de corporaciones públicas, Presidente de la República, gobernadores o alcaldes municipales, la fecha de elección se postergará para el último sábado o domingo del mes siguiente.</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u w:val="single"/>
                <w:shd w:val="clear" w:color="auto" w:fill="FFFFFF"/>
                <w:lang w:eastAsia="es-CO"/>
              </w:rPr>
              <w:t>3</w:t>
            </w:r>
            <w:r w:rsidRPr="00D33AA3">
              <w:rPr>
                <w:rFonts w:ascii="Century Gothic" w:eastAsia="Times New Roman" w:hAnsi="Century Gothic" w:cs="Arial"/>
                <w:b/>
                <w:bCs/>
                <w:color w:val="000000"/>
                <w:shd w:val="clear" w:color="auto" w:fill="FFFFFF"/>
                <w:lang w:eastAsia="es-CO"/>
              </w:rPr>
              <w:t>2</w:t>
            </w:r>
            <w:r w:rsidRPr="00D33AA3">
              <w:rPr>
                <w:rFonts w:ascii="Century Gothic" w:eastAsia="Times New Roman" w:hAnsi="Century Gothic" w:cs="Arial"/>
                <w:b/>
                <w:bCs/>
                <w:color w:val="000000"/>
                <w:u w:val="single"/>
                <w:shd w:val="clear" w:color="auto" w:fill="FFFFFF"/>
                <w:lang w:eastAsia="es-CO"/>
              </w:rPr>
              <w:t>. Fechas de elección de colegiados y el fiscal</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bCs/>
                <w:color w:val="000000"/>
                <w:shd w:val="clear" w:color="auto" w:fill="FFFFFF"/>
                <w:lang w:eastAsia="es-CO"/>
              </w:rPr>
              <w:t>La</w:t>
            </w:r>
            <w:r w:rsidRPr="00D33AA3">
              <w:rPr>
                <w:rFonts w:ascii="Century Gothic" w:eastAsia="Times New Roman" w:hAnsi="Century Gothic" w:cs="Arial"/>
                <w:color w:val="000000"/>
                <w:shd w:val="clear" w:color="auto" w:fill="FFFFFF"/>
                <w:lang w:eastAsia="es-CO"/>
              </w:rPr>
              <w:t xml:space="preserve"> elección de nuevos </w:t>
            </w:r>
            <w:r w:rsidRPr="00D33AA3">
              <w:rPr>
                <w:rFonts w:ascii="Century Gothic" w:eastAsia="Times New Roman" w:hAnsi="Century Gothic" w:cs="Arial"/>
                <w:color w:val="000000"/>
                <w:u w:val="single"/>
                <w:shd w:val="clear" w:color="auto" w:fill="FFFFFF"/>
                <w:lang w:eastAsia="es-CO"/>
              </w:rPr>
              <w:t>Colegiados de los Consejos</w:t>
            </w:r>
            <w:r w:rsidRPr="00D33AA3">
              <w:rPr>
                <w:rFonts w:ascii="Century Gothic" w:eastAsia="Times New Roman" w:hAnsi="Century Gothic" w:cs="Arial"/>
                <w:color w:val="000000"/>
                <w:shd w:val="clear" w:color="auto" w:fill="FFFFFF"/>
                <w:lang w:eastAsia="es-CO"/>
              </w:rPr>
              <w:t xml:space="preserve"> de Acción Comunal se llevará a cabo en el año siguiente a aquel en que se celebren las elecciones para corporaciones públicas territoriales, en las siguientes fechas: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Consejos de Acción Comunal y Consejos de vivienda Comunal, el último domingo del mes de abril y su período inicia el primero de julio del mismo año;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Asociaciones de Consejos de Acción Comunal, el último domingo del mes de julio y su período inicia el primero de septiembre del mismo año;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Federaciones de Acción Comunal, el último domingo del mes de septiembre y su período inicia el primero de noviembre del mismo año;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Confederación nacional de Acción Comunal, el último domingo del mes de noviembre y su período inicia el primero de enero del año siguiente.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Parágrafo 1°.</w:t>
            </w:r>
            <w:r w:rsidRPr="00D33AA3">
              <w:rPr>
                <w:rFonts w:ascii="Century Gothic" w:eastAsia="Times New Roman" w:hAnsi="Century Gothic" w:cs="Arial"/>
                <w:color w:val="000000"/>
                <w:shd w:val="clear" w:color="auto" w:fill="FFFFFF"/>
                <w:lang w:eastAsia="es-CO"/>
              </w:rPr>
              <w:t xml:space="preserve"> Cuando sin justa causa no se efectúe la elección dentro de los términos legales la autoridad de </w:t>
            </w:r>
            <w:r w:rsidRPr="00D33AA3">
              <w:rPr>
                <w:rFonts w:ascii="Century Gothic" w:eastAsia="Times New Roman" w:hAnsi="Century Gothic" w:cs="Arial"/>
                <w:color w:val="000000"/>
                <w:u w:val="single"/>
                <w:shd w:val="clear" w:color="auto" w:fill="FFFFFF"/>
                <w:lang w:eastAsia="es-CO"/>
              </w:rPr>
              <w:t>vigilancia, inspección y control</w:t>
            </w:r>
            <w:r w:rsidRPr="00D33AA3">
              <w:rPr>
                <w:rFonts w:ascii="Century Gothic" w:eastAsia="Times New Roman" w:hAnsi="Century Gothic" w:cs="Arial"/>
                <w:color w:val="000000"/>
                <w:shd w:val="clear" w:color="auto" w:fill="FFFFFF"/>
                <w:lang w:eastAsia="es-CO"/>
              </w:rPr>
              <w:t>, competente podrá imponer las siguientes sanciones: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Suspensión del registro hasta por 90 días;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Desafiliación de los miembros o dignatarios hasta </w:t>
            </w:r>
            <w:r w:rsidRPr="00D33AA3">
              <w:rPr>
                <w:rFonts w:ascii="Century Gothic" w:eastAsia="Times New Roman" w:hAnsi="Century Gothic" w:cs="Arial"/>
                <w:color w:val="000000"/>
                <w:u w:val="single"/>
                <w:shd w:val="clear" w:color="auto" w:fill="FFFFFF"/>
                <w:lang w:eastAsia="es-CO"/>
              </w:rPr>
              <w:t>por 24 meses.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Junto con la sanción se fijará un nuevo plazo para la elección de dignatarios cuyo incumplimiento acarreará la cancelación del registro.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w:t>
            </w:r>
            <w:r w:rsidRPr="00D33AA3">
              <w:rPr>
                <w:rFonts w:ascii="Century Gothic" w:eastAsia="Times New Roman" w:hAnsi="Century Gothic" w:cs="Arial"/>
                <w:color w:val="000000"/>
                <w:shd w:val="clear" w:color="auto" w:fill="FFFFFF"/>
                <w:lang w:eastAsia="es-CO"/>
              </w:rPr>
              <w:t xml:space="preserve"> Cuando existiera justa causa, fuerza mayor o caso fortuito, para no realizar la elección, el organismo de Acción Comunal podrá solicitar autorización para elegir colegiados por fuera de los términos establecidos. La entidad gubernamental que ejerce el control y vigilancia, con fundamento en las facultades desconcentradas mediante las Leyes 52 de 1990 y 136 de 1994, puede otorgar el permiso hasta por un plazo máximo de dos (2) meses. </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El mismo término se concederá para elegir Colegiados cuando habiéndose realizado las elecciones generales existan vacantes definitivas de uno o más dignatarios del organismo comunal, durante el periodo por cualquier motivo. </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w:t>
            </w:r>
            <w:r w:rsidRPr="00D33AA3">
              <w:rPr>
                <w:rFonts w:ascii="Century Gothic" w:eastAsia="Times New Roman" w:hAnsi="Century Gothic" w:cs="Arial"/>
                <w:color w:val="000000"/>
                <w:shd w:val="clear" w:color="auto" w:fill="FFFFFF"/>
                <w:lang w:eastAsia="es-CO"/>
              </w:rPr>
              <w:t> Cuando la elección de Colegiados de los Consejos de Acción Comunal coincida en el respectivo mes con la elección de corporaciones públicas, Presidente de la República, gobernadores o alcaldes municipales, la fecha de elección se postergará para el último sábado o domingo del mes siguiente.</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Cambia el título del </w:t>
            </w:r>
            <w:r w:rsidR="00F20F36" w:rsidRPr="00D33AA3">
              <w:rPr>
                <w:rFonts w:ascii="Century Gothic" w:eastAsia="Times New Roman" w:hAnsi="Century Gothic" w:cs="Arial"/>
                <w:bCs/>
                <w:color w:val="000000"/>
                <w:lang w:eastAsia="es-CO"/>
              </w:rPr>
              <w:t>artículo</w:t>
            </w:r>
            <w:r w:rsidRPr="00D33AA3">
              <w:rPr>
                <w:rFonts w:ascii="Century Gothic" w:eastAsia="Times New Roman" w:hAnsi="Century Gothic" w:cs="Arial"/>
                <w:bCs/>
                <w:color w:val="000000"/>
                <w:lang w:eastAsia="es-CO"/>
              </w:rPr>
              <w:t>.</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33. Calidad de dignatario. </w:t>
            </w:r>
            <w:r w:rsidRPr="00D33AA3">
              <w:rPr>
                <w:rFonts w:ascii="Century Gothic" w:eastAsia="Times New Roman" w:hAnsi="Century Gothic" w:cs="Arial"/>
                <w:color w:val="000000"/>
                <w:shd w:val="clear" w:color="auto" w:fill="FFFFFF"/>
                <w:lang w:eastAsia="es-CO"/>
              </w:rPr>
              <w:t>La calidad de dignatarios de un organismo de acción comunal se adquiere con la elección efectuada por el órgano competente y se acredita de acuerdo al procedimiento establecido por los estatutos, con sujeción al principio de la buena fe.</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33. Calidad de dignatario. </w:t>
            </w:r>
            <w:r w:rsidRPr="00D33AA3">
              <w:rPr>
                <w:rFonts w:ascii="Century Gothic" w:eastAsia="Times New Roman" w:hAnsi="Century Gothic" w:cs="Arial"/>
                <w:color w:val="000000"/>
                <w:shd w:val="clear" w:color="auto" w:fill="FFFFFF"/>
                <w:lang w:eastAsia="es-CO"/>
              </w:rPr>
              <w:t>La calidad de dignatarios de un organismo de Acción Comunal se adquiere con la elección efectuada por el órgano competente y se acredita de acuerdo al procedimiento establecido por los estatutos, con sujeci</w:t>
            </w:r>
            <w:r w:rsidR="00F20F36" w:rsidRPr="00D33AA3">
              <w:rPr>
                <w:rFonts w:ascii="Century Gothic" w:eastAsia="Times New Roman" w:hAnsi="Century Gothic" w:cs="Arial"/>
                <w:color w:val="000000"/>
                <w:shd w:val="clear" w:color="auto" w:fill="FFFFFF"/>
                <w:lang w:eastAsia="es-CO"/>
              </w:rPr>
              <w:t>ón al principio de la buena fe.</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34. Dignatarios de los organismos de acción comunal. </w:t>
            </w:r>
            <w:r w:rsidRPr="00D33AA3">
              <w:rPr>
                <w:rFonts w:ascii="Century Gothic" w:eastAsia="Times New Roman" w:hAnsi="Century Gothic" w:cs="Arial"/>
                <w:color w:val="000000"/>
                <w:shd w:val="clear" w:color="auto" w:fill="FFFFFF"/>
                <w:lang w:eastAsia="es-CO"/>
              </w:rPr>
              <w:t>Son dignatarios de los organismos de acción comunal, los que hayan sido elegidos para el desempeño de cargos en los órganos de dirección, administración, vigilancia, conciliación y representación.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w:t>
            </w:r>
            <w:r w:rsidRPr="00D33AA3">
              <w:rPr>
                <w:rFonts w:ascii="Century Gothic" w:eastAsia="Times New Roman" w:hAnsi="Century Gothic" w:cs="Arial"/>
                <w:color w:val="000000"/>
                <w:shd w:val="clear" w:color="auto" w:fill="FFFFFF"/>
                <w:lang w:eastAsia="es-CO"/>
              </w:rPr>
              <w:t> Los estatutos de los organismos de acción comunal señalarán las funciones de los dignatarios.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w:t>
            </w:r>
            <w:r w:rsidRPr="00D33AA3">
              <w:rPr>
                <w:rFonts w:ascii="Century Gothic" w:eastAsia="Times New Roman" w:hAnsi="Century Gothic" w:cs="Arial"/>
                <w:color w:val="000000"/>
                <w:shd w:val="clear" w:color="auto" w:fill="FFFFFF"/>
                <w:lang w:eastAsia="es-CO"/>
              </w:rPr>
              <w:t> Para ser dignatario de los organismos de acción comunal se requiere ser afiliado.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w:t>
            </w:r>
            <w:r w:rsidRPr="00D33AA3">
              <w:rPr>
                <w:rFonts w:ascii="Century Gothic" w:eastAsia="Times New Roman" w:hAnsi="Century Gothic" w:cs="Arial"/>
                <w:color w:val="000000"/>
                <w:shd w:val="clear" w:color="auto" w:fill="FFFFFF"/>
                <w:lang w:eastAsia="es-CO"/>
              </w:rPr>
              <w:t> Incompatibilidades: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Entre los directivos, entre éstos y el fiscal o los conciliadores no puede haber parentesco dentro del cuarto grado de consanguinidad, segundo de afinidad y primero civil, o ser cónyuges o compañeros permanentes. Casos especiales en lo rural, podrán ser considerados por el organismo comunal de grado superior;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En la contratación y/o en la adquisición de bienes muebles o inmuebles, regirá la misma incompatibilidad con quien(es) se pretenda realizar el acto;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El representante legal, el tesorero o el secretario de finanzas, el vicepresidente y el fiscal deben ser mayores de edad y saber leer y escribir;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El administrador del negocio de economía solidaria no puede tener antecedentes de sanciones administrativas o judiciales;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Los conciliadores de los organismos de grado superior, deben ser delegados de distintos organismos afiliados.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34</w:t>
            </w:r>
            <w:r w:rsidRPr="00D33AA3">
              <w:rPr>
                <w:rFonts w:ascii="Century Gothic" w:eastAsia="Times New Roman" w:hAnsi="Century Gothic" w:cs="Arial"/>
                <w:b/>
                <w:bCs/>
                <w:color w:val="000000"/>
                <w:u w:val="single"/>
                <w:shd w:val="clear" w:color="auto" w:fill="FFFFFF"/>
                <w:lang w:eastAsia="es-CO"/>
              </w:rPr>
              <w:t>. Colegiados</w:t>
            </w:r>
            <w:r w:rsidRPr="00D33AA3">
              <w:rPr>
                <w:rFonts w:ascii="Century Gothic" w:eastAsia="Times New Roman" w:hAnsi="Century Gothic" w:cs="Arial"/>
                <w:b/>
                <w:bCs/>
                <w:color w:val="000000"/>
                <w:shd w:val="clear" w:color="auto" w:fill="FFFFFF"/>
                <w:lang w:eastAsia="es-CO"/>
              </w:rPr>
              <w:t xml:space="preserve"> de los Consejos de Acción Comunal. </w:t>
            </w:r>
            <w:r w:rsidRPr="00D33AA3">
              <w:rPr>
                <w:rFonts w:ascii="Century Gothic" w:eastAsia="Times New Roman" w:hAnsi="Century Gothic" w:cs="Arial"/>
                <w:color w:val="000000"/>
                <w:u w:val="single"/>
                <w:shd w:val="clear" w:color="auto" w:fill="FFFFFF"/>
                <w:lang w:eastAsia="es-CO"/>
              </w:rPr>
              <w:t xml:space="preserve">Son Colegiados de los Consejos de Acción Comunal, los coordinadores, delegados o consejeros del organismo comunal, </w:t>
            </w:r>
            <w:r w:rsidRPr="00D33AA3">
              <w:rPr>
                <w:rFonts w:ascii="Century Gothic" w:eastAsia="Times New Roman" w:hAnsi="Century Gothic" w:cs="Arial"/>
                <w:color w:val="000000"/>
                <w:shd w:val="clear" w:color="auto" w:fill="FFFFFF"/>
                <w:lang w:eastAsia="es-CO"/>
              </w:rPr>
              <w:t xml:space="preserve">y los que hayan sido elegidos para el desempeño de cargos en los cuerpos colegiados </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w:t>
            </w:r>
            <w:r w:rsidRPr="00D33AA3">
              <w:rPr>
                <w:rFonts w:ascii="Century Gothic" w:eastAsia="Times New Roman" w:hAnsi="Century Gothic" w:cs="Arial"/>
                <w:color w:val="000000"/>
                <w:shd w:val="clear" w:color="auto" w:fill="FFFFFF"/>
                <w:lang w:eastAsia="es-CO"/>
              </w:rPr>
              <w:t> Los estatutos de los Consejos de Acción Comunal señalarán las funciones de los Colegiados.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w:t>
            </w:r>
            <w:r w:rsidRPr="00D33AA3">
              <w:rPr>
                <w:rFonts w:ascii="Century Gothic" w:eastAsia="Times New Roman" w:hAnsi="Century Gothic" w:cs="Arial"/>
                <w:color w:val="000000"/>
                <w:shd w:val="clear" w:color="auto" w:fill="FFFFFF"/>
                <w:lang w:eastAsia="es-CO"/>
              </w:rPr>
              <w:t> Para ser Colegiado de los Consejos de Acción Comunal se requiere ser afiliado.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w:t>
            </w:r>
            <w:r w:rsidRPr="00D33AA3">
              <w:rPr>
                <w:rFonts w:ascii="Century Gothic" w:eastAsia="Times New Roman" w:hAnsi="Century Gothic" w:cs="Arial"/>
                <w:color w:val="000000"/>
                <w:shd w:val="clear" w:color="auto" w:fill="FFFFFF"/>
                <w:lang w:eastAsia="es-CO"/>
              </w:rPr>
              <w:t> Incompatibilidades: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w:t>
            </w:r>
            <w:r w:rsidRPr="00D33AA3">
              <w:rPr>
                <w:rFonts w:ascii="Century Gothic" w:eastAsia="Times New Roman" w:hAnsi="Century Gothic" w:cs="Arial"/>
                <w:color w:val="000000"/>
                <w:u w:val="single"/>
                <w:shd w:val="clear" w:color="auto" w:fill="FFFFFF"/>
                <w:lang w:eastAsia="es-CO"/>
              </w:rPr>
              <w:t xml:space="preserve"> Entre los Presidentes Colegiados, entre éstos y el fiscal o los Coordinadores de comisiones de trabajo</w:t>
            </w:r>
            <w:r w:rsidRPr="00D33AA3">
              <w:rPr>
                <w:rFonts w:ascii="Century Gothic" w:eastAsia="Times New Roman" w:hAnsi="Century Gothic" w:cs="Arial"/>
                <w:color w:val="000000"/>
                <w:shd w:val="clear" w:color="auto" w:fill="FFFFFF"/>
                <w:lang w:eastAsia="es-CO"/>
              </w:rPr>
              <w:t xml:space="preserve"> no puede haber parentesco dentro del cuarto grado de consanguinidad, segundo de afinidad y primero civil, o ser cónyuges o compañeros permanentes. Casos especiales en lo rural, podrán ser considerados por el organismo Comunal de grado superior;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En la contratación y/o en la adquisición de bienes muebles o inmuebles, regirá la misma incompatibilidad con quien(es) se pretenda realizar el acto;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El representante legal, el tesorero y el fiscal deben ser mayores de edad, </w:t>
            </w:r>
            <w:r w:rsidRPr="00D33AA3">
              <w:rPr>
                <w:rFonts w:ascii="Century Gothic" w:eastAsia="Times New Roman" w:hAnsi="Century Gothic" w:cs="Arial"/>
                <w:color w:val="000000"/>
                <w:u w:val="single"/>
                <w:shd w:val="clear" w:color="auto" w:fill="FFFFFF"/>
                <w:lang w:eastAsia="es-CO"/>
              </w:rPr>
              <w:t>haber cursado estudios de básica primaria y tener aptitudes digitales.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El administrador del negocio de economía solidaria no puede tener antecedentes de sanciones administrativas o judiciales;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 Los conciliadores de los organismos de grado superior, deben ser delegados de </w:t>
            </w:r>
            <w:r w:rsidR="00F20F36" w:rsidRPr="00D33AA3">
              <w:rPr>
                <w:rFonts w:ascii="Century Gothic" w:eastAsia="Times New Roman" w:hAnsi="Century Gothic" w:cs="Arial"/>
                <w:color w:val="000000"/>
                <w:shd w:val="clear" w:color="auto" w:fill="FFFFFF"/>
                <w:lang w:eastAsia="es-CO"/>
              </w:rPr>
              <w:t>distintos organismos afiliados.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El articulo contiene unos elementos que modifican el la norma original, en lo concerniente al parentesco entre los miembros de la presidencia colegiada, la generación de aptitudes digitales y tener unos estudios básicos para ser parte de las directivas. </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35. Derechos de los dignatarios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A más de los que señalen los estatutos, los dignatarios de los organismos de acción comunal tendrán los siguientes derechos: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Quien ejerza la representación legal de un organismo de acción comunal podrá percibir gastos de representación provenientes de los recursos propios generados por el organismo, previa autorización del organismo de dirección respectivo;</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A ser atendido por lo menos dos (2) veces al mes </w:t>
            </w:r>
            <w:r w:rsidRPr="00D33AA3">
              <w:rPr>
                <w:rFonts w:ascii="Century Gothic" w:eastAsia="Times New Roman" w:hAnsi="Century Gothic" w:cs="Arial"/>
                <w:strike/>
                <w:color w:val="000000"/>
                <w:shd w:val="clear" w:color="auto" w:fill="FFFFFF"/>
                <w:lang w:eastAsia="es-CO"/>
              </w:rPr>
              <w:t>en días no laborables</w:t>
            </w:r>
            <w:r w:rsidRPr="00D33AA3">
              <w:rPr>
                <w:rFonts w:ascii="Century Gothic" w:eastAsia="Times New Roman" w:hAnsi="Century Gothic" w:cs="Arial"/>
                <w:color w:val="000000"/>
                <w:shd w:val="clear" w:color="auto" w:fill="FFFFFF"/>
                <w:lang w:eastAsia="es-CO"/>
              </w:rPr>
              <w:t xml:space="preserve"> por las autoridades del respectivo municipio o localidad.</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35. Derechos de los dignatarios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A más de los que señalen los estatutos, los dignatarios de los Consejos de Acción Comunal tendrán los siguientes derechos: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Quien ejerza la representación legal de un organismo de Acción Comunal podrá percibir gastos de representación provenientes de los recursos propios generados por el organismo, previa autorización del organismo de dirección respectivo;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 ser atendido por lo menos dos (2) veces al mes por las autoridades del resp</w:t>
            </w:r>
            <w:r w:rsidR="00F20F36" w:rsidRPr="00D33AA3">
              <w:rPr>
                <w:rFonts w:ascii="Century Gothic" w:eastAsia="Times New Roman" w:hAnsi="Century Gothic" w:cs="Arial"/>
                <w:color w:val="000000"/>
                <w:shd w:val="clear" w:color="auto" w:fill="FFFFFF"/>
                <w:lang w:eastAsia="es-CO"/>
              </w:rPr>
              <w:t xml:space="preserve">ectivo municipio o localidad.  </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IV</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Definición y funciones de los órganos de dirección, </w:t>
            </w:r>
            <w:r w:rsidRPr="00D33AA3">
              <w:rPr>
                <w:rFonts w:ascii="Century Gothic" w:eastAsia="Times New Roman" w:hAnsi="Century Gothic" w:cs="Arial"/>
                <w:b/>
                <w:bCs/>
                <w:color w:val="000000"/>
                <w:shd w:val="clear" w:color="auto" w:fill="FFFFFF"/>
                <w:lang w:eastAsia="es-CO"/>
              </w:rPr>
              <w:br/>
              <w:t>administración y vigilancia</w:t>
            </w:r>
          </w:p>
        </w:tc>
        <w:tc>
          <w:tcPr>
            <w:tcW w:w="3343" w:type="dxa"/>
          </w:tcPr>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IV</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Definición y funciones de los órganos de dirección, </w:t>
            </w:r>
            <w:r w:rsidRPr="00D33AA3">
              <w:rPr>
                <w:rFonts w:ascii="Century Gothic" w:eastAsia="Times New Roman" w:hAnsi="Century Gothic" w:cs="Arial"/>
                <w:b/>
                <w:bCs/>
                <w:color w:val="000000"/>
                <w:shd w:val="clear" w:color="auto" w:fill="FFFFFF"/>
                <w:lang w:eastAsia="es-CO"/>
              </w:rPr>
              <w:br/>
              <w:t>administración y vigilanc</w:t>
            </w:r>
            <w:r w:rsidR="00F20F36" w:rsidRPr="00D33AA3">
              <w:rPr>
                <w:rFonts w:ascii="Century Gothic" w:eastAsia="Times New Roman" w:hAnsi="Century Gothic" w:cs="Arial"/>
                <w:b/>
                <w:bCs/>
                <w:color w:val="000000"/>
                <w:shd w:val="clear" w:color="auto" w:fill="FFFFFF"/>
                <w:lang w:eastAsia="es-CO"/>
              </w:rPr>
              <w:t>ia.</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36.</w:t>
            </w:r>
            <w:r w:rsidRPr="00D33AA3">
              <w:rPr>
                <w:rFonts w:ascii="Century Gothic" w:eastAsia="Times New Roman" w:hAnsi="Century Gothic" w:cs="Arial"/>
                <w:color w:val="000000"/>
                <w:shd w:val="clear" w:color="auto" w:fill="FFFFFF"/>
                <w:lang w:eastAsia="es-CO"/>
              </w:rPr>
              <w:t> Las autoridades del Ministerio del Interior o de los niveles seccional o local competentes para ejercer la inspección, control y vigilancia de los organismos de acción comunal a los cuales se refiere la presente ley, podrán suspender las elecciones de dignatarios en todo o en parte de su jurisdicción, por motivos de orden público o cuando se presenten hechos o circunstancias constitutivas de fuerza mayor o caso fortuito.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36.</w:t>
            </w:r>
            <w:r w:rsidRPr="00D33AA3">
              <w:rPr>
                <w:rFonts w:ascii="Century Gothic" w:eastAsia="Times New Roman" w:hAnsi="Century Gothic" w:cs="Arial"/>
                <w:color w:val="000000"/>
                <w:shd w:val="clear" w:color="auto" w:fill="FFFFFF"/>
                <w:lang w:eastAsia="es-CO"/>
              </w:rPr>
              <w:t> Las autoridades del Ministerio del Interior o de los niveles seccional o local competentes para ejercer la inspección, control y vigilancia de los Consejos de Acción Comunal a los cuales se refiere la presente ley, podrán suspender las elecciones de dignatarios en todo o en parte de su jurisdicción, por motivos de orden público o cuando se presenten hechos o circunstancias constitutivas d</w:t>
            </w:r>
            <w:r w:rsidR="00F20F36" w:rsidRPr="00D33AA3">
              <w:rPr>
                <w:rFonts w:ascii="Century Gothic" w:eastAsia="Times New Roman" w:hAnsi="Century Gothic" w:cs="Arial"/>
                <w:color w:val="000000"/>
                <w:shd w:val="clear" w:color="auto" w:fill="FFFFFF"/>
                <w:lang w:eastAsia="es-CO"/>
              </w:rPr>
              <w:t>e fuerza mayor o caso fortuito.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37. Asamblea general</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La asamblea general de los organismos de acción comunal es la máxima autoridad del organismo de acción comunal respectivo. Está integrada por todos los afiliados o delegados, cada uno de los cuales actúa en ella con voz y voto.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37. Asamblea general</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La asamblea general de los Consejos de Acción Comunal es la máxima autoridad del organismo de Acción Comunal respectivo. Está integrada por todos los afiliados </w:t>
            </w:r>
            <w:r w:rsidRPr="00D33AA3">
              <w:rPr>
                <w:rFonts w:ascii="Century Gothic" w:eastAsia="Times New Roman" w:hAnsi="Century Gothic" w:cs="Arial"/>
                <w:strike/>
                <w:color w:val="000000"/>
                <w:shd w:val="clear" w:color="auto" w:fill="FFFFFF"/>
                <w:lang w:eastAsia="es-CO"/>
              </w:rPr>
              <w:t>o delegados</w:t>
            </w:r>
            <w:r w:rsidRPr="00D33AA3">
              <w:rPr>
                <w:rFonts w:ascii="Century Gothic" w:eastAsia="Times New Roman" w:hAnsi="Century Gothic" w:cs="Arial"/>
                <w:color w:val="000000"/>
                <w:shd w:val="clear" w:color="auto" w:fill="FFFFFF"/>
                <w:lang w:eastAsia="es-CO"/>
              </w:rPr>
              <w:t>, cada uno de los cuales actúa en ella con voz y voto.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38. Funciones de la asamblea</w:t>
            </w:r>
            <w:r w:rsidRPr="00D33AA3">
              <w:rPr>
                <w:rFonts w:ascii="Century Gothic" w:eastAsia="Times New Roman" w:hAnsi="Century Gothic" w:cs="Arial"/>
                <w:color w:val="000000"/>
                <w:shd w:val="clear" w:color="auto" w:fill="FFFFFF"/>
                <w:lang w:eastAsia="es-CO"/>
              </w:rPr>
              <w:t>. Además de las funciones establecidas en los estatutos respectivos, corresponde a la asamblea general de los organismos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Decretar la constitución y disolución del organismo;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Adoptar y reformar los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Remover en cualquier tiempo y cuando lo considere conveniente a cualquier dignatario y ordenar, con sujeción a la ley, la terminación de los contratos de trabajo;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Determinar la cuantía de la ordenación de gastos y la naturaleza de los contratos que sean de competencia de la asamblea general, </w:t>
            </w:r>
            <w:r w:rsidRPr="00D33AA3">
              <w:rPr>
                <w:rFonts w:ascii="Century Gothic" w:eastAsia="Times New Roman" w:hAnsi="Century Gothic" w:cs="Arial"/>
                <w:strike/>
                <w:color w:val="000000"/>
                <w:shd w:val="clear" w:color="auto" w:fill="FFFFFF"/>
                <w:lang w:eastAsia="es-CO"/>
              </w:rPr>
              <w:t>de la directiva</w:t>
            </w:r>
            <w:r w:rsidRPr="00D33AA3">
              <w:rPr>
                <w:rFonts w:ascii="Century Gothic" w:eastAsia="Times New Roman" w:hAnsi="Century Gothic" w:cs="Arial"/>
                <w:color w:val="000000"/>
                <w:shd w:val="clear" w:color="auto" w:fill="FFFFFF"/>
                <w:lang w:eastAsia="es-CO"/>
              </w:rPr>
              <w:t xml:space="preserve">, del representante legal, de los comités de trabajo </w:t>
            </w:r>
            <w:r w:rsidRPr="00D33AA3">
              <w:rPr>
                <w:rFonts w:ascii="Century Gothic" w:eastAsia="Times New Roman" w:hAnsi="Century Gothic" w:cs="Arial"/>
                <w:strike/>
                <w:color w:val="000000"/>
                <w:shd w:val="clear" w:color="auto" w:fill="FFFFFF"/>
                <w:lang w:eastAsia="es-CO"/>
              </w:rPr>
              <w:t>empresariales</w:t>
            </w:r>
            <w:r w:rsidRPr="00D33AA3">
              <w:rPr>
                <w:rFonts w:ascii="Century Gothic" w:eastAsia="Times New Roman" w:hAnsi="Century Gothic" w:cs="Arial"/>
                <w:color w:val="000000"/>
                <w:shd w:val="clear" w:color="auto" w:fill="FFFFFF"/>
                <w:lang w:eastAsia="es-CO"/>
              </w:rPr>
              <w:t xml:space="preserve"> y de los administradores o gerentes de las actividades de economía social;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Elegir comité central de dirección regional, departamental, y del Distrito Capital, consejo comunal, fiscal y conciliadores;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f) Elegir los </w:t>
            </w:r>
            <w:r w:rsidRPr="00D33AA3">
              <w:rPr>
                <w:rFonts w:ascii="Century Gothic" w:eastAsia="Times New Roman" w:hAnsi="Century Gothic" w:cs="Arial"/>
                <w:strike/>
                <w:color w:val="000000"/>
                <w:shd w:val="clear" w:color="auto" w:fill="FFFFFF"/>
                <w:lang w:eastAsia="es-CO"/>
              </w:rPr>
              <w:t>dignatarios</w:t>
            </w:r>
            <w:r w:rsidRPr="00D33AA3">
              <w:rPr>
                <w:rFonts w:ascii="Century Gothic" w:eastAsia="Times New Roman" w:hAnsi="Century Gothic" w:cs="Arial"/>
                <w:color w:val="000000"/>
                <w:shd w:val="clear" w:color="auto" w:fill="FFFFFF"/>
                <w:lang w:eastAsia="es-CO"/>
              </w:rPr>
              <w:t>;</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Adoptar y/o modificar los planes, programas y proyectos que los órganos de administración presenten a su consideración;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Aprobar en la primera reunión de cada año las cuentas y los estados de tesorería de las organizaciones;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Aprobar o improbar los estados financieros, balances y cuentas que le presenten las directivas, el fiscal o quien maneje recursos de las organizaciones;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Las demás decisiones que correspondan a las organizaciones y no estén atribuidas a otro órgano o dignatario.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38. Funciones de la asamblea</w:t>
            </w:r>
            <w:r w:rsidRPr="00D33AA3">
              <w:rPr>
                <w:rFonts w:ascii="Century Gothic" w:eastAsia="Times New Roman" w:hAnsi="Century Gothic" w:cs="Arial"/>
                <w:color w:val="000000"/>
                <w:shd w:val="clear" w:color="auto" w:fill="FFFFFF"/>
                <w:lang w:eastAsia="es-CO"/>
              </w:rPr>
              <w:t>. Además de las funciones establecidas en los estatutos respectivos, corresponde a la asamblea general de los Consejos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Decretar la constitución y disolución del organismo;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Adoptar y reformar los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Remover en cualquier tiempo y cuando lo considere conveniente a cualquier dignatario y ordenar, con sujeción a la ley, la terminación de los contratos de trabajo;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Determinar la cuantía de la ordenación de gastos y la naturaleza de los contratos que sean de competencia de la asamblea general, del órgano de dirección colegiada, del representante legal, de los comités de trabajo y de los administradores o gerentes de las actividades de economía social;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Elegir comité central de dirección regional, departamental, y del Distrito Capital, consejo comunitario, fiscal y conciliadores;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f) </w:t>
            </w:r>
            <w:r w:rsidRPr="00D33AA3">
              <w:rPr>
                <w:rFonts w:ascii="Century Gothic" w:eastAsia="Times New Roman" w:hAnsi="Century Gothic" w:cs="Arial"/>
                <w:color w:val="000000"/>
                <w:u w:val="single"/>
                <w:shd w:val="clear" w:color="auto" w:fill="FFFFFF"/>
                <w:lang w:eastAsia="es-CO"/>
              </w:rPr>
              <w:t>Elegir los colegiados</w:t>
            </w:r>
            <w:r w:rsidRPr="00D33AA3">
              <w:rPr>
                <w:rFonts w:ascii="Century Gothic" w:eastAsia="Times New Roman" w:hAnsi="Century Gothic" w:cs="Arial"/>
                <w:color w:val="000000"/>
                <w:shd w:val="clear" w:color="auto" w:fill="FFFFFF"/>
                <w:lang w:eastAsia="es-CO"/>
              </w:rPr>
              <w:t>;</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Adoptar y/o modificar los planes, programas y proyectos que los órganos de administración presenten a su consideración;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Aprobar en la primera reunión de cada año las cuentas y los estados de tesorería de las organizaciones;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Aprobar o improbar los estados financieros, balances y cuentas que le presenten las directivas, el fiscal o quien maneje recursos de las organizaciones;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Las demás decisiones que correspondan a las organizaciones y no estén atribuidas a otro órgano o dignatario.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k) </w:t>
            </w:r>
            <w:r w:rsidRPr="00D33AA3">
              <w:rPr>
                <w:rFonts w:ascii="Century Gothic" w:eastAsia="Times New Roman" w:hAnsi="Century Gothic" w:cs="Arial"/>
                <w:color w:val="000000"/>
                <w:u w:val="single"/>
                <w:shd w:val="clear" w:color="auto" w:fill="FFFFFF"/>
                <w:lang w:eastAsia="es-CO"/>
              </w:rPr>
              <w:t>Aprobar, modificar o improbar el plan estratégico de desarrollo presentado por el órgano de dirección colegiada.</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Se pone de manera taxativa la función de elegir a los colegiados y una nueva función de aprobar o improbar el plan de trabajo </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39. Convocatoria</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Es el llamado que se hace a los integrantes de la asamblea por los procedimientos estatutarios, para comunicar el sitio, fecha y hora de la reunión o de las votaciones y los demás aspectos establecidos para el efecto.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w:t>
            </w:r>
            <w:r w:rsidRPr="00D33AA3">
              <w:rPr>
                <w:rFonts w:ascii="Century Gothic" w:eastAsia="Times New Roman" w:hAnsi="Century Gothic" w:cs="Arial"/>
                <w:color w:val="000000"/>
                <w:shd w:val="clear" w:color="auto" w:fill="FFFFFF"/>
                <w:lang w:eastAsia="es-CO"/>
              </w:rPr>
              <w:t> La asamblea general puede reunirse en cualquier tiempo sin necesidad de convocatoria, siempre que concurra, cuando menos, la mitad más uno de quienes la integran.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39. Convocatoria</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Es el llamado que se hace a los integrantes de la asamblea por los procedimientos estatutarios,</w:t>
            </w:r>
            <w:r w:rsidRPr="00D33AA3">
              <w:rPr>
                <w:rFonts w:ascii="Century Gothic" w:eastAsia="Times New Roman" w:hAnsi="Century Gothic" w:cs="Arial"/>
                <w:color w:val="000000"/>
                <w:u w:val="single"/>
                <w:shd w:val="clear" w:color="auto" w:fill="FFFFFF"/>
                <w:lang w:eastAsia="es-CO"/>
              </w:rPr>
              <w:t xml:space="preserve"> aprobar o improbar el plan estratégico de desarrollo</w:t>
            </w:r>
            <w:r w:rsidRPr="00D33AA3">
              <w:rPr>
                <w:rFonts w:ascii="Century Gothic" w:eastAsia="Times New Roman" w:hAnsi="Century Gothic" w:cs="Arial"/>
                <w:color w:val="000000"/>
                <w:shd w:val="clear" w:color="auto" w:fill="FFFFFF"/>
                <w:lang w:eastAsia="es-CO"/>
              </w:rPr>
              <w:t xml:space="preserve"> para comunicar el sitio, fecha y hora de la reunión o de las votaciones y los demás aspectos establecidos para el efecto.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w:t>
            </w:r>
            <w:r w:rsidRPr="00D33AA3">
              <w:rPr>
                <w:rFonts w:ascii="Century Gothic" w:eastAsia="Times New Roman" w:hAnsi="Century Gothic" w:cs="Arial"/>
                <w:color w:val="000000"/>
                <w:shd w:val="clear" w:color="auto" w:fill="FFFFFF"/>
                <w:lang w:eastAsia="es-CO"/>
              </w:rPr>
              <w:t xml:space="preserve"> La asamblea general puede reunirse en cualquier tiempo sin necesidad de convocatoria, siempre que concurra, cuando menos, la mitad </w:t>
            </w:r>
            <w:r w:rsidR="00F20F36" w:rsidRPr="00D33AA3">
              <w:rPr>
                <w:rFonts w:ascii="Century Gothic" w:eastAsia="Times New Roman" w:hAnsi="Century Gothic" w:cs="Arial"/>
                <w:color w:val="000000"/>
                <w:shd w:val="clear" w:color="auto" w:fill="FFFFFF"/>
                <w:lang w:eastAsia="es-CO"/>
              </w:rPr>
              <w:t>más uno de quienes la integran.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40. Directivas departamentales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En los departamentos en los cuales exista más de una federación, se creará una directiva departamental con funciones de planificación, asesoría y capacitación hacia las federaciones y asociaciones y de comunicación hacia la confederación.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40. Directivas departamentales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En los departamentos en los cuales exista más de una federación, se creará una directiva departamental con funciones de planificación, asesoría y capacitación hacia las federaciones y asociaciones y de comun</w:t>
            </w:r>
            <w:r w:rsidR="00F20F36" w:rsidRPr="00D33AA3">
              <w:rPr>
                <w:rFonts w:ascii="Century Gothic" w:eastAsia="Times New Roman" w:hAnsi="Century Gothic" w:cs="Arial"/>
                <w:color w:val="000000"/>
                <w:shd w:val="clear" w:color="auto" w:fill="FFFFFF"/>
                <w:lang w:eastAsia="es-CO"/>
              </w:rPr>
              <w:t>icación hacia la confederación.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41. Comisiones de trabajo.</w:t>
            </w:r>
            <w:r w:rsidRPr="00D33AA3">
              <w:rPr>
                <w:rFonts w:ascii="Century Gothic" w:eastAsia="Times New Roman" w:hAnsi="Century Gothic" w:cs="Arial"/>
                <w:color w:val="000000"/>
                <w:shd w:val="clear" w:color="auto" w:fill="FFFFFF"/>
                <w:lang w:eastAsia="es-CO"/>
              </w:rPr>
              <w:t xml:space="preserve"> Las comisiones de trabajo son los órganos encargados de ejecutar los planes, programas y proyectos que defina la comunidad. El número, nombre y funciones de las comisiones deben ser determinados por la asamblea general. </w:t>
            </w:r>
            <w:r w:rsidRPr="00D33AA3">
              <w:rPr>
                <w:rFonts w:ascii="Century Gothic" w:eastAsia="Times New Roman" w:hAnsi="Century Gothic" w:cs="Arial"/>
                <w:strike/>
                <w:color w:val="000000"/>
                <w:shd w:val="clear" w:color="auto" w:fill="FFFFFF"/>
                <w:lang w:eastAsia="es-CO"/>
              </w:rPr>
              <w:t xml:space="preserve">En todo caso los organismos de acción comunal tendrán como mínimo, tres (3) comisiones </w:t>
            </w:r>
            <w:r w:rsidRPr="00D33AA3">
              <w:rPr>
                <w:rFonts w:ascii="Century Gothic" w:eastAsia="Times New Roman" w:hAnsi="Century Gothic" w:cs="Arial"/>
                <w:color w:val="000000"/>
                <w:shd w:val="clear" w:color="auto" w:fill="FFFFFF"/>
                <w:lang w:eastAsia="es-CO"/>
              </w:rPr>
              <w:t>que serán elegidas en asamblea a la que por lo menos deben asistir la mitad más uno de los miembros, o en su defecto, por el organismo de dirección. Su período será de un (1) año renovable.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w:t>
            </w:r>
            <w:r w:rsidRPr="00D33AA3">
              <w:rPr>
                <w:rFonts w:ascii="Century Gothic" w:eastAsia="Times New Roman" w:hAnsi="Century Gothic" w:cs="Arial"/>
                <w:strike/>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La dirección y coordinación de las comisiones de trabajo estará a cargo de un coordinador elegido por los integrantes de la respectiva comisión. Cada comisión se dará su propio reglamento interno de funcionamiento, el cual se someterá a la aprobación del consejo comunal.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41. Comisiones de trabajo.</w:t>
            </w:r>
            <w:r w:rsidRPr="00D33AA3">
              <w:rPr>
                <w:rFonts w:ascii="Century Gothic" w:eastAsia="Times New Roman" w:hAnsi="Century Gothic" w:cs="Arial"/>
                <w:color w:val="000000"/>
                <w:shd w:val="clear" w:color="auto" w:fill="FFFFFF"/>
                <w:lang w:eastAsia="es-CO"/>
              </w:rPr>
              <w:t xml:space="preserve"> Las comisiones o comités de trabajo son los órganos encargados de ejecutar los planes, programas y proyectos que defina </w:t>
            </w:r>
            <w:r w:rsidRPr="00D33AA3">
              <w:rPr>
                <w:rFonts w:ascii="Century Gothic" w:eastAsia="Times New Roman" w:hAnsi="Century Gothic" w:cs="Arial"/>
                <w:color w:val="000000"/>
                <w:u w:val="single"/>
                <w:shd w:val="clear" w:color="auto" w:fill="FFFFFF"/>
                <w:lang w:eastAsia="es-CO"/>
              </w:rPr>
              <w:t>el  Consejos</w:t>
            </w:r>
            <w:r w:rsidRPr="00D33AA3">
              <w:rPr>
                <w:rFonts w:ascii="Century Gothic" w:eastAsia="Times New Roman" w:hAnsi="Century Gothic" w:cs="Arial"/>
                <w:color w:val="000000"/>
                <w:shd w:val="clear" w:color="auto" w:fill="FFFFFF"/>
                <w:lang w:eastAsia="es-CO"/>
              </w:rPr>
              <w:t xml:space="preserve">, la Asociación, la Federación y la Confederación de Acción Comunal; el número, nombre y funciones de las comisiones deben ser determinados por la asamblea general. </w:t>
            </w:r>
            <w:r w:rsidRPr="00D33AA3">
              <w:rPr>
                <w:rFonts w:ascii="Century Gothic" w:eastAsia="Times New Roman" w:hAnsi="Century Gothic" w:cs="Arial"/>
                <w:color w:val="000000"/>
                <w:u w:val="single"/>
                <w:shd w:val="clear" w:color="auto" w:fill="FFFFFF"/>
                <w:lang w:eastAsia="es-CO"/>
              </w:rPr>
              <w:t>En todo caso los Consejos de Acción Comunal y los Consejos de Vivienda Comunal tendrán el número de comisiones que determine la asamblea acorde a la realidad local y la capacidad operativa y de funcionamiento  o las mencionadas en la presente ley; estas serán validadas por la asamblea a la que por lo menos deben asistir la mitad más uno de los miembros, o en su defecto, por el organismo de dirección. Su período será de un (1) año renovable. En los municipios de tercera, cuarta y quinta categoría y en zonas rurales, se podrá tener mínimo tres (3) comisiones de trabajo.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La dirección y coordinación de las comisiones de trabajo estará a cargo de un coordinador, elegido por los integrantes de la respectiva comisión, quienes representan a los sectores, las comisiones o comités empresariales nombraran su coordinador o delegado, cada comisión se dará su propio reglamento interno de funcionamiento, el cual se someterá a la aprobación de la respectiva comisión.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Propone la creación de las comisiones de trabajo acorde a la realidad de cada territorio, las cuales deben ser validadas por la asamblea general.</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42.</w:t>
            </w:r>
            <w:r w:rsidRPr="00D33AA3">
              <w:rPr>
                <w:rFonts w:ascii="Century Gothic" w:eastAsia="Times New Roman" w:hAnsi="Century Gothic" w:cs="Arial"/>
                <w:strike/>
                <w:color w:val="000000"/>
                <w:shd w:val="clear" w:color="auto" w:fill="FFFFFF"/>
                <w:lang w:eastAsia="es-CO"/>
              </w:rPr>
              <w:t> La junta directiva o el consejo comunal para quienes lo adopten, es el órgano de dirección y administración de la junta de acción comunal.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42.</w:t>
            </w:r>
            <w:r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u w:val="single"/>
                <w:shd w:val="clear" w:color="auto" w:fill="FFFFFF"/>
                <w:lang w:eastAsia="es-CO"/>
              </w:rPr>
              <w:t>Los Coordinadores elegidos en las Comisiones de Trabajo son los colegiados que serán parte del órgano colegiado comunal, luego de elegidos, siendo revocable su elección por las causales que establezcan los estatutos del organismo de Acción Comunal.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Los coordinadores de comités de trabajo, por derecho propio serán parte del órgano de  presidencia colegida del consejo de acción comunal</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43. Funciones de la junta directiva y/o del consejo comunal. </w:t>
            </w:r>
            <w:r w:rsidRPr="00D33AA3">
              <w:rPr>
                <w:rFonts w:ascii="Century Gothic" w:eastAsia="Times New Roman" w:hAnsi="Century Gothic" w:cs="Arial"/>
                <w:color w:val="000000"/>
                <w:shd w:val="clear" w:color="auto" w:fill="FFFFFF"/>
                <w:lang w:eastAsia="es-CO"/>
              </w:rPr>
              <w:t>Las funciones de la junta directiva o del consejo comunal, según el caso, además de las que se establezcan en los estatutos serán: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Aprobar su reglamento y el de las comisiones de trabajo;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Ordenar gastos y celebrar contratos en la cuantía y naturaleza que le asigne la asamblea general;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Elaborar y presentar el plan estratégico de desarrollo de la organización a consideración de la asamblea general. Este plan consultará los programas sectoriales puestos a consideración por los candidatos a la junta directiva o consejo comunal, según el caso;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Convocar a foros y eventos de encuentro y deliberación en su territorio sobre asuntos de interés general;</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Las demás que le asignen la asamblea, los estatutos y el reglamento.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w:t>
            </w:r>
            <w:r w:rsidRPr="00D33AA3">
              <w:rPr>
                <w:rFonts w:ascii="Century Gothic" w:eastAsia="Times New Roman" w:hAnsi="Century Gothic" w:cs="Arial"/>
                <w:strike/>
                <w:color w:val="000000"/>
                <w:shd w:val="clear" w:color="auto" w:fill="FFFFFF"/>
                <w:lang w:eastAsia="es-CO"/>
              </w:rPr>
              <w:t> En caso de optarse por el consejo comunal como órgano de dirección, además de las funciones anteriores, éste elegirá entre sus integrantes: presidente, vicepresidente, secretario y tesorero.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xml:space="preserve">43. </w:t>
            </w:r>
            <w:r w:rsidRPr="00D33AA3">
              <w:rPr>
                <w:rFonts w:ascii="Century Gothic" w:eastAsia="Times New Roman" w:hAnsi="Century Gothic" w:cs="Arial"/>
                <w:b/>
                <w:bCs/>
                <w:color w:val="000000"/>
                <w:u w:val="single"/>
                <w:shd w:val="clear" w:color="auto" w:fill="FFFFFF"/>
                <w:lang w:eastAsia="es-CO"/>
              </w:rPr>
              <w:t xml:space="preserve">Funciones de la Directiva del Consejo Comunal y los Consejos de Vivienda Comunal: </w:t>
            </w:r>
            <w:r w:rsidRPr="00D33AA3">
              <w:rPr>
                <w:rFonts w:ascii="Century Gothic" w:eastAsia="Times New Roman" w:hAnsi="Century Gothic" w:cs="Arial"/>
                <w:color w:val="000000"/>
                <w:u w:val="single"/>
                <w:shd w:val="clear" w:color="auto" w:fill="FFFFFF"/>
                <w:lang w:eastAsia="es-CO"/>
              </w:rPr>
              <w:t>Las funciones de la presidencia colegiada  del Consejo Comunal y de la directiva de los consejos de vivienda comunal</w:t>
            </w:r>
            <w:r w:rsidRPr="00D33AA3">
              <w:rPr>
                <w:rFonts w:ascii="Century Gothic" w:eastAsia="Times New Roman" w:hAnsi="Century Gothic" w:cs="Arial"/>
                <w:color w:val="000000"/>
                <w:shd w:val="clear" w:color="auto" w:fill="FFFFFF"/>
                <w:lang w:eastAsia="es-CO"/>
              </w:rPr>
              <w:t>, según el caso, además de las que se establezcan en los estatutos tendrán las siguientes: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Aprobar su reglamento,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Ordenar gastos y celebrar contratos en la cuantía y naturaleza que le asigne la asamblea general;</w:t>
            </w:r>
          </w:p>
          <w:p w:rsidR="001F77AB" w:rsidRPr="00D33AA3" w:rsidRDefault="001F77AB" w:rsidP="00F20F36">
            <w:pPr>
              <w:spacing w:before="100" w:beforeAutospacing="1" w:after="100" w:afterAutospacing="1"/>
              <w:jc w:val="both"/>
              <w:rPr>
                <w:rFonts w:ascii="Century Gothic" w:eastAsia="Times New Roman" w:hAnsi="Century Gothic" w:cs="Arial"/>
                <w:color w:val="000000"/>
                <w:highlight w:val="green"/>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w:t>
            </w:r>
            <w:r w:rsidRPr="00D33AA3">
              <w:rPr>
                <w:rFonts w:ascii="Century Gothic" w:eastAsia="Times New Roman" w:hAnsi="Century Gothic" w:cs="Arial"/>
                <w:color w:val="000000"/>
                <w:u w:val="single"/>
                <w:shd w:val="clear" w:color="auto" w:fill="FFFFFF"/>
                <w:lang w:eastAsia="es-CO"/>
              </w:rPr>
              <w:t>Elaborar y presentar el plan estratégico de desarrollo de la organización a consideración de la asamblea general. Este plan consultará los planes, programas y proyectos sectoriales puestos a consideración por los candidatos según el caso;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Convocar a foros y eventos de encuentro y deliberación en su territorio sobre asuntos de interés general;</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e) Ser el eje articulador de los residentes, de los sectores, grupos poblacionales, culturales, sociales, y demás organizaciones de su territorio, para la elaboración de los planes, programas y proyectos que incidan en el cumplimiento de los objetivos y fines del organismo comunal y en especial el desarrollo de la comunidad.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f) Los Consejos de Acción Comunal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 </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g) Incluir dentro de los planes de trabajo los ejercicios democráticos y de Acción para hacer posible lo establecido en la Ley 1551 de 2012 y la Ley 1757 de 2015 en lo que respecta a organizaciones comunales.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h) Incorporar en los Consejos de Acción Comunal las TICS que permitan su modernización y la comunicación con la comunidad.</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Las demás que le asignen la asamblea, los estatutos y el reglamento.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entregan nuevas funciones a la directiva, es decir, la presidencia colegiada del CAC o la directiva del CVC. Así como la incorporación de nuevos elementos que faciliten el trabajo y permitan una mejor comunicación con los asociados.</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xml:space="preserve">ARTICULO 44. </w:t>
            </w:r>
            <w:r w:rsidRPr="00D33AA3">
              <w:rPr>
                <w:rFonts w:ascii="Century Gothic" w:eastAsia="Times New Roman" w:hAnsi="Century Gothic" w:cs="Arial"/>
                <w:b/>
                <w:bCs/>
                <w:strike/>
                <w:color w:val="000000"/>
                <w:shd w:val="clear" w:color="auto" w:fill="FFFFFF"/>
                <w:lang w:eastAsia="es-CO"/>
              </w:rPr>
              <w:t>Conformación de la junta directiva o del consejo comunal.</w:t>
            </w:r>
            <w:r w:rsidRPr="00D33AA3">
              <w:rPr>
                <w:rFonts w:ascii="Century Gothic" w:eastAsia="Times New Roman" w:hAnsi="Century Gothic" w:cs="Arial"/>
                <w:b/>
                <w:bCs/>
                <w:i/>
                <w:iCs/>
                <w:strike/>
                <w:color w:val="000000"/>
                <w:shd w:val="clear" w:color="auto" w:fill="FFFFFF"/>
                <w:lang w:eastAsia="es-CO"/>
              </w:rPr>
              <w:t> </w:t>
            </w:r>
            <w:r w:rsidRPr="00D33AA3">
              <w:rPr>
                <w:rFonts w:ascii="Century Gothic" w:eastAsia="Times New Roman" w:hAnsi="Century Gothic" w:cs="Arial"/>
                <w:strike/>
                <w:color w:val="000000"/>
                <w:shd w:val="clear" w:color="auto" w:fill="FFFFFF"/>
                <w:lang w:eastAsia="es-CO"/>
              </w:rPr>
              <w:t xml:space="preserve">La junta directiva de los organismos de acción comunal se integrará conforme se define en sus estatutos. En el evento de optar por el consejo comunal, éste estará integrado por un número de </w:t>
            </w:r>
            <w:proofErr w:type="gramStart"/>
            <w:r w:rsidRPr="00D33AA3">
              <w:rPr>
                <w:rFonts w:ascii="Century Gothic" w:eastAsia="Times New Roman" w:hAnsi="Century Gothic" w:cs="Arial"/>
                <w:strike/>
                <w:color w:val="000000"/>
                <w:shd w:val="clear" w:color="auto" w:fill="FFFFFF"/>
                <w:lang w:eastAsia="es-CO"/>
              </w:rPr>
              <w:t>afiliados definido</w:t>
            </w:r>
            <w:proofErr w:type="gramEnd"/>
            <w:r w:rsidRPr="00D33AA3">
              <w:rPr>
                <w:rFonts w:ascii="Century Gothic" w:eastAsia="Times New Roman" w:hAnsi="Century Gothic" w:cs="Arial"/>
                <w:strike/>
                <w:color w:val="000000"/>
                <w:shd w:val="clear" w:color="auto" w:fill="FFFFFF"/>
                <w:lang w:eastAsia="es-CO"/>
              </w:rPr>
              <w:t xml:space="preserve"> por la asamblea general. En cualquier caso su número no podrá ser inferior a nueve (9) miembros, quienes en lo posible representarán, entre otros, a los siguientes sectores: mujeres, jóvenes, trabajadores, comerciantes, economía solidaria, productores, ambientalistas, cultura, recreación, deporte y educación, según lo determine la asamblea general.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Cada uno de estos sectores determinados por la asamblea general, tendrá representación en el consejo comunal, con un (1) delegado, de acuerdo con los candidatos que postulen los afiliados pertenecientes a los respectivos sectores. La escogencia de los candidatos se podrá hacer por parte de los afiliados que tengan interés en dicho sector. Para la designación de los demás consejeros, se aplicará el cuociente electoral.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44. Conformación de la Junta directiva o del Consejo Comunal.</w:t>
            </w:r>
            <w:r w:rsidRPr="00D33AA3">
              <w:rPr>
                <w:rFonts w:ascii="Century Gothic" w:eastAsia="Times New Roman" w:hAnsi="Century Gothic" w:cs="Arial"/>
                <w:b/>
                <w:bCs/>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La Junta Directiva de los </w:t>
            </w:r>
            <w:r w:rsidRPr="00D33AA3">
              <w:rPr>
                <w:rFonts w:ascii="Century Gothic" w:eastAsia="Times New Roman" w:hAnsi="Century Gothic" w:cs="Arial"/>
                <w:color w:val="000000"/>
                <w:u w:val="single"/>
                <w:shd w:val="clear" w:color="auto" w:fill="FFFFFF"/>
                <w:lang w:eastAsia="es-CO"/>
              </w:rPr>
              <w:t>Consejos de Acción Comunal es el órgano de presidencia colegiada</w:t>
            </w:r>
            <w:r w:rsidRPr="00D33AA3">
              <w:rPr>
                <w:rFonts w:ascii="Century Gothic" w:eastAsia="Times New Roman" w:hAnsi="Century Gothic" w:cs="Arial"/>
                <w:color w:val="000000"/>
                <w:shd w:val="clear" w:color="auto" w:fill="FFFFFF"/>
                <w:lang w:eastAsia="es-CO"/>
              </w:rPr>
              <w:t xml:space="preserve"> que estará integrada por los coordinados, delegados o consejeros y demás dignatarios conforme se define en sus estatutos. </w:t>
            </w:r>
            <w:r w:rsidRPr="00D33AA3">
              <w:rPr>
                <w:rFonts w:ascii="Century Gothic" w:eastAsia="Times New Roman" w:hAnsi="Century Gothic" w:cs="Arial"/>
                <w:color w:val="000000"/>
                <w:u w:val="single"/>
                <w:shd w:val="clear" w:color="auto" w:fill="FFFFFF"/>
                <w:lang w:eastAsia="es-CO"/>
              </w:rPr>
              <w:t>Los coordinadores, delegados o consejeros de las comisiones de trabajo representarán, entre otros, a los siguientes sectores: mujeres, jóvenes, trabajadores, comerciantes, economía solidaria, productores, ambientalistas, cultura, recreación, deporte y educación, según lo determine la asamblea general.</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reestructura la conformación de la junta directiva, la cual es conformada por la presidencia colegiada que a su vez la integran los coordinadores de las comisiones de trabajo.</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la conciliación, las impugnaciones y nulidades</w:t>
            </w:r>
          </w:p>
        </w:tc>
        <w:tc>
          <w:tcPr>
            <w:tcW w:w="3343" w:type="dxa"/>
          </w:tcPr>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la conciliación, las impugnaciones y nulidades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45. Comisión de convivencia y conciliación.</w:t>
            </w:r>
            <w:r w:rsidRPr="00D33AA3">
              <w:rPr>
                <w:rFonts w:ascii="Century Gothic" w:eastAsia="Times New Roman" w:hAnsi="Century Gothic" w:cs="Arial"/>
                <w:color w:val="000000"/>
                <w:shd w:val="clear" w:color="auto" w:fill="FFFFFF"/>
                <w:lang w:eastAsia="es-CO"/>
              </w:rPr>
              <w:t> En todas las juntas de acción comunal existirá una comisión de convivencia y conciliación, que se integrará por las personas que designe la asamblea general.</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En todos los organismos de acción comunal de segundo, tercer y cuarto grado, habrá una comisión de convivencia y conciliación integrada por el número de miembros que se determine en sus estatutos.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45. Comisión de convivencia y conciliación.</w:t>
            </w:r>
            <w:r w:rsidRPr="00D33AA3">
              <w:rPr>
                <w:rFonts w:ascii="Century Gothic" w:eastAsia="Times New Roman" w:hAnsi="Century Gothic" w:cs="Arial"/>
                <w:color w:val="000000"/>
                <w:shd w:val="clear" w:color="auto" w:fill="FFFFFF"/>
                <w:lang w:eastAsia="es-CO"/>
              </w:rPr>
              <w:t xml:space="preserve"> En todas las Consejos de Acción Comunal existirá una comisión de convivencia y conciliación, que se integrará por las personas que designe la asamblea general </w:t>
            </w:r>
            <w:r w:rsidRPr="00D33AA3">
              <w:rPr>
                <w:rFonts w:ascii="Century Gothic" w:eastAsia="Times New Roman" w:hAnsi="Century Gothic" w:cs="Arial"/>
                <w:color w:val="000000"/>
                <w:u w:val="single"/>
                <w:shd w:val="clear" w:color="auto" w:fill="FFFFFF"/>
                <w:lang w:eastAsia="es-CO"/>
              </w:rPr>
              <w:t>que en ningún caso podar ser inferior a tres afiliados.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En todos los Consejos de Acción Comunal de segundo, tercer y cuarto grado, habrá una comisión de convivencia y conciliación integrada por el número de miembros que se determine en sus estatutos, </w:t>
            </w:r>
            <w:r w:rsidRPr="00D33AA3">
              <w:rPr>
                <w:rFonts w:ascii="Century Gothic" w:eastAsia="Times New Roman" w:hAnsi="Century Gothic" w:cs="Arial"/>
                <w:color w:val="000000"/>
                <w:u w:val="single"/>
                <w:shd w:val="clear" w:color="auto" w:fill="FFFFFF"/>
                <w:lang w:eastAsia="es-CO"/>
              </w:rPr>
              <w:t>que en ningún caso podar ser inferior a tres afiliados.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fija un mínimo para el comité de conciliación y por número impar, dada la importancia de esta comisión</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46. Funciones de la comisión de convivencia y conciliación. </w:t>
            </w:r>
            <w:r w:rsidRPr="00D33AA3">
              <w:rPr>
                <w:rFonts w:ascii="Century Gothic" w:eastAsia="Times New Roman" w:hAnsi="Century Gothic" w:cs="Arial"/>
                <w:color w:val="000000"/>
                <w:shd w:val="clear" w:color="auto" w:fill="FFFFFF"/>
                <w:lang w:eastAsia="es-CO"/>
              </w:rPr>
              <w:t>Corresponde a la comisión de convivencia y conciliación: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Construir y preservar la armonía en las relaciones interpersonales y colectivas dentro de la comunidad a partir del reconocimiento y respeto de la diversidad, para lograr el ambiente necesario que facilite su normal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Surtir la vía conciliatoria de todos los conflictos organizativos que surjan en el ámbito del correspondiente organismo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Avocar, mediante procedimiento de conciliación en equidad, los conflictos comunitarios que sean susceptibles de transacción, desistimiento, querella y conciliación.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w:t>
            </w:r>
            <w:r w:rsidRPr="00D33AA3">
              <w:rPr>
                <w:rFonts w:ascii="Century Gothic" w:eastAsia="Times New Roman" w:hAnsi="Century Gothic" w:cs="Arial"/>
                <w:color w:val="000000"/>
                <w:shd w:val="clear" w:color="auto" w:fill="FFFFFF"/>
                <w:lang w:eastAsia="es-CO"/>
              </w:rPr>
              <w:t> Las decisiones recogidas en actas de conciliación, prestarán mérito ejecutivo y trascienden a cosa juzgada.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 </w:t>
            </w:r>
            <w:r w:rsidRPr="00D33AA3">
              <w:rPr>
                <w:rFonts w:ascii="Century Gothic" w:eastAsia="Times New Roman" w:hAnsi="Century Gothic" w:cs="Arial"/>
                <w:color w:val="000000"/>
                <w:shd w:val="clear" w:color="auto" w:fill="FFFFFF"/>
                <w:lang w:eastAsia="es-CO"/>
              </w:rPr>
              <w:t>Durante la primera instancia se tendrán quince (15) días como plazo máximo para avocar el conocimiento y cuarenta y cinco (45) días máximo para resolver. Vencidos los términos, avocará el conocimiento el organismo de acción comunal de grado jerárquico superior para el cual regirán los mismos términos. En su defecto, agotada la instancia de acción comunal, asumirá el conocimiento la entidad del gobierno que ejerza el control y vigilancia de conformidad con los términos del Código Contencioso Administrativo.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46. Funciones de la comisión de convivencia y conciliación. </w:t>
            </w:r>
            <w:r w:rsidRPr="00D33AA3">
              <w:rPr>
                <w:rFonts w:ascii="Century Gothic" w:eastAsia="Times New Roman" w:hAnsi="Century Gothic" w:cs="Arial"/>
                <w:color w:val="000000"/>
                <w:shd w:val="clear" w:color="auto" w:fill="FFFFFF"/>
                <w:lang w:eastAsia="es-CO"/>
              </w:rPr>
              <w:t>Corresponde a la comisión de convivencia y conciliación: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Construir y preservar la armonía en las relaciones interpersonales y colectivas dentro de la comunidad a partir del reconocimiento y respeto de la diversidad, para lograr el ambiente necesario que facilite su normal desarrollo;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Surtir la vía conciliatoria de todos los conflictos organizativos que surjan en el ámbito del correspondiente organismo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Avocar, mediante procedimiento de conciliación en equidad, los conflictos Comunal que sean susceptibles de transacción, desistimiento, querella y conciliación.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w:t>
            </w:r>
            <w:r w:rsidRPr="00D33AA3">
              <w:rPr>
                <w:rFonts w:ascii="Century Gothic" w:eastAsia="Times New Roman" w:hAnsi="Century Gothic" w:cs="Arial"/>
                <w:color w:val="000000"/>
                <w:shd w:val="clear" w:color="auto" w:fill="FFFFFF"/>
                <w:lang w:eastAsia="es-CO"/>
              </w:rPr>
              <w:t> Las decisiones recogidas en actas de conciliación, prestarán mérito ejecutivo y trascienden a cosa juzgada.</w:t>
            </w:r>
          </w:p>
          <w:p w:rsidR="001F77AB" w:rsidRPr="00D33AA3" w:rsidRDefault="001F77AB" w:rsidP="00F20F36">
            <w:pPr>
              <w:spacing w:before="100" w:beforeAutospacing="1" w:after="100" w:afterAutospacing="1"/>
              <w:jc w:val="both"/>
              <w:rPr>
                <w:rFonts w:ascii="Century Gothic" w:eastAsia="Times New Roman" w:hAnsi="Century Gothic" w:cs="Arial"/>
                <w:lang w:eastAsia="es-CO"/>
              </w:rPr>
            </w:pPr>
            <w:r w:rsidRPr="00D33AA3">
              <w:rPr>
                <w:rFonts w:ascii="Century Gothic" w:eastAsia="Times New Roman" w:hAnsi="Century Gothic" w:cs="Arial"/>
                <w:b/>
                <w:bCs/>
                <w:color w:val="000000"/>
                <w:shd w:val="clear" w:color="auto" w:fill="FFFFFF"/>
                <w:lang w:eastAsia="es-CO"/>
              </w:rPr>
              <w:t>Parágrafo 2°. </w:t>
            </w:r>
            <w:r w:rsidRPr="00D33AA3">
              <w:rPr>
                <w:rFonts w:ascii="Century Gothic" w:eastAsia="Times New Roman" w:hAnsi="Century Gothic" w:cs="Arial"/>
                <w:color w:val="000000"/>
                <w:shd w:val="clear" w:color="auto" w:fill="FFFFFF"/>
                <w:lang w:eastAsia="es-CO"/>
              </w:rPr>
              <w:t xml:space="preserve">Durante la primera instancia </w:t>
            </w:r>
            <w:r w:rsidRPr="00D33AA3">
              <w:rPr>
                <w:rFonts w:ascii="Century Gothic" w:eastAsia="Times New Roman" w:hAnsi="Century Gothic" w:cs="Arial"/>
                <w:color w:val="000000"/>
                <w:u w:val="single"/>
                <w:shd w:val="clear" w:color="auto" w:fill="FFFFFF"/>
                <w:lang w:eastAsia="es-CO"/>
              </w:rPr>
              <w:t>para resolver conflictos organizativos</w:t>
            </w:r>
            <w:r w:rsidRPr="00D33AA3">
              <w:rPr>
                <w:rFonts w:ascii="Century Gothic" w:eastAsia="Times New Roman" w:hAnsi="Century Gothic" w:cs="Arial"/>
                <w:color w:val="000000"/>
                <w:shd w:val="clear" w:color="auto" w:fill="FFFFFF"/>
                <w:lang w:eastAsia="es-CO"/>
              </w:rPr>
              <w:t xml:space="preserve"> se tendrán quince (15) días como plazo máximo para avocar el conocimiento y </w:t>
            </w:r>
            <w:r w:rsidRPr="00D33AA3">
              <w:rPr>
                <w:rFonts w:ascii="Century Gothic" w:eastAsia="Times New Roman" w:hAnsi="Century Gothic" w:cs="Arial"/>
                <w:color w:val="000000"/>
                <w:u w:val="single"/>
                <w:shd w:val="clear" w:color="auto" w:fill="FFFFFF"/>
                <w:lang w:eastAsia="es-CO"/>
              </w:rPr>
              <w:t>agotar</w:t>
            </w:r>
            <w:r w:rsidRPr="00D33AA3">
              <w:rPr>
                <w:rFonts w:ascii="Century Gothic" w:eastAsia="Times New Roman" w:hAnsi="Century Gothic" w:cs="Arial"/>
                <w:color w:val="000000"/>
                <w:shd w:val="clear" w:color="auto" w:fill="FFFFFF"/>
                <w:lang w:eastAsia="es-CO"/>
              </w:rPr>
              <w:t xml:space="preserve"> la conciliación, y cuarenta y cinco (45) días máximo </w:t>
            </w:r>
            <w:r w:rsidRPr="00D33AA3">
              <w:rPr>
                <w:rFonts w:ascii="Century Gothic" w:eastAsia="Times New Roman" w:hAnsi="Century Gothic" w:cs="Arial"/>
                <w:color w:val="000000"/>
                <w:u w:val="single"/>
                <w:shd w:val="clear" w:color="auto" w:fill="FFFFFF"/>
                <w:lang w:eastAsia="es-CO"/>
              </w:rPr>
              <w:t>para resolver o decidir sobre el conflicto en caso que no se haya logrado acuerdo conciliatorio</w:t>
            </w:r>
            <w:r w:rsidRPr="00D33AA3">
              <w:rPr>
                <w:rFonts w:ascii="Century Gothic" w:eastAsia="Times New Roman" w:hAnsi="Century Gothic" w:cs="Arial"/>
                <w:color w:val="000000"/>
                <w:shd w:val="clear" w:color="auto" w:fill="FFFFFF"/>
                <w:lang w:eastAsia="es-CO"/>
              </w:rPr>
              <w:t xml:space="preserve">. Vencidos los términos, avocará el conocimiento el organismo de Acción Comunal de grado jerárquico superior para el cual regirán los mismos términos. </w:t>
            </w:r>
            <w:r w:rsidRPr="00D33AA3">
              <w:rPr>
                <w:rFonts w:ascii="Century Gothic" w:eastAsia="Times New Roman" w:hAnsi="Century Gothic" w:cs="Arial"/>
                <w:color w:val="000000"/>
                <w:u w:val="single"/>
                <w:shd w:val="clear" w:color="auto" w:fill="FFFFFF"/>
                <w:lang w:eastAsia="es-CO"/>
              </w:rPr>
              <w:t>En su defecto y agotada la instancia de Acción Comunal, sin haberse resuelto o decidido sobre el conflicto organizativo</w:t>
            </w:r>
            <w:r w:rsidRPr="00D33AA3">
              <w:rPr>
                <w:rFonts w:ascii="Century Gothic" w:eastAsia="Times New Roman" w:hAnsi="Century Gothic" w:cs="Arial"/>
                <w:color w:val="000000"/>
                <w:shd w:val="clear" w:color="auto" w:fill="FFFFFF"/>
                <w:lang w:eastAsia="es-CO"/>
              </w:rPr>
              <w:t>. Asumirá el conocimiento la entidad del gobierno que ejerza el control y vigilancia de conformidad con los términos del Código Contencioso Administrativo.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47.</w:t>
            </w:r>
            <w:r w:rsidRPr="00D33AA3">
              <w:rPr>
                <w:rFonts w:ascii="Century Gothic" w:eastAsia="Times New Roman" w:hAnsi="Century Gothic" w:cs="Arial"/>
                <w:color w:val="000000"/>
                <w:shd w:val="clear" w:color="auto" w:fill="FFFFFF"/>
                <w:lang w:eastAsia="es-CO"/>
              </w:rPr>
              <w:t> Corresponde al organismo comunal de grado inmediatamente superior o en su defecto a la entidad que ejerce la inspección, vigilancia y control: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Conocer de las demandas de impugnación contra la elección de dignatarios de los organismos comunales o contra las demás decisiones de sus órganos;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b) Una vez se haya agotado la vía conciliatoria en el nivel comunal correspondiente, conocer en primera instancia sobre los conflictos organizativos que se presenten en las organizaciones de grado inferior.</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w:t>
            </w:r>
            <w:r w:rsidRPr="00D33AA3">
              <w:rPr>
                <w:rFonts w:ascii="Century Gothic" w:eastAsia="Times New Roman" w:hAnsi="Century Gothic" w:cs="Arial"/>
                <w:strike/>
                <w:color w:val="000000"/>
                <w:shd w:val="clear" w:color="auto" w:fill="FFFFFF"/>
                <w:lang w:eastAsia="es-CO"/>
              </w:rPr>
              <w:t>. Las entidades señaladas en el presente </w:t>
            </w:r>
            <w:r w:rsidRPr="00D33AA3">
              <w:rPr>
                <w:rFonts w:ascii="Century Gothic" w:eastAsia="Times New Roman" w:hAnsi="Century Gothic" w:cs="Arial"/>
                <w:b/>
                <w:bCs/>
                <w:strike/>
                <w:color w:val="000000"/>
                <w:shd w:val="clear" w:color="auto" w:fill="FFFFFF"/>
                <w:lang w:eastAsia="es-CO"/>
              </w:rPr>
              <w:t>artículo</w:t>
            </w:r>
            <w:r w:rsidRPr="00D33AA3">
              <w:rPr>
                <w:rFonts w:ascii="Century Gothic" w:eastAsia="Times New Roman" w:hAnsi="Century Gothic" w:cs="Arial"/>
                <w:strike/>
                <w:color w:val="000000"/>
                <w:shd w:val="clear" w:color="auto" w:fill="FFFFFF"/>
                <w:lang w:eastAsia="es-CO"/>
              </w:rPr>
              <w:t> asumirán las funciones una vez agotadas las instancias comunales.</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p>
        </w:tc>
        <w:tc>
          <w:tcPr>
            <w:tcW w:w="3343" w:type="dxa"/>
            <w:shd w:val="clear" w:color="auto" w:fill="auto"/>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47.</w:t>
            </w:r>
            <w:r w:rsidRPr="00D33AA3">
              <w:rPr>
                <w:rFonts w:ascii="Century Gothic" w:eastAsia="Times New Roman" w:hAnsi="Century Gothic" w:cs="Arial"/>
                <w:color w:val="000000"/>
                <w:shd w:val="clear" w:color="auto" w:fill="FFFFFF"/>
                <w:lang w:eastAsia="es-CO"/>
              </w:rPr>
              <w:t xml:space="preserve"> Corresponde al organismo Comunal de grado inmediatamente superior: </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Conocer de las demandas de impugnación contra la elección de dignatarios de los Consejos de Acción Comunal es o contra las demás decisiones de sus órganos;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b) Una vez se haya agotado la vía conciliatoria en el nivel Comunal correspondiente, conocer en segunda instancia sobre las decisiones que sobre conflictos organizativos se hallan resuelto en las organizaciones de grado inferior, de conformidad con los procedimientos establecidos en los estatutos.</w:t>
            </w:r>
          </w:p>
          <w:p w:rsidR="001F77AB" w:rsidRPr="00D33AA3" w:rsidRDefault="001F77AB" w:rsidP="00F20F36">
            <w:pPr>
              <w:spacing w:before="100" w:beforeAutospacing="1" w:after="100" w:afterAutospacing="1"/>
              <w:jc w:val="both"/>
              <w:rPr>
                <w:rFonts w:ascii="Century Gothic" w:eastAsia="Times New Roman" w:hAnsi="Century Gothic" w:cs="Arial"/>
                <w:color w:val="000000"/>
                <w:highlight w:val="yellow"/>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w:t>
            </w:r>
            <w:r w:rsidRPr="00D33AA3">
              <w:rPr>
                <w:rFonts w:ascii="Century Gothic" w:eastAsia="Times New Roman" w:hAnsi="Century Gothic" w:cs="Arial"/>
                <w:color w:val="000000"/>
                <w:u w:val="single"/>
                <w:shd w:val="clear" w:color="auto" w:fill="FFFFFF"/>
                <w:lang w:eastAsia="es-CO"/>
              </w:rPr>
              <w:t xml:space="preserve"> Las entidades de Vigilancia, Inspección y Control asumirán la competencia para resolver los conflictos organizativos, una vez vencidos los términos previstos en este artículo, sin perjuicio de iniciar los procesos sancionatorios contra la organización comunal y sus dignatarios por el in</w:t>
            </w:r>
            <w:r w:rsidR="00C86B4A" w:rsidRPr="00D33AA3">
              <w:rPr>
                <w:rFonts w:ascii="Century Gothic" w:eastAsia="Times New Roman" w:hAnsi="Century Gothic" w:cs="Arial"/>
                <w:color w:val="000000"/>
                <w:u w:val="single"/>
                <w:shd w:val="clear" w:color="auto" w:fill="FFFFFF"/>
                <w:lang w:eastAsia="es-CO"/>
              </w:rPr>
              <w:t>cumplimiento de lo aquí previsto.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De lo que conocen los grados superiores de los organismo comunales una vez se agoten las acciones en los de primer grado</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48. Impugnación de la elección</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strike/>
                <w:color w:val="000000"/>
                <w:shd w:val="clear" w:color="auto" w:fill="FFFFFF"/>
                <w:lang w:eastAsia="es-CO"/>
              </w:rPr>
              <w:t>Las demandas de impugnación sólo podrán ser presentadas por quienes tengan la calidad de afiliados. El número de los mismos, el término para la presentación, las causales de impugnación y el procedimiento en general serán establecidos en los estatutos de cada organismo comunal.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48. Impugnación de las elecciones</w:t>
            </w:r>
            <w:r w:rsidRPr="00D33AA3">
              <w:rPr>
                <w:rFonts w:ascii="Century Gothic" w:eastAsia="Times New Roman" w:hAnsi="Century Gothic" w:cs="Arial"/>
                <w:i/>
                <w:iCs/>
                <w:color w:val="000000"/>
                <w:shd w:val="clear" w:color="auto" w:fill="FFFFFF"/>
                <w:lang w:eastAsia="es-CO"/>
              </w:rPr>
              <w:t xml:space="preserve">. </w:t>
            </w:r>
            <w:r w:rsidRPr="00D33AA3">
              <w:rPr>
                <w:rFonts w:ascii="Century Gothic" w:eastAsia="Times New Roman" w:hAnsi="Century Gothic" w:cs="Arial"/>
                <w:bCs/>
                <w:color w:val="000000"/>
                <w:u w:val="single"/>
                <w:shd w:val="clear" w:color="auto" w:fill="FFFFFF"/>
                <w:lang w:eastAsia="es-CO"/>
              </w:rPr>
              <w:t>Las entidades que ejercen la Vigilancia, Inspección y Control, conocerán en primera instancia de las demandas de impugnación de la elección de dignatarios de las organizaciones comunales, la segunda instancia será competencia de las Gobernaciones, o el Ministerio del Interior de conformidad con la competencia funcional asignada en el artículo 67 de la presente Ley.</w:t>
            </w:r>
          </w:p>
          <w:p w:rsidR="001F77AB" w:rsidRPr="00D33AA3" w:rsidRDefault="001F77AB" w:rsidP="00F20F36">
            <w:pPr>
              <w:spacing w:before="100" w:beforeAutospacing="1" w:after="100" w:afterAutospacing="1"/>
              <w:jc w:val="both"/>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PARAGRAFO: Las demandas de impugnación se tramitaran y decidirán de conformidad con el procedimiento administrativo general contenido en la Ley 1437 de 2011.</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Las demandas de impugnación sólo podrán ser presentadas por quienes tengan la calidad de afiliados. El número de los mismos, el término para la presentación, las causales de impugnación y el procedimiento en general serán reglamentados por el Gobierno Nacional. </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entrega la competencia a las entidades que ejercen la vigilancia y control para generar una mayor transparencia en los procesos de impugnación.</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49. Nulidad de la elección. </w:t>
            </w:r>
            <w:r w:rsidRPr="00D33AA3">
              <w:rPr>
                <w:rFonts w:ascii="Century Gothic" w:eastAsia="Times New Roman" w:hAnsi="Century Gothic" w:cs="Arial"/>
                <w:color w:val="000000"/>
                <w:shd w:val="clear" w:color="auto" w:fill="FFFFFF"/>
                <w:lang w:eastAsia="es-CO"/>
              </w:rPr>
              <w:t xml:space="preserve">La presentación y aceptación de la demanda en contra de la elección de uno o más dignatarios de una organización comunal no </w:t>
            </w:r>
            <w:proofErr w:type="gramStart"/>
            <w:r w:rsidRPr="00D33AA3">
              <w:rPr>
                <w:rFonts w:ascii="Century Gothic" w:eastAsia="Times New Roman" w:hAnsi="Century Gothic" w:cs="Arial"/>
                <w:color w:val="000000"/>
                <w:shd w:val="clear" w:color="auto" w:fill="FFFFFF"/>
                <w:lang w:eastAsia="es-CO"/>
              </w:rPr>
              <w:t>impide</w:t>
            </w:r>
            <w:proofErr w:type="gramEnd"/>
            <w:r w:rsidRPr="00D33AA3">
              <w:rPr>
                <w:rFonts w:ascii="Century Gothic" w:eastAsia="Times New Roman" w:hAnsi="Century Gothic" w:cs="Arial"/>
                <w:color w:val="000000"/>
                <w:shd w:val="clear" w:color="auto" w:fill="FFFFFF"/>
                <w:lang w:eastAsia="es-CO"/>
              </w:rPr>
              <w:t xml:space="preserve"> el registro de los mismos siempre que se cumplan los requisitos al efecto.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Declarada la nulidad de la elección de uno o más dignatarios se cancelará el registro de los mismos y la autoridad competente promoverá una nueva elección.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u w:val="single"/>
                <w:shd w:val="clear" w:color="auto" w:fill="FFFFFF"/>
                <w:lang w:eastAsia="es-CO"/>
              </w:rPr>
              <w:t>4</w:t>
            </w:r>
            <w:r w:rsidRPr="00D33AA3">
              <w:rPr>
                <w:rFonts w:ascii="Century Gothic" w:eastAsia="Times New Roman" w:hAnsi="Century Gothic" w:cs="Arial"/>
                <w:b/>
                <w:bCs/>
                <w:color w:val="000000"/>
                <w:shd w:val="clear" w:color="auto" w:fill="FFFFFF"/>
                <w:lang w:eastAsia="es-CO"/>
              </w:rPr>
              <w:t>9. Nulidad de la elección. </w:t>
            </w:r>
            <w:r w:rsidRPr="00D33AA3">
              <w:rPr>
                <w:rFonts w:ascii="Century Gothic" w:eastAsia="Times New Roman" w:hAnsi="Century Gothic" w:cs="Arial"/>
                <w:color w:val="000000"/>
                <w:shd w:val="clear" w:color="auto" w:fill="FFFFFF"/>
                <w:lang w:eastAsia="es-CO"/>
              </w:rPr>
              <w:t>La presentación y aceptación de la demanda en contra de la elección de uno o más dignatarios de una organización Comunal no impiden el registro de los mismos siempre que se cumplan los requisitos al efecto.</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Declarada la nulidad de la elección de uno o más dignatarios se cancelará el registro de los mismos </w:t>
            </w:r>
            <w:r w:rsidRPr="00D33AA3">
              <w:rPr>
                <w:rFonts w:ascii="Century Gothic" w:eastAsia="Times New Roman" w:hAnsi="Century Gothic" w:cs="Arial"/>
                <w:color w:val="000000"/>
                <w:u w:val="single"/>
                <w:shd w:val="clear" w:color="auto" w:fill="FFFFFF"/>
                <w:lang w:eastAsia="es-CO"/>
              </w:rPr>
              <w:t>y la autoridad competente designara de los afiliados quien</w:t>
            </w:r>
            <w:r w:rsidRPr="00D33AA3">
              <w:rPr>
                <w:rFonts w:ascii="Century Gothic" w:eastAsia="Times New Roman" w:hAnsi="Century Gothic" w:cs="Arial"/>
                <w:color w:val="000000"/>
                <w:shd w:val="clear" w:color="auto" w:fill="FFFFFF"/>
                <w:lang w:eastAsia="es-CO"/>
              </w:rPr>
              <w:t xml:space="preserve"> promoverá una nueva elección.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50.</w:t>
            </w:r>
            <w:r w:rsidRPr="00D33AA3">
              <w:rPr>
                <w:rFonts w:ascii="Century Gothic" w:eastAsia="Times New Roman" w:hAnsi="Century Gothic" w:cs="Arial"/>
                <w:color w:val="000000"/>
                <w:shd w:val="clear" w:color="auto" w:fill="FFFFFF"/>
                <w:lang w:eastAsia="es-CO"/>
              </w:rPr>
              <w:t> Las entidades competentes del sistema del interior ejercerán la inspección, vigilancia y control sobre el manejo del patrimonio de los organismos de acción comunal, así como de los recursos oficiales que los mismos reciban, administren, recauden o tengan bajo su custodia y cuando sea del caso, instaurarán las acciones judiciales, administrativas o fiscales pertinentes.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Si de la inspección se deducen indicios graves en contra de uno o más dignatarios, la autoridad competente del sistema del interior podrá suspender temporalmente la inscripción de los mismos hasta tanto se conozcan los resultados definitivos de las acciones instauradas.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50. Vigilancia y Control.</w:t>
            </w:r>
            <w:r w:rsidRPr="00D33AA3">
              <w:rPr>
                <w:rFonts w:ascii="Century Gothic" w:eastAsia="Times New Roman" w:hAnsi="Century Gothic" w:cs="Arial"/>
                <w:color w:val="000000"/>
                <w:shd w:val="clear" w:color="auto" w:fill="FFFFFF"/>
                <w:lang w:eastAsia="es-CO"/>
              </w:rPr>
              <w:t> Las entidades competentes del sistema del interior ejercerán la inspección, vigilancia y control sobre el manejo del patrimonio de los Consejos de Acción Comunal, así como de los recursos oficiales que los mismos reciban, administren, recauden o tengan bajo su custodia y cuando sea del caso, instaurarán las denuncias judiciales, administrativas o fiscales pertinentes.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Si de la inspección se deducen indicios graves en contra de uno o más dignatarios, la autoridad competente del sistema del interior podrá suspender temporalmente la inscripción de los mismos hasta tanto se conozcan los resultados definitivos de las acciones instauradas.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Régimen económico y fiscal</w:t>
            </w:r>
          </w:p>
        </w:tc>
        <w:tc>
          <w:tcPr>
            <w:tcW w:w="3343" w:type="dxa"/>
          </w:tcPr>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Régimen económico y fiscal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51. Patrimonio. </w:t>
            </w:r>
            <w:r w:rsidRPr="00D33AA3">
              <w:rPr>
                <w:rFonts w:ascii="Century Gothic" w:eastAsia="Times New Roman" w:hAnsi="Century Gothic" w:cs="Arial"/>
                <w:color w:val="000000"/>
                <w:shd w:val="clear" w:color="auto" w:fill="FFFFFF"/>
                <w:lang w:eastAsia="es-CO"/>
              </w:rPr>
              <w:t>El patrimonio de los organismos de acción comunal estará constituido por todos los bienes que ingresen legalmente por concepto de contribuciones, aportes, donaciones y las que provengan de cualquier actividad u operación lícitas que ellos realicen.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w:t>
            </w:r>
            <w:r w:rsidRPr="00D33AA3">
              <w:rPr>
                <w:rFonts w:ascii="Century Gothic" w:eastAsia="Times New Roman" w:hAnsi="Century Gothic" w:cs="Arial"/>
                <w:color w:val="000000"/>
                <w:shd w:val="clear" w:color="auto" w:fill="FFFFFF"/>
                <w:lang w:eastAsia="es-CO"/>
              </w:rPr>
              <w:t xml:space="preserve"> El patrimonio de los </w:t>
            </w:r>
            <w:r w:rsidRPr="00D33AA3">
              <w:rPr>
                <w:rFonts w:ascii="Century Gothic" w:eastAsia="Times New Roman" w:hAnsi="Century Gothic" w:cs="Arial"/>
                <w:strike/>
                <w:color w:val="000000"/>
                <w:shd w:val="clear" w:color="auto" w:fill="FFFFFF"/>
                <w:lang w:eastAsia="es-CO"/>
              </w:rPr>
              <w:t>organismos</w:t>
            </w:r>
            <w:r w:rsidRPr="00D33AA3">
              <w:rPr>
                <w:rFonts w:ascii="Century Gothic" w:eastAsia="Times New Roman" w:hAnsi="Century Gothic" w:cs="Arial"/>
                <w:color w:val="000000"/>
                <w:shd w:val="clear" w:color="auto" w:fill="FFFFFF"/>
                <w:lang w:eastAsia="es-CO"/>
              </w:rPr>
              <w:t xml:space="preserve"> de acción comunal no pertenece ni en todo ni en parte a ninguno de los afiliados. Su uso, usufructo, y destino se acordará colectivamente en los organismos comunales, de conformidad con sus estatutos.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51. Patrimonio. </w:t>
            </w:r>
            <w:r w:rsidRPr="00D33AA3">
              <w:rPr>
                <w:rFonts w:ascii="Century Gothic" w:eastAsia="Times New Roman" w:hAnsi="Century Gothic" w:cs="Arial"/>
                <w:color w:val="000000"/>
                <w:shd w:val="clear" w:color="auto" w:fill="FFFFFF"/>
                <w:lang w:eastAsia="es-CO"/>
              </w:rPr>
              <w:t>El patrimonio de los Consejos de Acción Comunal estará constituido por todos los bienes que ingresen legalmente por concepto de contribuciones, aportes, donaciones y las que provengan de cualquier actividad u operación lícitas que ellos realicen.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w:t>
            </w:r>
            <w:r w:rsidRPr="00D33AA3">
              <w:rPr>
                <w:rFonts w:ascii="Century Gothic" w:eastAsia="Times New Roman" w:hAnsi="Century Gothic" w:cs="Arial"/>
                <w:color w:val="000000"/>
                <w:shd w:val="clear" w:color="auto" w:fill="FFFFFF"/>
                <w:lang w:eastAsia="es-CO"/>
              </w:rPr>
              <w:t xml:space="preserve"> El patrimonio de los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Acción Comunal no pertenece ni en todo ni en parte a ninguno de los afiliados. Su uso, usufructo, y destino se acordará colectivamente en los Consejos de Acción Comunal, de conformidad con sus estatutos.</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52.</w:t>
            </w:r>
            <w:r w:rsidRPr="00D33AA3">
              <w:rPr>
                <w:rFonts w:ascii="Century Gothic" w:eastAsia="Times New Roman" w:hAnsi="Century Gothic" w:cs="Arial"/>
                <w:color w:val="000000"/>
                <w:shd w:val="clear" w:color="auto" w:fill="FFFFFF"/>
                <w:lang w:eastAsia="es-CO"/>
              </w:rPr>
              <w:t> Los recursos oficiales que ingresen a los organismos de acción comunal para la realización de obras, prestación de servicio o desarrollo de convenios, no ingresarán a su patrimonio y el importe de los mismos se manejará contablemente en rubro especial.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52.</w:t>
            </w:r>
            <w:r w:rsidRPr="00D33AA3">
              <w:rPr>
                <w:rFonts w:ascii="Century Gothic" w:eastAsia="Times New Roman" w:hAnsi="Century Gothic" w:cs="Arial"/>
                <w:b/>
                <w:bCs/>
                <w:color w:val="000000"/>
                <w:u w:val="single"/>
                <w:shd w:val="clear" w:color="auto" w:fill="FFFFFF"/>
                <w:lang w:eastAsia="es-CO"/>
              </w:rPr>
              <w:t xml:space="preserve"> Manejo de Recursos.</w:t>
            </w:r>
            <w:r w:rsidRPr="00D33AA3">
              <w:rPr>
                <w:rFonts w:ascii="Century Gothic" w:eastAsia="Times New Roman" w:hAnsi="Century Gothic" w:cs="Arial"/>
                <w:color w:val="000000"/>
                <w:shd w:val="clear" w:color="auto" w:fill="FFFFFF"/>
                <w:lang w:eastAsia="es-CO"/>
              </w:rPr>
              <w:t> Los recursos oficiales que ingresen a los Consejos de Acción Comunal para la realización de obras, prestación de servicio o desarrollo de convenios, no ingresarán a su patrimonio y el importe de los mismos se manejará contablemente en rubro especial.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53.</w:t>
            </w:r>
            <w:r w:rsidRPr="00D33AA3">
              <w:rPr>
                <w:rFonts w:ascii="Century Gothic" w:eastAsia="Times New Roman" w:hAnsi="Century Gothic" w:cs="Arial"/>
                <w:color w:val="000000"/>
                <w:shd w:val="clear" w:color="auto" w:fill="FFFFFF"/>
                <w:lang w:eastAsia="es-CO"/>
              </w:rPr>
              <w:t> Los recursos de los organismos de acción comunal que no tengan destinación específica se invertirán de acuerdo con lo que determinen los estatutos y la asamblea general.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53.</w:t>
            </w:r>
            <w:r w:rsidRPr="00D33AA3">
              <w:rPr>
                <w:rFonts w:ascii="Century Gothic" w:eastAsia="Times New Roman" w:hAnsi="Century Gothic" w:cs="Arial"/>
                <w:color w:val="000000"/>
                <w:shd w:val="clear" w:color="auto" w:fill="FFFFFF"/>
                <w:lang w:eastAsia="es-CO"/>
              </w:rPr>
              <w:t xml:space="preserve"> Los recursos de los Consejos de Acción Comunal que no tengan destinación específica se invertirán </w:t>
            </w:r>
            <w:r w:rsidRPr="00D33AA3">
              <w:rPr>
                <w:rFonts w:ascii="Century Gothic" w:eastAsia="Times New Roman" w:hAnsi="Century Gothic" w:cs="Arial"/>
                <w:color w:val="000000"/>
                <w:u w:val="single"/>
                <w:shd w:val="clear" w:color="auto" w:fill="FFFFFF"/>
                <w:lang w:eastAsia="es-CO"/>
              </w:rPr>
              <w:t>en los planes, programas y proyectos del organismo</w:t>
            </w:r>
            <w:r w:rsidRPr="00D33AA3">
              <w:rPr>
                <w:rFonts w:ascii="Century Gothic" w:eastAsia="Times New Roman" w:hAnsi="Century Gothic" w:cs="Arial"/>
                <w:color w:val="000000"/>
                <w:shd w:val="clear" w:color="auto" w:fill="FFFFFF"/>
                <w:lang w:eastAsia="es-CO"/>
              </w:rPr>
              <w:t xml:space="preserve"> de acuerdo con lo que determinen los estatutos y la asamblea general.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agrega que los recursos que no tengan destinación deben ir a los planes, programas y proyectos de la CAC</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54.</w:t>
            </w:r>
            <w:r w:rsidRPr="00D33AA3">
              <w:rPr>
                <w:rFonts w:ascii="Century Gothic" w:eastAsia="Times New Roman" w:hAnsi="Century Gothic" w:cs="Arial"/>
                <w:color w:val="000000"/>
                <w:shd w:val="clear" w:color="auto" w:fill="FFFFFF"/>
                <w:lang w:eastAsia="es-CO"/>
              </w:rPr>
              <w:t> A los bienes, beneficios y servicios administrados por los organismos de acción comunal tendrán acceso todos los miembros de la comunidad y los miembros activos y su familia de conformidad con sus estatutos y reglamentos.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54.</w:t>
            </w:r>
            <w:r w:rsidRPr="00D33AA3">
              <w:rPr>
                <w:rFonts w:ascii="Century Gothic" w:eastAsia="Times New Roman" w:hAnsi="Century Gothic" w:cs="Arial"/>
                <w:color w:val="000000"/>
                <w:shd w:val="clear" w:color="auto" w:fill="FFFFFF"/>
                <w:lang w:eastAsia="es-CO"/>
              </w:rPr>
              <w:t> A los bienes, beneficios y servicios administrados por los Consejos de Acción Comunal tendrán acceso todos los miembros de la comunidad y los miembros activos y su familia de conformidad con sus estatutos y reglamentos.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55. </w:t>
            </w:r>
            <w:r w:rsidRPr="00D33AA3">
              <w:rPr>
                <w:rFonts w:ascii="Century Gothic" w:eastAsia="Times New Roman" w:hAnsi="Century Gothic" w:cs="Arial"/>
                <w:color w:val="000000"/>
                <w:shd w:val="clear" w:color="auto" w:fill="FFFFFF"/>
                <w:lang w:eastAsia="es-CO"/>
              </w:rPr>
              <w:t>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Los contratos o convenios que celebren los </w:t>
            </w:r>
            <w:r w:rsidRPr="00D33AA3">
              <w:rPr>
                <w:rFonts w:ascii="Century Gothic" w:eastAsia="Times New Roman" w:hAnsi="Century Gothic" w:cs="Arial"/>
                <w:strike/>
                <w:color w:val="000000"/>
                <w:shd w:val="clear" w:color="auto" w:fill="FFFFFF"/>
                <w:lang w:eastAsia="es-CO"/>
              </w:rPr>
              <w:t>organismos comunales</w:t>
            </w:r>
            <w:r w:rsidRPr="00D33AA3">
              <w:rPr>
                <w:rFonts w:ascii="Century Gothic" w:eastAsia="Times New Roman" w:hAnsi="Century Gothic" w:cs="Arial"/>
                <w:color w:val="000000"/>
                <w:shd w:val="clear" w:color="auto" w:fill="FFFFFF"/>
                <w:lang w:eastAsia="es-CO"/>
              </w:rPr>
              <w:t xml:space="preserve"> se regularán por el régimen vigente de contratación para organizaciones solidarias.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55. </w:t>
            </w:r>
            <w:r w:rsidRPr="00D33AA3">
              <w:rPr>
                <w:rFonts w:ascii="Century Gothic" w:eastAsia="Times New Roman" w:hAnsi="Century Gothic" w:cs="Arial"/>
                <w:color w:val="000000"/>
                <w:shd w:val="clear" w:color="auto" w:fill="FFFFFF"/>
                <w:lang w:eastAsia="es-CO"/>
              </w:rPr>
              <w:t>Conforme al artículo 141 de la Ley 136 de 1994, las organizaciones de Acción Comunal podrán vincularse al desarrollo y mejoramiento municipal, mediante su Acción en el ejercicio de sus funciones, la prestación de servicios, o la ejecución de obras públicas a cargo de la administración central o descentralizada.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Los contratos o convenios que celebren los </w:t>
            </w:r>
            <w:r w:rsidRPr="00D33AA3">
              <w:rPr>
                <w:rFonts w:ascii="Century Gothic" w:eastAsia="Times New Roman" w:hAnsi="Century Gothic" w:cs="Arial"/>
                <w:color w:val="000000"/>
                <w:u w:val="single"/>
                <w:shd w:val="clear" w:color="auto" w:fill="FFFFFF"/>
                <w:lang w:eastAsia="es-CO"/>
              </w:rPr>
              <w:t>Consejos de Acción Comunal</w:t>
            </w:r>
            <w:r w:rsidRPr="00D33AA3">
              <w:rPr>
                <w:rFonts w:ascii="Century Gothic" w:eastAsia="Times New Roman" w:hAnsi="Century Gothic" w:cs="Arial"/>
                <w:color w:val="000000"/>
                <w:shd w:val="clear" w:color="auto" w:fill="FFFFFF"/>
                <w:lang w:eastAsia="es-CO"/>
              </w:rPr>
              <w:t xml:space="preserve"> se regularán por el régimen vigente de contratación para organizaciones solidarias.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56. Presupuesto.</w:t>
            </w:r>
            <w:r w:rsidRPr="00D33AA3">
              <w:rPr>
                <w:rFonts w:ascii="Century Gothic" w:eastAsia="Times New Roman" w:hAnsi="Century Gothic" w:cs="Arial"/>
                <w:color w:val="000000"/>
                <w:shd w:val="clear" w:color="auto" w:fill="FFFFFF"/>
                <w:lang w:eastAsia="es-CO"/>
              </w:rPr>
              <w:t xml:space="preserve"> Todas las </w:t>
            </w:r>
            <w:r w:rsidRPr="00D33AA3">
              <w:rPr>
                <w:rFonts w:ascii="Century Gothic" w:eastAsia="Times New Roman" w:hAnsi="Century Gothic" w:cs="Arial"/>
                <w:strike/>
                <w:color w:val="000000"/>
                <w:shd w:val="clear" w:color="auto" w:fill="FFFFFF"/>
                <w:lang w:eastAsia="es-CO"/>
              </w:rPr>
              <w:t>organizaciones comunales</w:t>
            </w:r>
            <w:r w:rsidRPr="00D33AA3">
              <w:rPr>
                <w:rFonts w:ascii="Century Gothic" w:eastAsia="Times New Roman" w:hAnsi="Century Gothic" w:cs="Arial"/>
                <w:color w:val="000000"/>
                <w:shd w:val="clear" w:color="auto" w:fill="FFFFFF"/>
                <w:lang w:eastAsia="es-CO"/>
              </w:rPr>
              <w:t xml:space="preserve">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w:t>
            </w:r>
            <w:proofErr w:type="gramStart"/>
            <w:r w:rsidRPr="00D33AA3">
              <w:rPr>
                <w:rFonts w:ascii="Century Gothic" w:eastAsia="Times New Roman" w:hAnsi="Century Gothic" w:cs="Arial"/>
                <w:color w:val="000000"/>
                <w:shd w:val="clear" w:color="auto" w:fill="FFFFFF"/>
                <w:lang w:eastAsia="es-CO"/>
              </w:rPr>
              <w:t>recae</w:t>
            </w:r>
            <w:proofErr w:type="gramEnd"/>
            <w:r w:rsidRPr="00D33AA3">
              <w:rPr>
                <w:rFonts w:ascii="Century Gothic" w:eastAsia="Times New Roman" w:hAnsi="Century Gothic" w:cs="Arial"/>
                <w:color w:val="000000"/>
                <w:shd w:val="clear" w:color="auto" w:fill="FFFFFF"/>
                <w:lang w:eastAsia="es-CO"/>
              </w:rPr>
              <w:t xml:space="preserve"> sobre los representantes legales de estas empresas.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56. Presupuesto.</w:t>
            </w:r>
            <w:r w:rsidRPr="00D33AA3">
              <w:rPr>
                <w:rFonts w:ascii="Century Gothic" w:eastAsia="Times New Roman" w:hAnsi="Century Gothic" w:cs="Arial"/>
                <w:color w:val="000000"/>
                <w:shd w:val="clear" w:color="auto" w:fill="FFFFFF"/>
                <w:lang w:eastAsia="es-CO"/>
              </w:rPr>
              <w:t xml:space="preserve"> Todas las </w:t>
            </w:r>
            <w:r w:rsidRPr="00D33AA3">
              <w:rPr>
                <w:rFonts w:ascii="Century Gothic" w:eastAsia="Times New Roman" w:hAnsi="Century Gothic" w:cs="Arial"/>
                <w:color w:val="000000"/>
                <w:u w:val="single"/>
                <w:shd w:val="clear" w:color="auto" w:fill="FFFFFF"/>
                <w:lang w:eastAsia="es-CO"/>
              </w:rPr>
              <w:t xml:space="preserve">organizaciones de Acción </w:t>
            </w:r>
            <w:r w:rsidRPr="00D33AA3">
              <w:rPr>
                <w:rFonts w:ascii="Century Gothic" w:eastAsia="Times New Roman" w:hAnsi="Century Gothic" w:cs="Arial"/>
                <w:color w:val="000000"/>
                <w:shd w:val="clear" w:color="auto" w:fill="FFFFFF"/>
                <w:lang w:eastAsia="es-CO"/>
              </w:rPr>
              <w:t>Comunal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recaen sobre los representantes legales de estas empresas.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57. Libros de registro y control.</w:t>
            </w:r>
            <w:r w:rsidRPr="00D33AA3">
              <w:rPr>
                <w:rFonts w:ascii="Century Gothic" w:eastAsia="Times New Roman" w:hAnsi="Century Gothic" w:cs="Arial"/>
                <w:color w:val="000000"/>
                <w:shd w:val="clear" w:color="auto" w:fill="FFFFFF"/>
                <w:lang w:eastAsia="es-CO"/>
              </w:rPr>
              <w:t> Los organismos de acción comunal, a más de los libros que autoricen la asamblea general y los estatutos, llevarán los siguientes: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De tesorería: en él constará el movimiento del efectivo de la respectiva organización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De inventarios: deben registrarse en este libro los bienes y activos fijos de la organización;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De actas de la asamblea, del comité central y del consejo comunal: este libro debe contener el resumen de los temas discutidos en cada reunión, los asistentes y votaciones efectuadas;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De registro de afiliados:</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contiene los nombres, identificación y dirección de los afiliados, así como las novedades que registran en lo que respecta a sanciones, desafiliaciones, delegaciones ante organismos públicos o privados.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57. Libros de registro y control.</w:t>
            </w:r>
            <w:r w:rsidRPr="00D33AA3">
              <w:rPr>
                <w:rFonts w:ascii="Century Gothic" w:eastAsia="Times New Roman" w:hAnsi="Century Gothic" w:cs="Arial"/>
                <w:color w:val="000000"/>
                <w:shd w:val="clear" w:color="auto" w:fill="FFFFFF"/>
                <w:lang w:eastAsia="es-CO"/>
              </w:rPr>
              <w:t> Los Consejos de Acción Comunal, a más de los libros que autoricen la asamblea general y los estatutos, llevarán los siguientes: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De tesorería: en él constará el movimiento del efectivo de la respectiva organización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De inventarios: deben registrarse en este libro los bienes y activos fijos de la organización;</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De actas de asambleas del organismo de Acción Comunal: este libro debe contener el resumen de los temas discutidos en cada reunión, los asistentes y votaciones efectuadas;</w:t>
            </w:r>
          </w:p>
          <w:p w:rsidR="001F77AB" w:rsidRPr="00D33AA3" w:rsidRDefault="001F77AB" w:rsidP="00F20F36">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shd w:val="clear" w:color="auto" w:fill="FFFFFF"/>
                <w:lang w:eastAsia="es-CO"/>
              </w:rPr>
              <w:t>d) De registro de afiliados:</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contiene los nombres, identificación y dirección de los afiliados, así como las novedades que registran en lo que respecta a sanciones, desafiliaciones, delegaciones </w:t>
            </w:r>
            <w:r w:rsidRPr="00D33AA3">
              <w:rPr>
                <w:rFonts w:ascii="Century Gothic" w:eastAsia="Times New Roman" w:hAnsi="Century Gothic" w:cs="Arial"/>
                <w:color w:val="000000"/>
                <w:u w:val="single"/>
                <w:shd w:val="clear" w:color="auto" w:fill="FFFFFF"/>
                <w:lang w:eastAsia="es-CO"/>
              </w:rPr>
              <w:t>ante Consejos de grado superior y ante entes públicos o privados.</w:t>
            </w:r>
          </w:p>
          <w:p w:rsidR="001F77AB" w:rsidRPr="00D33AA3" w:rsidRDefault="001F77AB" w:rsidP="00F20F36">
            <w:pPr>
              <w:spacing w:before="100" w:beforeAutospacing="1" w:after="100" w:afterAutospacing="1"/>
              <w:jc w:val="both"/>
              <w:rPr>
                <w:rFonts w:ascii="Century Gothic" w:eastAsia="Times New Roman" w:hAnsi="Century Gothic" w:cs="Arial"/>
                <w:b/>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 xml:space="preserve">Parágrafo: </w:t>
            </w:r>
            <w:r w:rsidRPr="00D33AA3">
              <w:rPr>
                <w:rFonts w:ascii="Century Gothic" w:eastAsia="Times New Roman" w:hAnsi="Century Gothic" w:cs="Arial"/>
                <w:color w:val="000000"/>
                <w:u w:val="single"/>
                <w:shd w:val="clear" w:color="auto" w:fill="FFFFFF"/>
                <w:lang w:eastAsia="es-CO"/>
              </w:rPr>
              <w:t xml:space="preserve">Los libros deben de llevarse en manera física y en digital mediante procesador de texto, las actas con las respectivas firmas de asistencia deben de tenerse en el formato físico y en  digital mediante el procesamiento de imágenes a través de un dispositivo electrónico. </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Adiciona un parágrafo en el que se determina que los libros contables y  de asociados además de las actas y cualquier otro tipo de información debe también comenzar a manejarse de manera digital.</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Disolución y liquidación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Disolución y liquidación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58.</w:t>
            </w:r>
            <w:r w:rsidRPr="00D33AA3">
              <w:rPr>
                <w:rFonts w:ascii="Century Gothic" w:eastAsia="Times New Roman" w:hAnsi="Century Gothic" w:cs="Arial"/>
                <w:color w:val="000000"/>
                <w:shd w:val="clear" w:color="auto" w:fill="FFFFFF"/>
                <w:lang w:eastAsia="es-CO"/>
              </w:rPr>
              <w:t> Las organizaciones de acción comunal se disolverán por mandato legal, previo debido proceso o por decisión de sus miembros.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Disuelta una organización por mandato legal, la entidad gubernamental competente nombrará un liquidador y depositario de los bienes.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58.</w:t>
            </w:r>
            <w:r w:rsidRPr="00D33AA3">
              <w:rPr>
                <w:rFonts w:ascii="Century Gothic" w:eastAsia="Times New Roman" w:hAnsi="Century Gothic" w:cs="Arial"/>
                <w:color w:val="000000"/>
                <w:shd w:val="clear" w:color="auto" w:fill="FFFFFF"/>
                <w:lang w:eastAsia="es-CO"/>
              </w:rPr>
              <w:t> Las organizaciones de Acción Comunal se disolverán por mandato legal, previo debido proceso o por decisión de sus miembros.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Disuelta una organización por mandato legal, la entidad gubernamental competente nombrará un liquidador y depositario de los bienes.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59</w:t>
            </w:r>
            <w:r w:rsidRPr="00D33AA3">
              <w:rPr>
                <w:rFonts w:ascii="Century Gothic" w:eastAsia="Times New Roman" w:hAnsi="Century Gothic" w:cs="Arial"/>
                <w:color w:val="000000"/>
                <w:shd w:val="clear" w:color="auto" w:fill="FFFFFF"/>
                <w:lang w:eastAsia="es-CO"/>
              </w:rPr>
              <w:t>. La disolución decretada por la misma organización requiere para su validez la aprobación de la entidad gubernamental competente.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En el mismo acto en el que la organización apruebe su disolución, nombrará un liquidador, o en su defecto lo será el último representante legal inscrito.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59</w:t>
            </w:r>
            <w:r w:rsidRPr="00D33AA3">
              <w:rPr>
                <w:rFonts w:ascii="Century Gothic" w:eastAsia="Times New Roman" w:hAnsi="Century Gothic" w:cs="Arial"/>
                <w:color w:val="000000"/>
                <w:shd w:val="clear" w:color="auto" w:fill="FFFFFF"/>
                <w:lang w:eastAsia="es-CO"/>
              </w:rPr>
              <w:t>. La disolución decretada por la misma organización requiere para su validez la aprobación de la entidad gubernamental competente.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En el mismo acto en el que la organización apruebe su disolución, nombrará un liquidador, o en su defecto lo será el último representante legal inscrito </w:t>
            </w:r>
            <w:r w:rsidRPr="00D33AA3">
              <w:rPr>
                <w:rFonts w:ascii="Century Gothic" w:eastAsia="Times New Roman" w:hAnsi="Century Gothic" w:cs="Arial"/>
                <w:color w:val="000000"/>
                <w:u w:val="single"/>
                <w:shd w:val="clear" w:color="auto" w:fill="FFFFFF"/>
                <w:lang w:eastAsia="es-CO"/>
              </w:rPr>
              <w:t>o quien designe la entidad de Vigilancia, Inspección y Control.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ARTICULO</w:t>
            </w:r>
            <w:r w:rsidRPr="00D33AA3">
              <w:rPr>
                <w:rFonts w:ascii="Century Gothic" w:eastAsia="Times New Roman" w:hAnsi="Century Gothic" w:cs="Arial"/>
                <w:strike/>
                <w:color w:val="000000"/>
                <w:shd w:val="clear" w:color="auto" w:fill="FFFFFF"/>
                <w:lang w:eastAsia="es-CO"/>
              </w:rPr>
              <w:t> </w:t>
            </w:r>
            <w:r w:rsidRPr="00D33AA3">
              <w:rPr>
                <w:rFonts w:ascii="Century Gothic" w:eastAsia="Times New Roman" w:hAnsi="Century Gothic" w:cs="Arial"/>
                <w:b/>
                <w:bCs/>
                <w:strike/>
                <w:color w:val="000000"/>
                <w:shd w:val="clear" w:color="auto" w:fill="FFFFFF"/>
                <w:lang w:eastAsia="es-CO"/>
              </w:rPr>
              <w:t>60</w:t>
            </w:r>
            <w:r w:rsidRPr="00D33AA3">
              <w:rPr>
                <w:rFonts w:ascii="Century Gothic" w:eastAsia="Times New Roman" w:hAnsi="Century Gothic" w:cs="Arial"/>
                <w:strike/>
                <w:color w:val="000000"/>
                <w:shd w:val="clear" w:color="auto" w:fill="FFFFFF"/>
                <w:lang w:eastAsia="es-CO"/>
              </w:rPr>
              <w:t>. Con cargo al patrimonio del organismo, el liquidador publicará tres (3) avisos en un periódico de amplia circulación nacional, dejando entre uno y otro un lapso de quince (15) días, en los cuales se informará a la ciudadanía sobre el proceso de liquidación, instando a los acreedores a hacer valer sus derechos.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60</w:t>
            </w:r>
            <w:r w:rsidRPr="00D33AA3">
              <w:rPr>
                <w:rFonts w:ascii="Century Gothic" w:eastAsia="Times New Roman" w:hAnsi="Century Gothic" w:cs="Arial"/>
                <w:color w:val="000000"/>
                <w:shd w:val="clear" w:color="auto" w:fill="FFFFFF"/>
                <w:lang w:eastAsia="es-CO"/>
              </w:rPr>
              <w:t xml:space="preserve">. Con cargo al patrimonio del organismo, el </w:t>
            </w:r>
            <w:r w:rsidRPr="00D33AA3">
              <w:rPr>
                <w:rFonts w:ascii="Century Gothic" w:eastAsia="Times New Roman" w:hAnsi="Century Gothic" w:cs="Arial"/>
                <w:color w:val="000000"/>
                <w:u w:val="single"/>
                <w:shd w:val="clear" w:color="auto" w:fill="FFFFFF"/>
                <w:lang w:eastAsia="es-CO"/>
              </w:rPr>
              <w:t>liquidador publicará un (1) aviso</w:t>
            </w:r>
            <w:r w:rsidRPr="00D33AA3">
              <w:rPr>
                <w:rFonts w:ascii="Century Gothic" w:eastAsia="Times New Roman" w:hAnsi="Century Gothic" w:cs="Arial"/>
                <w:color w:val="000000"/>
                <w:shd w:val="clear" w:color="auto" w:fill="FFFFFF"/>
                <w:lang w:eastAsia="es-CO"/>
              </w:rPr>
              <w:t xml:space="preserve"> en un periódico de amplia circulación nacional, </w:t>
            </w:r>
            <w:r w:rsidRPr="00D33AA3">
              <w:rPr>
                <w:rFonts w:ascii="Century Gothic" w:eastAsia="Times New Roman" w:hAnsi="Century Gothic" w:cs="Arial"/>
                <w:color w:val="000000"/>
                <w:u w:val="single"/>
                <w:shd w:val="clear" w:color="auto" w:fill="FFFFFF"/>
                <w:lang w:eastAsia="es-CO"/>
              </w:rPr>
              <w:t>También se publicara en la sede del organismo comunal o en su defecto tres avisos en el radio de acción, durante el termino de quince (15) días</w:t>
            </w:r>
            <w:r w:rsidRPr="00D33AA3">
              <w:rPr>
                <w:rFonts w:ascii="Century Gothic" w:eastAsia="Times New Roman" w:hAnsi="Century Gothic" w:cs="Arial"/>
                <w:color w:val="000000"/>
                <w:shd w:val="clear" w:color="auto" w:fill="FFFFFF"/>
                <w:lang w:eastAsia="es-CO"/>
              </w:rPr>
              <w:t xml:space="preserve">, en los cuales se informará a la ciudadanía sobre el proceso de liquidación, instando a los acreedores a hacer valer sus derechos. </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Disminuyen pasos para la liquidación del organismo comunal.</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61</w:t>
            </w:r>
            <w:r w:rsidRPr="00D33AA3">
              <w:rPr>
                <w:rFonts w:ascii="Century Gothic" w:eastAsia="Times New Roman" w:hAnsi="Century Gothic" w:cs="Arial"/>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Quince (15) días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Si cumplido lo anterior, queda un remanente del activo patrimonial, éste pasará al organismo comunal que se establezca en los estatutos, al de grado superior dentro de su radio de acción o en su defecto al organismo gubernamental de desarrollo comunitario existente en el lugar.</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61</w:t>
            </w:r>
            <w:r w:rsidRPr="00D33AA3">
              <w:rPr>
                <w:rFonts w:ascii="Century Gothic" w:eastAsia="Times New Roman" w:hAnsi="Century Gothic" w:cs="Arial"/>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Quince (15) días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Si cumplido lo anterior, queda un remanente del activo patrimonial, éste pasará al organismo comunitario que se establezca en los estatutos, al de grado superior dentro de su radio de Acción o en su defecto al organismo gubernamental de desarrollo comunitario existente en el lugar.</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VIII</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Competencia de la Digedacp o de la entidad del Estado </w:t>
            </w:r>
            <w:r w:rsidRPr="00D33AA3">
              <w:rPr>
                <w:rFonts w:ascii="Century Gothic" w:eastAsia="Times New Roman" w:hAnsi="Century Gothic" w:cs="Arial"/>
                <w:b/>
                <w:bCs/>
                <w:color w:val="000000"/>
                <w:shd w:val="clear" w:color="auto" w:fill="FFFFFF"/>
                <w:lang w:eastAsia="es-CO"/>
              </w:rPr>
              <w:br/>
              <w:t>que haga sus veces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VIII</w:t>
            </w:r>
          </w:p>
          <w:p w:rsidR="001F77AB" w:rsidRPr="00D33AA3" w:rsidRDefault="001F77AB" w:rsidP="00F20F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xml:space="preserve">Competencia de la </w:t>
            </w:r>
            <w:hyperlink r:id="rId13" w:tooltip="Dirección para la Democracia, Participación Ciudadana y Acción Comunal" w:history="1">
              <w:r w:rsidRPr="00D33AA3">
                <w:rPr>
                  <w:rFonts w:ascii="Century Gothic" w:eastAsia="Times New Roman" w:hAnsi="Century Gothic"/>
                  <w:b/>
                  <w:bCs/>
                  <w:color w:val="000000"/>
                  <w:u w:val="single"/>
                  <w:shd w:val="clear" w:color="auto" w:fill="FFFFFF"/>
                  <w:lang w:eastAsia="es-CO"/>
                </w:rPr>
                <w:t>Dirección para la Democracia, Participación Ciudadana y Acción Comunal</w:t>
              </w:r>
            </w:hyperlink>
            <w:r w:rsidRPr="00D33AA3">
              <w:rPr>
                <w:rFonts w:ascii="Century Gothic" w:eastAsia="Times New Roman" w:hAnsi="Century Gothic" w:cs="Arial"/>
                <w:b/>
                <w:bCs/>
                <w:color w:val="000000"/>
                <w:shd w:val="clear" w:color="auto" w:fill="FFFFFF"/>
                <w:lang w:eastAsia="es-CO"/>
              </w:rPr>
              <w:t xml:space="preserve"> o de la entidad del Estado que haga sus veces respecto a la Acción Comunal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Cambia el Digedacp por la actual dirección que tiene la misionalidad de los asuntos de Acción Comunal en el Ministerio del Interior</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62.</w:t>
            </w:r>
            <w:r w:rsidRPr="00D33AA3">
              <w:rPr>
                <w:rFonts w:ascii="Century Gothic" w:eastAsia="Times New Roman" w:hAnsi="Century Gothic" w:cs="Arial"/>
                <w:color w:val="000000"/>
                <w:shd w:val="clear" w:color="auto" w:fill="FFFFFF"/>
                <w:lang w:eastAsia="es-CO"/>
              </w:rPr>
              <w:t> La atención administrativa a los programas de acción comunal se adelantará mediante el trabajo en equipo de los funcionarios de las diferentes dependencias nacionales, departamentales, distritales, municipales y los establecimientos públicos creados para la atención de la comunidad.</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62.</w:t>
            </w:r>
            <w:r w:rsidRPr="00D33AA3">
              <w:rPr>
                <w:rFonts w:ascii="Century Gothic" w:eastAsia="Times New Roman" w:hAnsi="Century Gothic" w:cs="Arial"/>
                <w:color w:val="000000"/>
                <w:shd w:val="clear" w:color="auto" w:fill="FFFFFF"/>
                <w:lang w:eastAsia="es-CO"/>
              </w:rPr>
              <w:t> La atención administrativa a los programas de Acción Comunal se adelantará mediante el trabajo en equipo de los funcionarios de las diferentes dependencias nacionales, departamentales, distritales, municipales y los establecimientos públicos creados para la atención de la comunidad.</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63.</w:t>
            </w:r>
            <w:r w:rsidRPr="00D33AA3">
              <w:rPr>
                <w:rFonts w:ascii="Century Gothic" w:eastAsia="Times New Roman" w:hAnsi="Century Gothic" w:cs="Arial"/>
                <w:color w:val="000000"/>
                <w:shd w:val="clear" w:color="auto" w:fill="FFFFFF"/>
                <w:lang w:eastAsia="es-CO"/>
              </w:rPr>
              <w:t> Los organismos de acción comunal a que se refiere esta ley, formarán una persona distinta de sus miembros individualmente considerados, a partir de su registro ante la entidad que ejerce su inspección, vigilancia y control, de conformidad con lo dispuesto en el parágrafo primero del artículo 3º de la Ley 52 de 1990 y en el artículo 143 de la Ley 136 de 1994. Sus estatutos y sus reformas, los nombramientos y elección de dignatarios, los libros y la disolución y liquidación de las personas jurídicas de que trata esta ley, se inscribirán ante las entidades que ejercen su inspección, vigilancia y control.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La existencia y representación legal de las personas jurídicas a que se refiere esta ley, se aprobarán con la certificación expedida por la entidad competente para la realización del registro.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63.</w:t>
            </w:r>
            <w:r w:rsidRPr="00D33AA3">
              <w:rPr>
                <w:rFonts w:ascii="Century Gothic" w:eastAsia="Times New Roman" w:hAnsi="Century Gothic" w:cs="Arial"/>
                <w:color w:val="000000"/>
                <w:shd w:val="clear" w:color="auto" w:fill="FFFFFF"/>
                <w:lang w:eastAsia="es-CO"/>
              </w:rPr>
              <w:t> Los Consejos de Acción Comunal que se refiere esta ley, formarán una persona distinta de sus miembros individualmente considerados, a partir de su registro ante la entidad que ejerce su inspección, vigilancia y control, de conformidad con lo dispuesto en el parágrafo primero del artículo 3º de la Ley 52 de 1990 y en el artículo 143 de la Ley 136 de 1994. Sus estatutos y sus reformas, los nombramientos y elección de dignatarios, los libros y la disolución y liquidación de las personas jurídicas de que trata esta ley, se inscribirán ante las entidades que ejercen su inspección, vigilancia y control.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La existencia y representación legal de las personas jurídicas a que se refiere esta ley, se aprobarán con la certificación expedida por la entidad competente para la realización del registro.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64.</w:t>
            </w:r>
            <w:r w:rsidRPr="00D33AA3">
              <w:rPr>
                <w:rFonts w:ascii="Century Gothic" w:eastAsia="Times New Roman" w:hAnsi="Century Gothic" w:cs="Arial"/>
                <w:color w:val="000000"/>
                <w:shd w:val="clear" w:color="auto" w:fill="FFFFFF"/>
                <w:lang w:eastAsia="es-CO"/>
              </w:rPr>
              <w:t> El registro de personería jurídica, inscripción de estatutos, nombramiento de dignatarios o administradores, libros, disolución y liquidación, certificación de existencia y representación y registro de los organismos de acción comunal, se realizará ante las entidades que ejercen control y vigilancia sobre los organismos comunales, de conformidad con la Ley 136 de 1994, hasta tanto el Gobierno Nacional en concertación con las organizaciones comunales estructure una cámara de registro para organizaciones comunales y solidarias.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64.</w:t>
            </w:r>
            <w:r w:rsidRPr="00D33AA3">
              <w:rPr>
                <w:rFonts w:ascii="Century Gothic" w:eastAsia="Times New Roman" w:hAnsi="Century Gothic" w:cs="Arial"/>
                <w:color w:val="000000"/>
                <w:shd w:val="clear" w:color="auto" w:fill="FFFFFF"/>
                <w:lang w:eastAsia="es-CO"/>
              </w:rPr>
              <w:t> El registro de personería jurídica, inscripción de estatutos, nombramiento de dignatarios o administradores, libros, disolución y liquidación, certificación de existencia y representación y registro de los Consejos de Acción Comunal, se realizará ante las entidades que ejercen control y vigilancia sobre los Consejos Comunal, de conformidad con la Ley 136 de 1994, hasta tanto el Gobierno Nacional en concertación con las organizaciones Comunales se estructure una cámara de registro para organizaciones Comunales y solidarias.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65.</w:t>
            </w:r>
            <w:r w:rsidRPr="00D33AA3">
              <w:rPr>
                <w:rFonts w:ascii="Century Gothic" w:eastAsia="Times New Roman" w:hAnsi="Century Gothic" w:cs="Arial"/>
                <w:color w:val="000000"/>
                <w:shd w:val="clear" w:color="auto" w:fill="FFFFFF"/>
                <w:lang w:eastAsia="es-CO"/>
              </w:rPr>
              <w:t> El ejercicio de las funciones señaladas en el artículo anterior está sujeto a la inspección y vigilancia del Ministerio del Interior, en los mismos términos que preceptúan las Leyes 52 de 1990, 136 de 1994 y el Decreto 2035 de 1991, con respecto a los departamentos y Distrito Capital de Bogotá, o normas que lo sustituyan.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65.</w:t>
            </w:r>
            <w:r w:rsidRPr="00D33AA3">
              <w:rPr>
                <w:rFonts w:ascii="Century Gothic" w:eastAsia="Times New Roman" w:hAnsi="Century Gothic" w:cs="Arial"/>
                <w:color w:val="000000"/>
                <w:shd w:val="clear" w:color="auto" w:fill="FFFFFF"/>
                <w:lang w:eastAsia="es-CO"/>
              </w:rPr>
              <w:t> El ejercicio de las funciones señaladas en el artículo anterior está sujeto a la inspección y vigilancia del Ministerio del Interior, en los mismos términos que preceptúan las Leyes 52 de 1990, 136 de 1994 y el Decreto 2035 de 1991, con respecto a los departamentos y Distrito Capital de Bogotá, o normas que lo sustituyan.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66</w:t>
            </w:r>
            <w:r w:rsidRPr="00D33AA3">
              <w:rPr>
                <w:rFonts w:ascii="Century Gothic" w:eastAsia="Times New Roman" w:hAnsi="Century Gothic" w:cs="Arial"/>
                <w:color w:val="000000"/>
                <w:shd w:val="clear" w:color="auto" w:fill="FFFFFF"/>
                <w:lang w:eastAsia="es-CO"/>
              </w:rPr>
              <w:t xml:space="preserve">. Las peticiones presentadas por las comunidades relativas a las materias señaladas en la presente ley deberán ser resueltas en un término de </w:t>
            </w:r>
            <w:r w:rsidRPr="00D33AA3">
              <w:rPr>
                <w:rFonts w:ascii="Century Gothic" w:eastAsia="Times New Roman" w:hAnsi="Century Gothic" w:cs="Arial"/>
                <w:strike/>
                <w:color w:val="000000"/>
                <w:shd w:val="clear" w:color="auto" w:fill="FFFFFF"/>
                <w:lang w:eastAsia="es-CO"/>
              </w:rPr>
              <w:t>treinta (30)</w:t>
            </w:r>
            <w:r w:rsidRPr="00D33AA3">
              <w:rPr>
                <w:rFonts w:ascii="Century Gothic" w:eastAsia="Times New Roman" w:hAnsi="Century Gothic" w:cs="Arial"/>
                <w:color w:val="000000"/>
                <w:shd w:val="clear" w:color="auto" w:fill="FFFFFF"/>
                <w:lang w:eastAsia="es-CO"/>
              </w:rPr>
              <w:t xml:space="preserve"> días.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66</w:t>
            </w:r>
            <w:r w:rsidRPr="00D33AA3">
              <w:rPr>
                <w:rFonts w:ascii="Century Gothic" w:eastAsia="Times New Roman" w:hAnsi="Century Gothic" w:cs="Arial"/>
                <w:color w:val="000000"/>
                <w:shd w:val="clear" w:color="auto" w:fill="FFFFFF"/>
                <w:lang w:eastAsia="es-CO"/>
              </w:rPr>
              <w:t xml:space="preserve">. Las peticiones presentadas por las comunidades relativas a las materias señaladas en la presente ley deberán ser resueltas e n un término de </w:t>
            </w:r>
            <w:r w:rsidRPr="00D33AA3">
              <w:rPr>
                <w:rFonts w:ascii="Century Gothic" w:eastAsia="Times New Roman" w:hAnsi="Century Gothic" w:cs="Arial"/>
                <w:color w:val="000000"/>
                <w:u w:val="single"/>
                <w:shd w:val="clear" w:color="auto" w:fill="FFFFFF"/>
                <w:lang w:eastAsia="es-CO"/>
              </w:rPr>
              <w:t>quince (15)</w:t>
            </w:r>
            <w:r w:rsidRPr="00D33AA3">
              <w:rPr>
                <w:rFonts w:ascii="Century Gothic" w:eastAsia="Times New Roman" w:hAnsi="Century Gothic" w:cs="Arial"/>
                <w:color w:val="000000"/>
                <w:shd w:val="clear" w:color="auto" w:fill="FFFFFF"/>
                <w:lang w:eastAsia="es-CO"/>
              </w:rPr>
              <w:t xml:space="preserve"> días.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modifican los términos para responder las peticiones hechas por la comunidad, equiparándolo a términos generales.</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67.</w:t>
            </w:r>
            <w:r w:rsidRPr="00D33AA3">
              <w:rPr>
                <w:rFonts w:ascii="Century Gothic" w:eastAsia="Times New Roman" w:hAnsi="Century Gothic" w:cs="Arial"/>
                <w:color w:val="000000"/>
                <w:shd w:val="clear" w:color="auto" w:fill="FFFFFF"/>
                <w:lang w:eastAsia="es-CO"/>
              </w:rPr>
              <w:t> Los recursos de apelación que procedan contra los actos dictados con fundamento en las facultades señaladas por la presente ley, serán avocados de la siguiente manera: si proceden de los alcaldes municipales, por el gobernador del departamento respectivo; y si proceden de los gobernadores, Alcalde de Bogotá, D. C., o entidades delegatarias de éstos, por el Director General para el Desarrollo de la Acción Comunal y la participación del Ministerio del Interior o quien haga sus veces.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67.</w:t>
            </w:r>
            <w:r w:rsidRPr="00D33AA3">
              <w:rPr>
                <w:rFonts w:ascii="Century Gothic" w:eastAsia="Times New Roman" w:hAnsi="Century Gothic" w:cs="Arial"/>
                <w:color w:val="000000"/>
                <w:shd w:val="clear" w:color="auto" w:fill="FFFFFF"/>
                <w:lang w:eastAsia="es-CO"/>
              </w:rPr>
              <w:t xml:space="preserve"> Los recursos de apelación que procedan contra los actos dictados con fundamento en las facultades señaladas por la presente ley, serán avocados de la siguiente manera: si proceden de los alcaldes municipales </w:t>
            </w:r>
            <w:r w:rsidRPr="00D33AA3">
              <w:rPr>
                <w:rFonts w:ascii="Century Gothic" w:eastAsia="Times New Roman" w:hAnsi="Century Gothic" w:cs="Arial"/>
                <w:color w:val="000000"/>
                <w:u w:val="single"/>
                <w:shd w:val="clear" w:color="auto" w:fill="FFFFFF"/>
                <w:lang w:eastAsia="es-CO"/>
              </w:rPr>
              <w:t>o sus delegados</w:t>
            </w:r>
            <w:r w:rsidRPr="00D33AA3">
              <w:rPr>
                <w:rFonts w:ascii="Century Gothic" w:eastAsia="Times New Roman" w:hAnsi="Century Gothic" w:cs="Arial"/>
                <w:color w:val="000000"/>
                <w:shd w:val="clear" w:color="auto" w:fill="FFFFFF"/>
                <w:lang w:eastAsia="es-CO"/>
              </w:rPr>
              <w:t>, por el gobernador del departamento respectivo; y si proceden de los gobernadores, Alcalde de Bogotá, D. C., o entidades delegatarias de éstos, por el Director General para el Desarrollo de la Acción Comunal y la Acción del Ministerio del Interior o quien haga sus veces.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68.</w:t>
            </w:r>
            <w:r w:rsidRPr="00D33AA3">
              <w:rPr>
                <w:rFonts w:ascii="Century Gothic" w:eastAsia="Times New Roman" w:hAnsi="Century Gothic" w:cs="Arial"/>
                <w:color w:val="000000"/>
                <w:shd w:val="clear" w:color="auto" w:fill="FFFFFF"/>
                <w:lang w:eastAsia="es-CO"/>
              </w:rPr>
              <w:t> Las autoridades seccionales y del Distrito Capital de Bogotá remitirán trimestralmente al Ministerio del Interior un registro de las novedades administrativas expedidas conforme al artículo precedente, a fin de mantener actualizada la información nacional de acción comunal.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68.</w:t>
            </w:r>
            <w:r w:rsidRPr="00D33AA3">
              <w:rPr>
                <w:rFonts w:ascii="Century Gothic" w:eastAsia="Times New Roman" w:hAnsi="Century Gothic" w:cs="Arial"/>
                <w:color w:val="000000"/>
                <w:shd w:val="clear" w:color="auto" w:fill="FFFFFF"/>
                <w:lang w:eastAsia="es-CO"/>
              </w:rPr>
              <w:t xml:space="preserve"> Las autoridades seccionales y del Distrito Capital de Bogotá remitirán </w:t>
            </w:r>
            <w:r w:rsidRPr="00D33AA3">
              <w:rPr>
                <w:rFonts w:ascii="Century Gothic" w:eastAsia="Times New Roman" w:hAnsi="Century Gothic" w:cs="Arial"/>
                <w:color w:val="000000"/>
                <w:u w:val="single"/>
                <w:shd w:val="clear" w:color="auto" w:fill="FFFFFF"/>
                <w:lang w:eastAsia="es-CO"/>
              </w:rPr>
              <w:t>semestralmente</w:t>
            </w:r>
            <w:r w:rsidRPr="00D33AA3">
              <w:rPr>
                <w:rFonts w:ascii="Century Gothic" w:eastAsia="Times New Roman" w:hAnsi="Century Gothic" w:cs="Arial"/>
                <w:color w:val="000000"/>
                <w:shd w:val="clear" w:color="auto" w:fill="FFFFFF"/>
                <w:lang w:eastAsia="es-CO"/>
              </w:rPr>
              <w:t xml:space="preserve"> al Ministerio del Interior un registro de las novedades administrativas expedidas conforme al artículo precedente, a fin de mantener actualizada la información nacional de Acción Comunal.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busca el cambio en el tiempo para la que las autoridades puedan remitir la información, esto para dar mayor plazo a la recolección y consolidación de la misma.</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69.</w:t>
            </w:r>
            <w:r w:rsidRPr="00D33AA3">
              <w:rPr>
                <w:rFonts w:ascii="Century Gothic" w:eastAsia="Times New Roman" w:hAnsi="Century Gothic" w:cs="Arial"/>
                <w:color w:val="000000"/>
                <w:shd w:val="clear" w:color="auto" w:fill="FFFFFF"/>
                <w:lang w:eastAsia="es-CO"/>
              </w:rPr>
              <w:t> La dirección general para el desarrollo de la acción comunal y la participación o quien haga sus veces, prestará a las administraciones seccionales y de Bogotá, D. C., y demás entidades encargadas del programa de acción comunal, la asesoría técnica y legal para el cumplimiento de las funciones de su competencia y las visitará periódicamente para supervisar el cumplimiento de las funciones delegadas.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strike/>
                <w:color w:val="000000"/>
                <w:shd w:val="clear" w:color="auto" w:fill="FFFFFF"/>
                <w:lang w:eastAsia="es-CO"/>
              </w:rPr>
              <w:t>Parágrafo</w:t>
            </w:r>
            <w:r w:rsidRPr="00D33AA3">
              <w:rPr>
                <w:rFonts w:ascii="Century Gothic" w:eastAsia="Times New Roman" w:hAnsi="Century Gothic" w:cs="Arial"/>
                <w:strike/>
                <w:color w:val="000000"/>
                <w:shd w:val="clear" w:color="auto" w:fill="FFFFFF"/>
                <w:lang w:eastAsia="es-CO"/>
              </w:rPr>
              <w:t>. Para todos los efectos, cuando se diga, Digedacp, entiéndase como Digedacp o la institución del Estado que haga sus veces.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69.</w:t>
            </w:r>
            <w:r w:rsidRPr="00D33AA3">
              <w:rPr>
                <w:rFonts w:ascii="Century Gothic" w:eastAsia="Times New Roman" w:hAnsi="Century Gothic" w:cs="Arial"/>
                <w:color w:val="000000"/>
                <w:shd w:val="clear" w:color="auto" w:fill="FFFFFF"/>
                <w:lang w:eastAsia="es-CO"/>
              </w:rPr>
              <w:t> La dirección general para el desarrollo de la Acción Comunal o quien haga sus veces, prestará a las administraciones seccionales y de Bogotá, D. C., y demás entidades encargadas del programa de Acción Comunal, la asesoría técnica y legal para el cumplimiento de las funciones de su competencia y las visitará periódicamente para supervisar el cumplimiento de las funciones delegadas.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IX</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Disposiciones varias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IX</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Disposiciones varias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70</w:t>
            </w:r>
            <w:r w:rsidRPr="00D33AA3">
              <w:rPr>
                <w:rFonts w:ascii="Century Gothic" w:eastAsia="Times New Roman" w:hAnsi="Century Gothic" w:cs="Arial"/>
                <w:color w:val="000000"/>
                <w:shd w:val="clear" w:color="auto" w:fill="FFFFFF"/>
                <w:lang w:eastAsia="es-CO"/>
              </w:rPr>
              <w:t xml:space="preserve">. Los organismos de acción comunal podrán constituir empresas o proyectos rentables con el fin de financiar sus programas en beneficio de la comunidad. La representación legal de los </w:t>
            </w:r>
            <w:r w:rsidRPr="00D33AA3">
              <w:rPr>
                <w:rFonts w:ascii="Century Gothic" w:eastAsia="Times New Roman" w:hAnsi="Century Gothic" w:cs="Arial"/>
                <w:strike/>
                <w:color w:val="000000"/>
                <w:shd w:val="clear" w:color="auto" w:fill="FFFFFF"/>
                <w:lang w:eastAsia="es-CO"/>
              </w:rPr>
              <w:t>organismos</w:t>
            </w:r>
            <w:r w:rsidRPr="00D33AA3">
              <w:rPr>
                <w:rFonts w:ascii="Century Gothic" w:eastAsia="Times New Roman" w:hAnsi="Century Gothic" w:cs="Arial"/>
                <w:color w:val="000000"/>
                <w:shd w:val="clear" w:color="auto" w:fill="FFFFFF"/>
                <w:lang w:eastAsia="es-CO"/>
              </w:rPr>
              <w:t xml:space="preserve"> comunales estará a cargo de su presidente, pero para efectos de este artículo, la representación la ejercerá el gerente o administrador de la respectiva empresa o proyecto rentable. Los afiliados a los organismos comunales que participen activamente en el ejercicio de actividades económicas de la organización podrán percibir estímulos especiales y participación de los beneficios.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70</w:t>
            </w:r>
            <w:r w:rsidRPr="00D33AA3">
              <w:rPr>
                <w:rFonts w:ascii="Century Gothic" w:eastAsia="Times New Roman" w:hAnsi="Century Gothic" w:cs="Arial"/>
                <w:color w:val="000000"/>
                <w:shd w:val="clear" w:color="auto" w:fill="FFFFFF"/>
                <w:lang w:eastAsia="es-CO"/>
              </w:rPr>
              <w:t xml:space="preserve">. Los Consejos de Acción Comunal podrán constituir empresas o proyectos rentables con el fin de financiar sus </w:t>
            </w:r>
            <w:r w:rsidRPr="00D33AA3">
              <w:rPr>
                <w:rFonts w:ascii="Century Gothic" w:eastAsia="Times New Roman" w:hAnsi="Century Gothic" w:cs="Arial"/>
                <w:color w:val="000000"/>
                <w:u w:val="single"/>
                <w:shd w:val="clear" w:color="auto" w:fill="FFFFFF"/>
                <w:lang w:eastAsia="es-CO"/>
              </w:rPr>
              <w:t>planes, programas, proyectos</w:t>
            </w:r>
            <w:r w:rsidRPr="00D33AA3">
              <w:rPr>
                <w:rFonts w:ascii="Century Gothic" w:eastAsia="Times New Roman" w:hAnsi="Century Gothic" w:cs="Arial"/>
                <w:color w:val="000000"/>
                <w:shd w:val="clear" w:color="auto" w:fill="FFFFFF"/>
                <w:lang w:eastAsia="es-CO"/>
              </w:rPr>
              <w:t xml:space="preserve">,  en beneficio de la comunidad. La representación legal de los </w:t>
            </w:r>
            <w:r w:rsidRPr="00D33AA3">
              <w:rPr>
                <w:rFonts w:ascii="Century Gothic" w:eastAsia="Times New Roman" w:hAnsi="Century Gothic" w:cs="Arial"/>
                <w:color w:val="000000"/>
                <w:u w:val="single"/>
                <w:shd w:val="clear" w:color="auto" w:fill="FFFFFF"/>
                <w:lang w:eastAsia="es-CO"/>
              </w:rPr>
              <w:t>Consejos Comunal</w:t>
            </w:r>
            <w:r w:rsidRPr="00D33AA3">
              <w:rPr>
                <w:rFonts w:ascii="Century Gothic" w:eastAsia="Times New Roman" w:hAnsi="Century Gothic" w:cs="Arial"/>
                <w:color w:val="000000"/>
                <w:shd w:val="clear" w:color="auto" w:fill="FFFFFF"/>
                <w:lang w:eastAsia="es-CO"/>
              </w:rPr>
              <w:t xml:space="preserve"> es estará a cargo de su presidente, pero para efectos de este artículo, la representación la ejercerá el gerente o administrador de la respectiva empresa o proyecto rentable. Los afiliados a los Consejos Comunales que participen activamente en el ejercicio de actividades económicas de la organización podrán percibir estímulos especiales y Acción de los beneficios.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Se agregan los planes y programas, esto sobre la base que en el articulado del proyecto se plasma la facultad de realizar sus acciones atreves de planes de trabajo, programas para los afiliados y los proyectos empresariales. </w:t>
            </w:r>
          </w:p>
          <w:p w:rsidR="001F77AB" w:rsidRPr="00D33AA3" w:rsidRDefault="001F77AB" w:rsidP="00F20F36">
            <w:pPr>
              <w:rPr>
                <w:rFonts w:ascii="Century Gothic" w:eastAsia="Times New Roman" w:hAnsi="Century Gothic" w:cs="Arial"/>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71</w:t>
            </w:r>
            <w:r w:rsidRPr="00D33AA3">
              <w:rPr>
                <w:rFonts w:ascii="Century Gothic" w:eastAsia="Times New Roman" w:hAnsi="Century Gothic" w:cs="Arial"/>
                <w:color w:val="000000"/>
                <w:shd w:val="clear" w:color="auto" w:fill="FFFFFF"/>
                <w:lang w:eastAsia="es-CO"/>
              </w:rPr>
              <w:t>. Dentro del marco establecido por la ley y los estatutos, cada uno de los órganos de la junta se dará su propio reglamento.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71</w:t>
            </w:r>
            <w:r w:rsidRPr="00D33AA3">
              <w:rPr>
                <w:rFonts w:ascii="Century Gothic" w:eastAsia="Times New Roman" w:hAnsi="Century Gothic" w:cs="Arial"/>
                <w:color w:val="000000"/>
                <w:shd w:val="clear" w:color="auto" w:fill="FFFFFF"/>
                <w:lang w:eastAsia="es-CO"/>
              </w:rPr>
              <w:t xml:space="preserve">. Dentro del marco establecido por la ley y los estatutos, cada uno de los órganos </w:t>
            </w:r>
            <w:r w:rsidRPr="00D33AA3">
              <w:rPr>
                <w:rFonts w:ascii="Century Gothic" w:eastAsia="Times New Roman" w:hAnsi="Century Gothic" w:cs="Arial"/>
                <w:color w:val="000000"/>
                <w:u w:val="single"/>
                <w:shd w:val="clear" w:color="auto" w:fill="FFFFFF"/>
                <w:lang w:eastAsia="es-CO"/>
              </w:rPr>
              <w:t xml:space="preserve">o comisiones de trabajo de los consejos de acción comunal </w:t>
            </w:r>
            <w:r w:rsidRPr="00D33AA3">
              <w:rPr>
                <w:rFonts w:ascii="Century Gothic" w:eastAsia="Times New Roman" w:hAnsi="Century Gothic" w:cs="Arial"/>
                <w:color w:val="000000"/>
                <w:shd w:val="clear" w:color="auto" w:fill="FFFFFF"/>
                <w:lang w:eastAsia="es-CO"/>
              </w:rPr>
              <w:t>se dará su propio reglamento.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72</w:t>
            </w:r>
            <w:r w:rsidRPr="00D33AA3">
              <w:rPr>
                <w:rFonts w:ascii="Century Gothic" w:eastAsia="Times New Roman" w:hAnsi="Century Gothic" w:cs="Arial"/>
                <w:color w:val="000000"/>
                <w:shd w:val="clear" w:color="auto" w:fill="FFFFFF"/>
                <w:lang w:eastAsia="es-CO"/>
              </w:rPr>
              <w:t>. Facúltese al Gobierno Nacional para que expida reglamentación sobre: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Normas generales sobre el funcionamiento de los organismos de acción comunal, con base en los principios generales contenidos en esta ley;</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El plazo dentro del cual las organizaciones de acción comunal adecuarán sus estatutos a las disposiciones legales;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Empresas o proyectos rentables comunales;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Creación del Banco de Proyectos y Base de Datos comunitarios;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e) Impugnaciones;</w:t>
            </w:r>
          </w:p>
          <w:p w:rsidR="001F77AB" w:rsidRPr="00D33AA3" w:rsidRDefault="001F77AB" w:rsidP="00F20F36">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strike/>
                <w:color w:val="000000"/>
                <w:shd w:val="clear" w:color="auto" w:fill="FFFFFF"/>
                <w:lang w:eastAsia="es-CO"/>
              </w:rPr>
              <w:t>f) Promover programas de vivienda por autogestión en coordinación con el Inurbe, el Banco Agrario y las demás entidades con funciones similares en el nivel nacional y territorial, particularmente las consagradas en la Ley 546 de 1999, y demás actividades especiales de las organizaciones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Número, contenido y demás requisitos de los libros que deben llevar las organizaciones de acción comunal y normas de contabilidad que deben observar;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Determinación, mediante concursos, de estímulos y reconocimiento a los dignatarios y organismos de acción comunal que se destaquen por su labor comunitaria, con cargo a los fondos nacionales y territoriales existentes, creados a futuro y con presupuesto público para estimular la participación ciudadana y comunitaria;</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Bienes de los organismos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Las facultades de inspección, vigilancia y control;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k) El registro de los organismos de acción comunal.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72</w:t>
            </w:r>
            <w:r w:rsidRPr="00D33AA3">
              <w:rPr>
                <w:rFonts w:ascii="Century Gothic" w:eastAsia="Times New Roman" w:hAnsi="Century Gothic" w:cs="Arial"/>
                <w:color w:val="000000"/>
                <w:shd w:val="clear" w:color="auto" w:fill="FFFFFF"/>
                <w:lang w:eastAsia="es-CO"/>
              </w:rPr>
              <w:t>. Facúltese al Gobierno Nacional para que expida reglamentación sobre: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Normas generales sobre el funcionamiento de los Consejos de Acción Comunal, con base en los principios generales contenidos en esta ley;</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El plazo dentro del cual las organizaciones de Acción Comunal adecuarán sus estatutos a las disposiciones legales;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Empresas o proyectos rentables Comunales;</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Creación del Banco de Proyectos y Base de Datos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Número, contenido y demás requisitos de los libros que deben llevar las organizaciones de Acción Comunal y normas de contabilidad que deben observar;</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Determinación, mediante concursos, de estímulos y reconocimiento a los dignatarios y Consejos de Acción Comunal que se destaquen por su labor Comunal, con cargo a los fondos nacionales y territoriales existentes, creados a futuro y con presupuesto público para estimular la Acción Comunal y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Bienes de los Consejos de Acción Comunal;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Las facultades de inspección, vigilancia y control;</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El registro de los Consejos de Acción Comunal.</w:t>
            </w:r>
          </w:p>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 xml:space="preserve">Se elimina el literal e) ya que las impugnaciones se </w:t>
            </w:r>
            <w:proofErr w:type="gramStart"/>
            <w:r w:rsidRPr="00D33AA3">
              <w:rPr>
                <w:rFonts w:ascii="Century Gothic" w:eastAsia="Times New Roman" w:hAnsi="Century Gothic" w:cs="Arial"/>
                <w:bCs/>
                <w:color w:val="000000"/>
                <w:lang w:eastAsia="es-CO"/>
              </w:rPr>
              <w:t>le</w:t>
            </w:r>
            <w:proofErr w:type="gramEnd"/>
            <w:r w:rsidRPr="00D33AA3">
              <w:rPr>
                <w:rFonts w:ascii="Century Gothic" w:eastAsia="Times New Roman" w:hAnsi="Century Gothic" w:cs="Arial"/>
                <w:bCs/>
                <w:color w:val="000000"/>
                <w:lang w:eastAsia="es-CO"/>
              </w:rPr>
              <w:t xml:space="preserve"> facultan a los organismos de control y el F) porque las instituciones mencionadas ya han sido liquidadas. </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73.</w:t>
            </w:r>
            <w:r w:rsidRPr="00D33AA3">
              <w:rPr>
                <w:rFonts w:ascii="Century Gothic" w:eastAsia="Times New Roman" w:hAnsi="Century Gothic" w:cs="Arial"/>
                <w:color w:val="000000"/>
                <w:shd w:val="clear" w:color="auto" w:fill="FFFFFF"/>
                <w:lang w:eastAsia="es-CO"/>
              </w:rPr>
              <w:t> A partir de la vigencia de esta ley, el segundo domingo del mes de noviembre de cada año, se celebrará en todo el país el Día de la Acción Comunal, evento que será promovido por el Ministerio del Interior, la Gobernación de cada departamento y la Alcaldía de cada municipio.</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73.</w:t>
            </w:r>
            <w:r w:rsidRPr="00D33AA3">
              <w:rPr>
                <w:rFonts w:ascii="Century Gothic" w:eastAsia="Times New Roman" w:hAnsi="Century Gothic" w:cs="Arial"/>
                <w:color w:val="000000"/>
                <w:shd w:val="clear" w:color="auto" w:fill="FFFFFF"/>
                <w:lang w:eastAsia="es-CO"/>
              </w:rPr>
              <w:t> A partir de la vigencia de esta ley, el segundo domingo del mes de noviembre de cada año, se celebrará en todo el país el Día de la Acción Comunal, evento que será promovido por el Ministerio del Interior, la Gobernación de cada departamento y la Alcaldía de cada municipio.</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74</w:t>
            </w:r>
            <w:r w:rsidRPr="00D33AA3">
              <w:rPr>
                <w:rFonts w:ascii="Century Gothic" w:eastAsia="Times New Roman" w:hAnsi="Century Gothic" w:cs="Arial"/>
                <w:color w:val="000000"/>
                <w:shd w:val="clear" w:color="auto" w:fill="FFFFFF"/>
                <w:lang w:eastAsia="es-CO"/>
              </w:rPr>
              <w:t>.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acción comunal.</w:t>
            </w:r>
          </w:p>
        </w:tc>
        <w:tc>
          <w:tcPr>
            <w:tcW w:w="3343" w:type="dxa"/>
          </w:tcPr>
          <w:p w:rsidR="001F77AB" w:rsidRPr="00D33AA3" w:rsidRDefault="001F77AB" w:rsidP="00F20F36">
            <w:pPr>
              <w:spacing w:before="100" w:beforeAutospacing="1" w:after="100" w:afterAutospacing="1"/>
              <w:jc w:val="both"/>
              <w:rPr>
                <w:rFonts w:ascii="Century Gothic" w:hAnsi="Century Gothic" w:cs="Arial"/>
              </w:rPr>
            </w:pPr>
            <w:r w:rsidRPr="00D33AA3">
              <w:rPr>
                <w:rFonts w:ascii="Century Gothic" w:eastAsia="Times New Roman" w:hAnsi="Century Gothic" w:cs="Arial"/>
                <w:b/>
                <w:bCs/>
                <w:color w:val="000000"/>
                <w:shd w:val="clear" w:color="auto" w:fill="FFFFFF"/>
                <w:lang w:eastAsia="es-CO"/>
              </w:rPr>
              <w:t>ARTICULO 74</w:t>
            </w:r>
            <w:r w:rsidRPr="00D33AA3">
              <w:rPr>
                <w:rFonts w:ascii="Century Gothic" w:eastAsia="Times New Roman" w:hAnsi="Century Gothic" w:cs="Arial"/>
                <w:color w:val="000000"/>
                <w:shd w:val="clear" w:color="auto" w:fill="FFFFFF"/>
                <w:lang w:eastAsia="es-CO"/>
              </w:rPr>
              <w:t>.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Acción Comunal.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75.</w:t>
            </w:r>
            <w:r w:rsidRPr="00D33AA3">
              <w:rPr>
                <w:rFonts w:ascii="Century Gothic" w:eastAsia="Times New Roman" w:hAnsi="Century Gothic" w:cs="Arial"/>
                <w:color w:val="000000"/>
                <w:shd w:val="clear" w:color="auto" w:fill="FFFFFF"/>
                <w:lang w:eastAsia="es-CO"/>
              </w:rPr>
              <w:t xml:space="preserve"> Los gobernadores, alcaldes municipales y el Alcalde Mayor de Santa Fe de Bogotá, D. C., adoptarán las </w:t>
            </w:r>
            <w:r w:rsidRPr="00D33AA3">
              <w:rPr>
                <w:rFonts w:ascii="Century Gothic" w:eastAsia="Times New Roman" w:hAnsi="Century Gothic" w:cs="Arial"/>
                <w:strike/>
                <w:color w:val="000000"/>
                <w:shd w:val="clear" w:color="auto" w:fill="FFFFFF"/>
                <w:lang w:eastAsia="es-CO"/>
              </w:rPr>
              <w:t>providencias</w:t>
            </w:r>
            <w:r w:rsidRPr="00D33AA3">
              <w:rPr>
                <w:rFonts w:ascii="Century Gothic" w:eastAsia="Times New Roman" w:hAnsi="Century Gothic" w:cs="Arial"/>
                <w:color w:val="000000"/>
                <w:shd w:val="clear" w:color="auto" w:fill="FFFFFF"/>
                <w:lang w:eastAsia="es-CO"/>
              </w:rPr>
              <w:t xml:space="preserve"> necesarias para dar cumplimiento y realce nacional a la celebración cívica de que trata esta ley.</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75.</w:t>
            </w:r>
            <w:r w:rsidRPr="00D33AA3">
              <w:rPr>
                <w:rFonts w:ascii="Century Gothic" w:eastAsia="Times New Roman" w:hAnsi="Century Gothic" w:cs="Arial"/>
                <w:color w:val="000000"/>
                <w:shd w:val="clear" w:color="auto" w:fill="FFFFFF"/>
                <w:lang w:eastAsia="es-CO"/>
              </w:rPr>
              <w:t xml:space="preserve"> Los gobernadores, alcaldes municipales y el Alcalde Mayor de Santa Fe de Bogotá, D. C., adoptarán las </w:t>
            </w:r>
            <w:r w:rsidRPr="00D33AA3">
              <w:rPr>
                <w:rFonts w:ascii="Century Gothic" w:eastAsia="Times New Roman" w:hAnsi="Century Gothic" w:cs="Arial"/>
                <w:color w:val="000000"/>
                <w:u w:val="single"/>
                <w:shd w:val="clear" w:color="auto" w:fill="FFFFFF"/>
                <w:lang w:eastAsia="es-CO"/>
              </w:rPr>
              <w:t>disposiciones y apropiaciones</w:t>
            </w:r>
            <w:r w:rsidRPr="00D33AA3">
              <w:rPr>
                <w:rFonts w:ascii="Century Gothic" w:eastAsia="Times New Roman" w:hAnsi="Century Gothic" w:cs="Arial"/>
                <w:color w:val="000000"/>
                <w:shd w:val="clear" w:color="auto" w:fill="FFFFFF"/>
                <w:lang w:eastAsia="es-CO"/>
              </w:rPr>
              <w:t xml:space="preserve"> necesarias para dar cumplimiento y realce nacional a la celebración cívica de que trata esta ley.</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roofErr w:type="gramStart"/>
            <w:r w:rsidRPr="00D33AA3">
              <w:rPr>
                <w:rFonts w:ascii="Century Gothic" w:eastAsia="Times New Roman" w:hAnsi="Century Gothic" w:cs="Arial"/>
                <w:bCs/>
                <w:color w:val="000000"/>
                <w:lang w:eastAsia="es-CO"/>
              </w:rPr>
              <w:t>se</w:t>
            </w:r>
            <w:proofErr w:type="gramEnd"/>
            <w:r w:rsidRPr="00D33AA3">
              <w:rPr>
                <w:rFonts w:ascii="Century Gothic" w:eastAsia="Times New Roman" w:hAnsi="Century Gothic" w:cs="Arial"/>
                <w:bCs/>
                <w:color w:val="000000"/>
                <w:lang w:eastAsia="es-CO"/>
              </w:rPr>
              <w:t xml:space="preserve"> da un término más exacto a lo que respecta con los entes territoriales para la celebración del día comunal, y que estos este contemplados en el plan anual de caja.</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76.</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strike/>
                <w:color w:val="000000"/>
                <w:shd w:val="clear" w:color="auto" w:fill="FFFFFF"/>
                <w:lang w:eastAsia="es-CO"/>
              </w:rPr>
              <w:t>Hasta tanto sea expedida la reglamentación de la presente ley, las organizaciones comunales continuarán funcionando con base en sus estatutos.</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color w:val="000000"/>
                <w:shd w:val="clear" w:color="auto" w:fill="FFFFFF"/>
                <w:lang w:eastAsia="es-CO"/>
              </w:rPr>
              <w:t>Artículo 76.</w:t>
            </w:r>
            <w:r w:rsidRPr="00D33AA3">
              <w:rPr>
                <w:rFonts w:ascii="Century Gothic" w:hAnsi="Century Gothic" w:cs="Arial"/>
                <w:b/>
              </w:rPr>
              <w:t xml:space="preserve"> Gestión del conocimiento y fortalecimiento</w:t>
            </w:r>
            <w:r w:rsidRPr="00D33AA3">
              <w:rPr>
                <w:rFonts w:ascii="Century Gothic" w:hAnsi="Century Gothic" w:cs="Arial"/>
              </w:rPr>
              <w:t xml:space="preserve">. </w:t>
            </w:r>
            <w:r w:rsidRPr="00D33AA3">
              <w:rPr>
                <w:rFonts w:ascii="Century Gothic" w:hAnsi="Century Gothic" w:cs="Arial"/>
                <w:u w:val="single"/>
              </w:rPr>
              <w:t>Las entidades Nacionales y Territoriales, ofrecerán capacitación para la formación en el conocimiento comunal y fortalecerá a los Consejos de Acción Comunal e impulsará su modernización a través de la entrega de dotación y/o equipamiento para su funcionamiento, y para la utilización y manejo de tecnologías de la información y la comunicación, como una forma de estimular y facilitar la dedicación al accionar comunal.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faculta a las entidades territoriales para que generen espacios de formación y capacitación en temas comunales, así como la dotación, entrega de equipos TIC y de bienes inmuebles, ya sea a través de  contratos de usufructo o comodato.</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77. Congreso Nacional de Acción Comunal.</w:t>
            </w:r>
            <w:r w:rsidRPr="00D33AA3">
              <w:rPr>
                <w:rFonts w:ascii="Century Gothic" w:eastAsia="Times New Roman" w:hAnsi="Century Gothic" w:cs="Arial"/>
                <w:color w:val="000000"/>
                <w:shd w:val="clear" w:color="auto" w:fill="FFFFFF"/>
                <w:lang w:eastAsia="es-CO"/>
              </w:rPr>
              <w:t xml:space="preserve"> Cada dos (2) años, </w:t>
            </w:r>
            <w:r w:rsidRPr="00D33AA3">
              <w:rPr>
                <w:rFonts w:ascii="Century Gothic" w:eastAsia="Times New Roman" w:hAnsi="Century Gothic" w:cs="Arial"/>
                <w:strike/>
                <w:color w:val="000000"/>
                <w:shd w:val="clear" w:color="auto" w:fill="FFFFFF"/>
                <w:lang w:eastAsia="es-CO"/>
              </w:rPr>
              <w:t>a partir de 1996, en sede que</w:t>
            </w:r>
            <w:r w:rsidRPr="00D33AA3">
              <w:rPr>
                <w:rFonts w:ascii="Century Gothic" w:eastAsia="Times New Roman" w:hAnsi="Century Gothic" w:cs="Arial"/>
                <w:color w:val="000000"/>
                <w:shd w:val="clear" w:color="auto" w:fill="FFFFFF"/>
                <w:lang w:eastAsia="es-CO"/>
              </w:rPr>
              <w:t xml:space="preserve"> se elegirá democráticamente, se realizará el Congreso Nacional de Acción Comunal. A este evento, de carácter programático e ideológico, asistirán los delegados de los organismos comunales existentes, en número y proporción equivalente al número de juntas y asociaciones que existan en la entidad territorial municipal, departamental y Distrital, cada comité organizador reglamentará lo pertinente.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Le corresponde a la confederación comunal nacional de acción comunal, en coordinación con el Ministerio del Interior y los organismos de tercer, segundo y primer grado comunal de la entidad territorial donde se celebren los congresos nacionales de acción comunal, constituir el Comité Organizador y velar por la cabal realización del máximo evento comunal.</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77. Congreso Nacional de Acción Comunal.</w:t>
            </w:r>
            <w:r w:rsidRPr="00D33AA3">
              <w:rPr>
                <w:rFonts w:ascii="Century Gothic" w:eastAsia="Times New Roman" w:hAnsi="Century Gothic" w:cs="Arial"/>
                <w:color w:val="000000"/>
                <w:shd w:val="clear" w:color="auto" w:fill="FFFFFF"/>
                <w:lang w:eastAsia="es-CO"/>
              </w:rPr>
              <w:t> Cada dos (2) años, se elegirá democráticamente, se realizará el Congreso Nacional de Acción Comunal. A este evento, de carácter programático e ideológico, asistirán los delegados de los Consejos Comunal es existentes, en número y proporción equivalente al número de Consejos y asociaciones que existan en la entidad territorial municipal, departamental y Distrital, cada comité organizador reglamentará lo pertinente.</w:t>
            </w:r>
          </w:p>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Le corresponde a la confederación de Acción Comunal Nacional, en coordinación con el Ministerio del Interior y los Consejos de tercer, segundo y primer grado  Comunal de la entidad territorial donde se celebren los congresos nacionales de Acción Comunal, constituir el Comité Organizador y velar por la cabal realización del máximo evento Comunal.</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p>
        </w:tc>
        <w:tc>
          <w:tcPr>
            <w:tcW w:w="3343" w:type="dxa"/>
          </w:tcPr>
          <w:p w:rsidR="001F77AB" w:rsidRPr="00D33AA3" w:rsidRDefault="001F77AB" w:rsidP="00F20F36">
            <w:pPr>
              <w:spacing w:before="100" w:beforeAutospacing="1" w:after="100" w:afterAutospacing="1"/>
              <w:jc w:val="both"/>
              <w:rPr>
                <w:rFonts w:ascii="Century Gothic" w:hAnsi="Century Gothic" w:cs="Arial"/>
                <w:u w:val="single"/>
              </w:rPr>
            </w:pPr>
            <w:r w:rsidRPr="00D33AA3">
              <w:rPr>
                <w:rFonts w:ascii="Century Gothic" w:eastAsia="Times New Roman" w:hAnsi="Century Gothic" w:cs="Arial"/>
                <w:b/>
                <w:color w:val="000000"/>
                <w:u w:val="single"/>
                <w:shd w:val="clear" w:color="auto" w:fill="FFFFFF"/>
                <w:lang w:eastAsia="es-CO"/>
              </w:rPr>
              <w:t xml:space="preserve">ARTÍCULO 78. </w:t>
            </w:r>
            <w:r w:rsidRPr="00D33AA3">
              <w:rPr>
                <w:rFonts w:ascii="Century Gothic" w:eastAsia="Times New Roman" w:hAnsi="Century Gothic" w:cs="Arial"/>
                <w:color w:val="000000"/>
                <w:u w:val="single"/>
                <w:shd w:val="clear" w:color="auto" w:fill="FFFFFF"/>
                <w:lang w:eastAsia="es-CO"/>
              </w:rPr>
              <w:t>Los integrantes de los cuerpos colegiados de las Juntas de Acción Comunal adelantaran acercamiento con las instituciones educativas del área de influencia de la organización comunal para hacerse</w:t>
            </w:r>
            <w:r w:rsidRPr="00D33AA3">
              <w:rPr>
                <w:rFonts w:ascii="Century Gothic" w:hAnsi="Century Gothic" w:cs="Arial"/>
                <w:u w:val="single"/>
              </w:rPr>
              <w:t xml:space="preserve"> participes y logren llegar a los espacios de participación como los consejos directivos y académicos de las</w:t>
            </w:r>
            <w:r w:rsidRPr="00D33AA3">
              <w:rPr>
                <w:rFonts w:ascii="Century Gothic" w:hAnsi="Century Gothic" w:cs="Arial"/>
              </w:rPr>
              <w:t xml:space="preserve"> </w:t>
            </w:r>
            <w:r w:rsidRPr="00D33AA3">
              <w:rPr>
                <w:rFonts w:ascii="Century Gothic" w:hAnsi="Century Gothic" w:cs="Arial"/>
                <w:u w:val="single"/>
              </w:rPr>
              <w:t>instituciones para gestionar iniciativas como la cátedra comunal o la formación de los “comunalitos” o el servicio social de los estudiantes de grados superiores.</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busca el acercamiento con las instituciones educativas para que a los estudiantes se les abran espacios en las CAC y a la vez revisan formación en Acción Comunal, esto corresponde a una de las sugerencia del documento Compes  3661</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79.</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strike/>
                <w:color w:val="000000"/>
                <w:shd w:val="clear" w:color="auto" w:fill="FFFFFF"/>
                <w:lang w:eastAsia="es-CO"/>
              </w:rPr>
              <w:t>La presente ley rige a partir de la fecha de su promulgación.</w:t>
            </w: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color w:val="000000"/>
                <w:u w:val="single"/>
                <w:shd w:val="clear" w:color="auto" w:fill="FFFFFF"/>
                <w:lang w:eastAsia="es-CO"/>
              </w:rPr>
              <w:t>ARTICULO 79.</w:t>
            </w:r>
            <w:r w:rsidRPr="00D33AA3">
              <w:rPr>
                <w:rFonts w:ascii="Century Gothic" w:eastAsia="Times New Roman" w:hAnsi="Century Gothic" w:cs="Arial"/>
                <w:color w:val="000000"/>
                <w:u w:val="single"/>
                <w:shd w:val="clear" w:color="auto" w:fill="FFFFFF"/>
                <w:lang w:eastAsia="es-CO"/>
              </w:rPr>
              <w:t xml:space="preserve"> Los organismos de acción comunal de que trata la presente ley, podrán ejecutar y realizar de forma directa, las diferentes acciones propias del sector de la economía solidaria de que trata la Ley 454 de 1998 y las normas que la modifiquen, adicionen o complementen</w:t>
            </w:r>
            <w:r w:rsidRPr="00D33AA3">
              <w:rPr>
                <w:rFonts w:ascii="Century Gothic" w:eastAsia="Times New Roman" w:hAnsi="Century Gothic" w:cs="Arial"/>
                <w:color w:val="000000"/>
                <w:shd w:val="clear" w:color="auto" w:fill="FFFFFF"/>
                <w:lang w:eastAsia="es-CO"/>
              </w:rPr>
              <w:t>.</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r w:rsidRPr="00D33AA3">
              <w:rPr>
                <w:rFonts w:ascii="Century Gothic" w:eastAsia="Times New Roman" w:hAnsi="Century Gothic" w:cs="Arial"/>
                <w:bCs/>
                <w:color w:val="000000"/>
                <w:lang w:eastAsia="es-CO"/>
              </w:rPr>
              <w:t>Se da  la posibilidad de que con este artículo, los organismos comunales puedan realizar actividades propias de las ESAL, esto corresponde a una de las sugerencia del documento Compes  3661</w:t>
            </w:r>
          </w:p>
        </w:tc>
      </w:tr>
      <w:tr w:rsidR="001F77AB" w:rsidRPr="00D33AA3" w:rsidTr="00F20F36">
        <w:tc>
          <w:tcPr>
            <w:tcW w:w="3334" w:type="dxa"/>
          </w:tcPr>
          <w:p w:rsidR="001F77AB" w:rsidRPr="00D33AA3" w:rsidRDefault="001F77AB" w:rsidP="00F20F36">
            <w:pPr>
              <w:spacing w:before="100" w:beforeAutospacing="1" w:after="100" w:afterAutospacing="1"/>
              <w:jc w:val="both"/>
              <w:rPr>
                <w:rFonts w:ascii="Century Gothic" w:eastAsia="Times New Roman" w:hAnsi="Century Gothic" w:cs="Arial"/>
                <w:color w:val="000000"/>
                <w:shd w:val="clear" w:color="auto" w:fill="FFFFFF"/>
                <w:lang w:eastAsia="es-CO"/>
              </w:rPr>
            </w:pPr>
          </w:p>
        </w:tc>
        <w:tc>
          <w:tcPr>
            <w:tcW w:w="3343" w:type="dxa"/>
          </w:tcPr>
          <w:p w:rsidR="001F77AB" w:rsidRPr="00D33AA3" w:rsidRDefault="001F77AB" w:rsidP="00F20F36">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80.</w:t>
            </w:r>
            <w:r w:rsidRPr="00D33AA3">
              <w:rPr>
                <w:rFonts w:ascii="Century Gothic" w:eastAsia="Times New Roman" w:hAnsi="Century Gothic" w:cs="Arial"/>
                <w:color w:val="000000"/>
                <w:shd w:val="clear" w:color="auto" w:fill="FFFFFF"/>
                <w:lang w:eastAsia="es-CO"/>
              </w:rPr>
              <w:t> La presente ley rige a partir de la fecha de su promulgación.</w:t>
            </w:r>
          </w:p>
        </w:tc>
        <w:tc>
          <w:tcPr>
            <w:tcW w:w="2151" w:type="dxa"/>
          </w:tcPr>
          <w:p w:rsidR="001F77AB" w:rsidRPr="00D33AA3" w:rsidRDefault="001F77AB" w:rsidP="00F20F36">
            <w:pPr>
              <w:spacing w:before="100" w:beforeAutospacing="1" w:after="100" w:afterAutospacing="1"/>
              <w:jc w:val="both"/>
              <w:rPr>
                <w:rFonts w:ascii="Century Gothic" w:eastAsia="Times New Roman" w:hAnsi="Century Gothic" w:cs="Arial"/>
                <w:bCs/>
                <w:color w:val="000000"/>
                <w:lang w:eastAsia="es-CO"/>
              </w:rPr>
            </w:pPr>
          </w:p>
        </w:tc>
      </w:tr>
    </w:tbl>
    <w:p w:rsidR="00C8146A" w:rsidRPr="00D33AA3" w:rsidRDefault="00C8146A" w:rsidP="00A7343F">
      <w:pPr>
        <w:rPr>
          <w:rFonts w:ascii="Century Gothic" w:hAnsi="Century Gothic"/>
          <w:highlight w:val="lightGray"/>
        </w:rPr>
      </w:pPr>
    </w:p>
    <w:p w:rsidR="00657C63" w:rsidRDefault="00657C63" w:rsidP="00657C63">
      <w:pPr>
        <w:jc w:val="center"/>
        <w:rPr>
          <w:rFonts w:ascii="Century Gothic" w:hAnsi="Century Gothic" w:cs="Arial"/>
          <w:b/>
        </w:rPr>
      </w:pPr>
    </w:p>
    <w:p w:rsidR="00255A6F" w:rsidRPr="00255A6F" w:rsidRDefault="00255A6F" w:rsidP="00255A6F">
      <w:pPr>
        <w:jc w:val="both"/>
        <w:textAlignment w:val="center"/>
        <w:rPr>
          <w:rFonts w:ascii="Century Gothic" w:hAnsi="Century Gothic" w:cs="Times New Roman"/>
          <w:lang w:val="es-ES"/>
        </w:rPr>
      </w:pPr>
      <w:r w:rsidRPr="00255A6F">
        <w:rPr>
          <w:rFonts w:ascii="Century Gothic" w:eastAsia="Times New Roman" w:hAnsi="Century Gothic" w:cs="Times New Roman"/>
          <w:color w:val="000000"/>
          <w:lang w:val="es-ES_tradnl" w:eastAsia="es-CO"/>
        </w:rPr>
        <w:t>De los honorables Congresistas,</w:t>
      </w:r>
    </w:p>
    <w:p w:rsidR="00255A6F" w:rsidRDefault="00255A6F" w:rsidP="00657C63">
      <w:pPr>
        <w:jc w:val="center"/>
        <w:rPr>
          <w:rFonts w:ascii="Century Gothic" w:hAnsi="Century Gothic" w:cs="Arial"/>
          <w:b/>
        </w:rPr>
      </w:pPr>
    </w:p>
    <w:p w:rsidR="002D6F23" w:rsidRDefault="002D6F23" w:rsidP="002D6F23">
      <w:pPr>
        <w:jc w:val="both"/>
        <w:rPr>
          <w:rFonts w:ascii="Century Gothic" w:hAnsi="Century Gothic" w:cs="Times New Roman"/>
        </w:rPr>
      </w:pPr>
    </w:p>
    <w:p w:rsidR="00255A6F" w:rsidRDefault="00255A6F" w:rsidP="002D6F23">
      <w:pPr>
        <w:jc w:val="both"/>
        <w:rPr>
          <w:rFonts w:ascii="Century Gothic" w:hAnsi="Century Gothic" w:cs="Times New Roman"/>
        </w:rPr>
      </w:pPr>
    </w:p>
    <w:p w:rsidR="00255A6F" w:rsidRPr="000F5EA1" w:rsidRDefault="00255A6F" w:rsidP="002D6F23">
      <w:pPr>
        <w:jc w:val="both"/>
        <w:rPr>
          <w:rFonts w:ascii="Century Gothic" w:hAnsi="Century Gothic" w:cs="Times New Roman"/>
        </w:rPr>
      </w:pPr>
    </w:p>
    <w:p w:rsidR="002D6F23" w:rsidRPr="000F5EA1" w:rsidRDefault="00255A6F" w:rsidP="002D6F23">
      <w:pPr>
        <w:jc w:val="both"/>
        <w:rPr>
          <w:rFonts w:ascii="Century Gothic" w:hAnsi="Century Gothic" w:cs="Times New Roman"/>
        </w:rPr>
      </w:pPr>
      <w:r>
        <w:rPr>
          <w:rFonts w:ascii="Century Gothic" w:hAnsi="Century Gothic" w:cs="Times New Roman"/>
        </w:rPr>
        <w:t>___________________________</w:t>
      </w:r>
      <w:r w:rsidR="002D6F23" w:rsidRPr="000F5EA1">
        <w:rPr>
          <w:rFonts w:ascii="Century Gothic" w:hAnsi="Century Gothic" w:cs="Times New Roman"/>
        </w:rPr>
        <w:tab/>
      </w:r>
    </w:p>
    <w:p w:rsidR="002D6F23" w:rsidRPr="000F5EA1" w:rsidRDefault="002D6F23" w:rsidP="002D6F23">
      <w:pPr>
        <w:jc w:val="both"/>
        <w:rPr>
          <w:rFonts w:ascii="Century Gothic" w:hAnsi="Century Gothic" w:cs="Times New Roman"/>
          <w:b/>
        </w:rPr>
      </w:pPr>
      <w:r w:rsidRPr="000F5EA1">
        <w:rPr>
          <w:rFonts w:ascii="Century Gothic" w:hAnsi="Century Gothic" w:cs="Times New Roman"/>
          <w:b/>
        </w:rPr>
        <w:t>LEÓN FREDY MUÑOZ LOPERA</w:t>
      </w:r>
      <w:r w:rsidRPr="000F5EA1">
        <w:rPr>
          <w:rFonts w:ascii="Century Gothic" w:hAnsi="Century Gothic" w:cs="Times New Roman"/>
          <w:b/>
        </w:rPr>
        <w:tab/>
      </w:r>
    </w:p>
    <w:p w:rsidR="002D6F23" w:rsidRPr="000F5EA1" w:rsidRDefault="002D6F23" w:rsidP="002D6F23">
      <w:pPr>
        <w:jc w:val="both"/>
        <w:rPr>
          <w:rFonts w:ascii="Century Gothic" w:hAnsi="Century Gothic" w:cs="Times New Roman"/>
        </w:rPr>
      </w:pPr>
      <w:r w:rsidRPr="000F5EA1">
        <w:rPr>
          <w:rFonts w:ascii="Century Gothic" w:hAnsi="Century Gothic" w:cs="Times New Roman"/>
        </w:rPr>
        <w:t>Representante a la Cámara</w:t>
      </w:r>
      <w:r w:rsidRPr="000F5EA1">
        <w:rPr>
          <w:rFonts w:ascii="Century Gothic" w:hAnsi="Century Gothic" w:cs="Times New Roman"/>
        </w:rPr>
        <w:tab/>
      </w:r>
      <w:r w:rsidRPr="000F5EA1">
        <w:rPr>
          <w:rFonts w:ascii="Century Gothic" w:hAnsi="Century Gothic" w:cs="Times New Roman"/>
        </w:rPr>
        <w:tab/>
      </w:r>
      <w:r w:rsidRPr="000F5EA1">
        <w:rPr>
          <w:rFonts w:ascii="Century Gothic" w:hAnsi="Century Gothic" w:cs="Times New Roman"/>
        </w:rPr>
        <w:tab/>
      </w:r>
      <w:r w:rsidRPr="000F5EA1">
        <w:rPr>
          <w:rFonts w:ascii="Century Gothic" w:hAnsi="Century Gothic" w:cs="Times New Roman"/>
        </w:rPr>
        <w:tab/>
      </w:r>
    </w:p>
    <w:p w:rsidR="002D6F23" w:rsidRPr="000F5EA1" w:rsidRDefault="002D6F23" w:rsidP="002D6F23">
      <w:pPr>
        <w:jc w:val="both"/>
        <w:rPr>
          <w:rFonts w:ascii="Century Gothic" w:hAnsi="Century Gothic" w:cs="Times New Roman"/>
          <w:b/>
        </w:rPr>
      </w:pPr>
      <w:r w:rsidRPr="000F5EA1">
        <w:rPr>
          <w:rFonts w:ascii="Century Gothic" w:hAnsi="Century Gothic" w:cs="Times New Roman"/>
        </w:rPr>
        <w:t>Partido Alianza Verde</w:t>
      </w:r>
      <w:r w:rsidRPr="000F5EA1">
        <w:rPr>
          <w:rFonts w:ascii="Century Gothic" w:hAnsi="Century Gothic" w:cs="Times New Roman"/>
        </w:rPr>
        <w:tab/>
      </w:r>
    </w:p>
    <w:p w:rsidR="002D6F23" w:rsidRPr="00D33AA3" w:rsidRDefault="002D6F23" w:rsidP="00657C63">
      <w:pPr>
        <w:jc w:val="center"/>
        <w:rPr>
          <w:rFonts w:ascii="Century Gothic" w:hAnsi="Century Gothic" w:cs="Arial"/>
          <w:b/>
        </w:rPr>
      </w:pPr>
    </w:p>
    <w:p w:rsidR="00657C63" w:rsidRPr="00D33AA3" w:rsidRDefault="00657C63" w:rsidP="00657C63">
      <w:pPr>
        <w:jc w:val="center"/>
        <w:rPr>
          <w:rFonts w:ascii="Century Gothic" w:hAnsi="Century Gothic" w:cs="Arial"/>
          <w:b/>
        </w:rPr>
      </w:pPr>
    </w:p>
    <w:p w:rsidR="00657C63" w:rsidRPr="00D33AA3" w:rsidRDefault="00657C63" w:rsidP="00657C63">
      <w:pPr>
        <w:jc w:val="center"/>
        <w:rPr>
          <w:rFonts w:ascii="Century Gothic" w:hAnsi="Century Gothic" w:cs="Arial"/>
          <w:b/>
        </w:rPr>
      </w:pPr>
    </w:p>
    <w:p w:rsidR="00657C63" w:rsidRPr="00D33AA3" w:rsidRDefault="00657C63" w:rsidP="00657C63">
      <w:pPr>
        <w:jc w:val="center"/>
        <w:rPr>
          <w:rFonts w:ascii="Century Gothic" w:hAnsi="Century Gothic" w:cs="Arial"/>
          <w:b/>
        </w:rPr>
      </w:pPr>
    </w:p>
    <w:p w:rsidR="00751938" w:rsidRPr="00D33AA3" w:rsidRDefault="00751938" w:rsidP="00657C63">
      <w:pPr>
        <w:jc w:val="center"/>
        <w:rPr>
          <w:rFonts w:ascii="Century Gothic" w:hAnsi="Century Gothic" w:cs="Arial"/>
          <w:b/>
        </w:rPr>
      </w:pPr>
    </w:p>
    <w:p w:rsidR="00751938" w:rsidRPr="00D33AA3" w:rsidRDefault="00751938" w:rsidP="00657C63">
      <w:pPr>
        <w:jc w:val="center"/>
        <w:rPr>
          <w:rFonts w:ascii="Century Gothic" w:hAnsi="Century Gothic" w:cs="Arial"/>
          <w:b/>
        </w:rPr>
      </w:pPr>
      <w:bookmarkStart w:id="2" w:name="_GoBack"/>
      <w:bookmarkEnd w:id="2"/>
    </w:p>
    <w:p w:rsidR="00751938" w:rsidRPr="00D33AA3" w:rsidRDefault="00751938" w:rsidP="00657C63">
      <w:pPr>
        <w:jc w:val="center"/>
        <w:rPr>
          <w:rFonts w:ascii="Century Gothic" w:hAnsi="Century Gothic" w:cs="Arial"/>
          <w:b/>
        </w:rPr>
      </w:pPr>
    </w:p>
    <w:p w:rsidR="00751938" w:rsidRPr="00D33AA3" w:rsidRDefault="00751938" w:rsidP="00657C63">
      <w:pPr>
        <w:jc w:val="center"/>
        <w:rPr>
          <w:rFonts w:ascii="Century Gothic" w:hAnsi="Century Gothic" w:cs="Arial"/>
          <w:b/>
        </w:rPr>
      </w:pPr>
    </w:p>
    <w:p w:rsidR="00751938" w:rsidRPr="00D33AA3" w:rsidRDefault="00751938" w:rsidP="00657C63">
      <w:pPr>
        <w:jc w:val="center"/>
        <w:rPr>
          <w:rFonts w:ascii="Century Gothic" w:hAnsi="Century Gothic" w:cs="Arial"/>
          <w:b/>
        </w:rPr>
      </w:pPr>
    </w:p>
    <w:p w:rsidR="00751938" w:rsidRPr="00D33AA3" w:rsidRDefault="00751938" w:rsidP="00657C63">
      <w:pPr>
        <w:jc w:val="center"/>
        <w:rPr>
          <w:rFonts w:ascii="Century Gothic" w:hAnsi="Century Gothic" w:cs="Arial"/>
          <w:b/>
        </w:rPr>
      </w:pPr>
    </w:p>
    <w:p w:rsidR="00657C63" w:rsidRDefault="00657C63" w:rsidP="00657C63">
      <w:pPr>
        <w:jc w:val="center"/>
        <w:rPr>
          <w:rFonts w:ascii="Century Gothic" w:hAnsi="Century Gothic" w:cs="Arial"/>
          <w:b/>
        </w:rPr>
      </w:pPr>
    </w:p>
    <w:p w:rsidR="00335D72" w:rsidRDefault="00335D72" w:rsidP="00657C63">
      <w:pPr>
        <w:jc w:val="center"/>
        <w:rPr>
          <w:rFonts w:ascii="Century Gothic" w:hAnsi="Century Gothic" w:cs="Arial"/>
          <w:b/>
        </w:rPr>
      </w:pPr>
    </w:p>
    <w:p w:rsidR="00657C63" w:rsidRPr="00D33AA3" w:rsidRDefault="00657C63" w:rsidP="00657C63">
      <w:pPr>
        <w:jc w:val="center"/>
        <w:rPr>
          <w:rFonts w:ascii="Century Gothic" w:hAnsi="Century Gothic" w:cs="Arial"/>
          <w:b/>
        </w:rPr>
      </w:pPr>
      <w:r w:rsidRPr="00D33AA3">
        <w:rPr>
          <w:rFonts w:ascii="Century Gothic" w:hAnsi="Century Gothic" w:cs="Arial"/>
          <w:b/>
        </w:rPr>
        <w:t>PROYECTO DE LEY   ____ DE 2018    CÁMARA</w:t>
      </w:r>
    </w:p>
    <w:p w:rsidR="00657C63" w:rsidRPr="00D33AA3" w:rsidRDefault="00657C63" w:rsidP="00657C63">
      <w:pPr>
        <w:rPr>
          <w:rFonts w:ascii="Century Gothic" w:hAnsi="Century Gothic" w:cs="Arial"/>
          <w:b/>
        </w:rPr>
      </w:pPr>
    </w:p>
    <w:p w:rsidR="00657C63" w:rsidRPr="00D33AA3" w:rsidRDefault="00657C63" w:rsidP="00657C63">
      <w:pPr>
        <w:jc w:val="center"/>
        <w:rPr>
          <w:rFonts w:ascii="Century Gothic" w:hAnsi="Century Gothic" w:cs="Arial"/>
          <w:b/>
        </w:rPr>
      </w:pPr>
      <w:r w:rsidRPr="00D33AA3">
        <w:rPr>
          <w:rFonts w:ascii="Century Gothic" w:hAnsi="Century Gothic" w:cs="Arial"/>
          <w:b/>
        </w:rPr>
        <w:t>“Por la cual se reconfiguran los organismos de acción comunal, se modifican algunos artículos de la Ley 743 de 2002, y se dictan otras disposiciones”</w:t>
      </w:r>
    </w:p>
    <w:p w:rsidR="00522E8B" w:rsidRPr="00D33AA3" w:rsidRDefault="00522E8B" w:rsidP="00BA0B43">
      <w:pPr>
        <w:spacing w:before="100" w:beforeAutospacing="1" w:after="100" w:after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PRIMERO</w:t>
      </w:r>
    </w:p>
    <w:p w:rsidR="00522E8B" w:rsidRPr="00D33AA3" w:rsidRDefault="00522E8B" w:rsidP="00BA0B43">
      <w:pPr>
        <w:spacing w:before="100" w:beforeAutospacing="1" w:after="100" w:afterAutospacing="1"/>
        <w:jc w:val="center"/>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DEL DESARROLLO DE LA COMUNIDAD</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343993" w:rsidRPr="00D33AA3">
        <w:rPr>
          <w:rFonts w:ascii="Century Gothic" w:eastAsia="Times New Roman" w:hAnsi="Century Gothic" w:cs="Arial"/>
          <w:b/>
          <w:bCs/>
          <w:color w:val="000000"/>
          <w:shd w:val="clear" w:color="auto" w:fill="FFFFFF"/>
          <w:lang w:eastAsia="es-CO"/>
        </w:rPr>
        <w:t>1</w:t>
      </w:r>
      <w:r w:rsidRPr="00D33AA3">
        <w:rPr>
          <w:rFonts w:ascii="Century Gothic" w:eastAsia="Times New Roman" w:hAnsi="Century Gothic" w:cs="Arial"/>
          <w:b/>
          <w:bCs/>
          <w:color w:val="000000"/>
          <w:shd w:val="clear" w:color="auto" w:fill="FFFFFF"/>
          <w:lang w:eastAsia="es-CO"/>
        </w:rPr>
        <w:t>. Objeto</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La presente ley tiene por objeto promover, facilitar, estructurar y fortalecer la organización democrática, moderna, p</w:t>
      </w:r>
      <w:r w:rsidR="0023459B" w:rsidRPr="00D33AA3">
        <w:rPr>
          <w:rFonts w:ascii="Century Gothic" w:eastAsia="Times New Roman" w:hAnsi="Century Gothic" w:cs="Arial"/>
          <w:color w:val="000000"/>
          <w:shd w:val="clear" w:color="auto" w:fill="FFFFFF"/>
          <w:lang w:eastAsia="es-CO"/>
        </w:rPr>
        <w:t>articipativa y representativa</w:t>
      </w:r>
      <w:r w:rsidR="0023459B" w:rsidRPr="00D33AA3">
        <w:rPr>
          <w:rFonts w:ascii="Century Gothic" w:eastAsia="Times New Roman" w:hAnsi="Century Gothic" w:cs="Arial"/>
          <w:color w:val="000000"/>
          <w:lang w:eastAsia="es-CO"/>
        </w:rPr>
        <w:t xml:space="preserve"> de</w:t>
      </w:r>
      <w:r w:rsidRPr="00D33AA3">
        <w:rPr>
          <w:rFonts w:ascii="Century Gothic" w:eastAsia="Times New Roman" w:hAnsi="Century Gothic" w:cs="Arial"/>
          <w:color w:val="000000"/>
          <w:shd w:val="clear" w:color="auto" w:fill="FFFFFF"/>
          <w:lang w:eastAsia="es-CO"/>
        </w:rPr>
        <w:t xml:space="preserve"> los </w:t>
      </w:r>
      <w:r w:rsidR="00F2793C" w:rsidRPr="00D33AA3">
        <w:rPr>
          <w:rFonts w:ascii="Century Gothic" w:eastAsia="Times New Roman" w:hAnsi="Century Gothic" w:cs="Arial"/>
          <w:color w:val="000000"/>
          <w:shd w:val="clear" w:color="auto" w:fill="FFFFFF"/>
          <w:lang w:eastAsia="es-CO"/>
        </w:rPr>
        <w:t>organismos</w:t>
      </w:r>
      <w:r w:rsidR="00D442A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 </w:t>
      </w:r>
      <w:r w:rsidR="00F2793C" w:rsidRPr="00D33AA3">
        <w:rPr>
          <w:rFonts w:ascii="Century Gothic" w:eastAsia="Times New Roman" w:hAnsi="Century Gothic" w:cs="Arial"/>
          <w:color w:val="000000"/>
          <w:shd w:val="clear" w:color="auto" w:fill="FFFFFF"/>
          <w:lang w:eastAsia="es-CO"/>
        </w:rPr>
        <w:t>a</w:t>
      </w:r>
      <w:r w:rsidR="00BA0B43" w:rsidRPr="00D33AA3">
        <w:rPr>
          <w:rFonts w:ascii="Century Gothic" w:eastAsia="Times New Roman" w:hAnsi="Century Gothic" w:cs="Arial"/>
          <w:color w:val="000000"/>
          <w:shd w:val="clear" w:color="auto" w:fill="FFFFFF"/>
          <w:lang w:eastAsia="es-CO"/>
        </w:rPr>
        <w:t>cción</w:t>
      </w:r>
      <w:r w:rsidR="0003099E" w:rsidRPr="00D33AA3">
        <w:rPr>
          <w:rFonts w:ascii="Century Gothic" w:eastAsia="Times New Roman" w:hAnsi="Century Gothic" w:cs="Arial"/>
          <w:color w:val="000000"/>
          <w:shd w:val="clear" w:color="auto" w:fill="FFFFFF"/>
          <w:lang w:eastAsia="es-CO"/>
        </w:rPr>
        <w:t xml:space="preserve"> </w:t>
      </w:r>
      <w:r w:rsidR="00F2793C" w:rsidRPr="00D33AA3">
        <w:rPr>
          <w:rFonts w:ascii="Century Gothic" w:eastAsia="Times New Roman" w:hAnsi="Century Gothic" w:cs="Arial"/>
          <w:color w:val="000000"/>
          <w:shd w:val="clear" w:color="auto" w:fill="FFFFFF"/>
          <w:lang w:eastAsia="es-CO"/>
        </w:rPr>
        <w:t>c</w:t>
      </w:r>
      <w:r w:rsidR="00BA0B43" w:rsidRPr="00D33AA3">
        <w:rPr>
          <w:rFonts w:ascii="Century Gothic" w:eastAsia="Times New Roman" w:hAnsi="Century Gothic" w:cs="Arial"/>
          <w:color w:val="000000"/>
          <w:shd w:val="clear" w:color="auto" w:fill="FFFFFF"/>
          <w:lang w:eastAsia="es-CO"/>
        </w:rPr>
        <w:t>omunal</w:t>
      </w:r>
      <w:r w:rsidR="0003099E"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en sus respectivos grados asociativos y a la vez, pretende establecer un marco jurídico claro para sus relaciones con el Estado y con los particulares, así como para el cabal ejercicio de derechos y deberes.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2. Desarrollo de la comunidad.</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Para efectos de esta ley, el desarrollo de la comunidad es el conjunto de procesos económicos, políticos, culturales y sociales, que integran los esfuerzos de la</w:t>
      </w:r>
      <w:r w:rsidR="00D442A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población, sus organizaciones y las del Estado, para mejorar la calidad de vida de las comunidades.</w:t>
      </w:r>
    </w:p>
    <w:p w:rsidR="00522E8B" w:rsidRPr="00D33AA3" w:rsidRDefault="0034399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3</w:t>
      </w:r>
      <w:r w:rsidR="00522E8B" w:rsidRPr="00D33AA3">
        <w:rPr>
          <w:rFonts w:ascii="Century Gothic" w:eastAsia="Times New Roman" w:hAnsi="Century Gothic" w:cs="Arial"/>
          <w:b/>
          <w:bCs/>
          <w:color w:val="000000"/>
          <w:shd w:val="clear" w:color="auto" w:fill="FFFFFF"/>
          <w:lang w:eastAsia="es-CO"/>
        </w:rPr>
        <w:t>. Principios rectores del desarrollo de la comunidad. </w:t>
      </w:r>
      <w:r w:rsidR="00522E8B" w:rsidRPr="00D33AA3">
        <w:rPr>
          <w:rFonts w:ascii="Century Gothic" w:eastAsia="Times New Roman" w:hAnsi="Century Gothic" w:cs="Arial"/>
          <w:color w:val="000000"/>
          <w:shd w:val="clear" w:color="auto" w:fill="FFFFFF"/>
          <w:lang w:eastAsia="es-CO"/>
        </w:rPr>
        <w:t>El desarrollo de la comunidad se orienta por los siguientes principios: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Reconocimiento y afirmación del individuo en su derecho a ser diferente, sobre la base del respeto, tolerancia a la diferencia, al otro</w:t>
      </w:r>
      <w:r w:rsidR="00F261F4" w:rsidRPr="00D33AA3">
        <w:rPr>
          <w:rFonts w:ascii="Century Gothic" w:eastAsia="Times New Roman" w:hAnsi="Century Gothic" w:cs="Arial"/>
          <w:color w:val="000000"/>
          <w:shd w:val="clear" w:color="auto" w:fill="FFFFFF"/>
          <w:lang w:eastAsia="es-CO"/>
        </w:rPr>
        <w:t xml:space="preserve"> y </w:t>
      </w:r>
      <w:r w:rsidR="00F261F4" w:rsidRPr="00D33AA3">
        <w:rPr>
          <w:rFonts w:ascii="Century Gothic" w:eastAsia="Times New Roman" w:hAnsi="Century Gothic" w:cs="Arial"/>
          <w:color w:val="000000"/>
          <w:u w:val="single"/>
          <w:shd w:val="clear" w:color="auto" w:fill="FFFFFF"/>
          <w:lang w:eastAsia="es-CO"/>
        </w:rPr>
        <w:t>demás derechos humanos y fundamentales.</w:t>
      </w:r>
    </w:p>
    <w:p w:rsidR="00F2793C"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Reconocimiento de la agrupación organizada de personas en su carácter de unidad social alrededor de un rasgo, interés, elemento, propósito o función común, como el recurso fundamental para el desarrollo y enriquecimiento de la vida humana y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con prevalencia del interés com</w:t>
      </w:r>
      <w:r w:rsidR="00F2793C" w:rsidRPr="00D33AA3">
        <w:rPr>
          <w:rFonts w:ascii="Century Gothic" w:eastAsia="Times New Roman" w:hAnsi="Century Gothic" w:cs="Arial"/>
          <w:color w:val="000000"/>
          <w:shd w:val="clear" w:color="auto" w:fill="FFFFFF"/>
          <w:lang w:eastAsia="es-CO"/>
        </w:rPr>
        <w:t>ún sobre el interés particular;</w:t>
      </w:r>
    </w:p>
    <w:p w:rsidR="00522E8B" w:rsidRPr="00D33AA3" w:rsidRDefault="00F2793C"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w:t>
      </w:r>
      <w:r w:rsidR="00522E8B" w:rsidRPr="00D33AA3">
        <w:rPr>
          <w:rFonts w:ascii="Century Gothic" w:eastAsia="Times New Roman" w:hAnsi="Century Gothic" w:cs="Arial"/>
          <w:color w:val="000000"/>
          <w:shd w:val="clear" w:color="auto" w:fill="FFFFFF"/>
          <w:lang w:eastAsia="es-CO"/>
        </w:rPr>
        <w:t xml:space="preserve">El desarrollo de la comunidad debe construirse con identidad cultural, sustentabilidad, equidad y justicia social, </w:t>
      </w:r>
      <w:r w:rsidR="00BA0B43" w:rsidRPr="00D33AA3">
        <w:rPr>
          <w:rFonts w:ascii="Century Gothic" w:eastAsia="Times New Roman" w:hAnsi="Century Gothic" w:cs="Arial"/>
          <w:color w:val="000000"/>
          <w:shd w:val="clear" w:color="auto" w:fill="FFFFFF"/>
          <w:lang w:eastAsia="es-CO"/>
        </w:rPr>
        <w:t>Acción</w:t>
      </w:r>
      <w:r w:rsidR="00522E8B" w:rsidRPr="00D33AA3">
        <w:rPr>
          <w:rFonts w:ascii="Century Gothic" w:eastAsia="Times New Roman" w:hAnsi="Century Gothic" w:cs="Arial"/>
          <w:color w:val="000000"/>
          <w:shd w:val="clear" w:color="auto" w:fill="FFFFFF"/>
          <w:lang w:eastAsia="es-CO"/>
        </w:rPr>
        <w:t xml:space="preserve"> social y política, promoviendo el fortalecimiento de la sociedad civil y sus instituciones democráticas;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 xml:space="preserve">d) El desarrollo de la comunidad debe promover la capacidad de negociación y autogestión de las organizaciones </w:t>
      </w:r>
      <w:r w:rsidR="00BA0B43" w:rsidRPr="00D33AA3">
        <w:rPr>
          <w:rFonts w:ascii="Century Gothic" w:eastAsia="Times New Roman" w:hAnsi="Century Gothic" w:cs="Arial"/>
          <w:color w:val="000000"/>
          <w:shd w:val="clear" w:color="auto" w:fill="FFFFFF"/>
          <w:lang w:eastAsia="es-CO"/>
        </w:rPr>
        <w:t>Comunal</w:t>
      </w:r>
      <w:r w:rsidR="006E7171" w:rsidRPr="00D33AA3">
        <w:rPr>
          <w:rFonts w:ascii="Century Gothic" w:eastAsia="Times New Roman" w:hAnsi="Century Gothic" w:cs="Arial"/>
          <w:color w:val="000000"/>
          <w:shd w:val="clear" w:color="auto" w:fill="FFFFFF"/>
          <w:lang w:eastAsia="es-CO"/>
        </w:rPr>
        <w:t>es</w:t>
      </w:r>
      <w:r w:rsidRPr="00D33AA3">
        <w:rPr>
          <w:rFonts w:ascii="Century Gothic" w:eastAsia="Times New Roman" w:hAnsi="Century Gothic" w:cs="Arial"/>
          <w:color w:val="000000"/>
          <w:shd w:val="clear" w:color="auto" w:fill="FFFFFF"/>
          <w:lang w:eastAsia="es-CO"/>
        </w:rPr>
        <w:t xml:space="preserve"> en ejercicio de sus derechos, a definir sus proyectos de sociedad y participar organizadamente en su construcción;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El desarrollo de la comunidad tiene entre otros, como principios pilares, la solidaridad, la cap</w:t>
      </w:r>
      <w:r w:rsidR="00D442A0" w:rsidRPr="00D33AA3">
        <w:rPr>
          <w:rFonts w:ascii="Century Gothic" w:eastAsia="Times New Roman" w:hAnsi="Century Gothic" w:cs="Arial"/>
          <w:color w:val="000000"/>
          <w:shd w:val="clear" w:color="auto" w:fill="FFFFFF"/>
          <w:lang w:eastAsia="es-CO"/>
        </w:rPr>
        <w:t>acitación, la organización y la</w:t>
      </w:r>
      <w:r w:rsidR="00F261F4" w:rsidRPr="00D33AA3">
        <w:rPr>
          <w:rFonts w:ascii="Century Gothic" w:eastAsia="Times New Roman" w:hAnsi="Century Gothic" w:cs="Arial"/>
          <w:color w:val="000000"/>
          <w:shd w:val="clear" w:color="auto" w:fill="FFFFFF"/>
          <w:lang w:eastAsia="es-CO"/>
        </w:rPr>
        <w:t xml:space="preserve"> Participación.</w:t>
      </w:r>
    </w:p>
    <w:p w:rsidR="00F22411" w:rsidRPr="00D33AA3" w:rsidRDefault="00F22411" w:rsidP="00522E8B">
      <w:pPr>
        <w:spacing w:before="100" w:beforeAutospacing="1" w:after="100" w:afterAutospacing="1"/>
        <w:jc w:val="both"/>
        <w:rPr>
          <w:rFonts w:ascii="Century Gothic" w:eastAsia="Times New Roman" w:hAnsi="Century Gothic" w:cs="Arial"/>
          <w:color w:val="000000"/>
          <w:highlight w:val="lightGray"/>
          <w:shd w:val="clear" w:color="auto" w:fill="FFFFFF"/>
          <w:lang w:eastAsia="es-CO"/>
        </w:rPr>
      </w:pPr>
      <w:r w:rsidRPr="00D33AA3">
        <w:rPr>
          <w:rFonts w:ascii="Century Gothic" w:eastAsia="Times New Roman" w:hAnsi="Century Gothic" w:cs="Arial"/>
          <w:bCs/>
          <w:color w:val="000000"/>
          <w:shd w:val="clear" w:color="auto" w:fill="FFFFFF"/>
          <w:lang w:eastAsia="es-CO"/>
        </w:rPr>
        <w:t xml:space="preserve">f) Principio de Equidad y Sociedad Participante. La equidad como eje del desarrollo aumenta oportunidades y acerca posibilidades y en este sentido </w:t>
      </w:r>
      <w:r w:rsidR="00BA0B43" w:rsidRPr="00D33AA3">
        <w:rPr>
          <w:rFonts w:ascii="Century Gothic" w:eastAsia="Times New Roman" w:hAnsi="Century Gothic" w:cs="Arial"/>
          <w:bCs/>
          <w:color w:val="000000"/>
          <w:shd w:val="clear" w:color="auto" w:fill="FFFFFF"/>
          <w:lang w:eastAsia="es-CO"/>
        </w:rPr>
        <w:t>Acción</w:t>
      </w:r>
      <w:r w:rsidRPr="00D33AA3">
        <w:rPr>
          <w:rFonts w:ascii="Century Gothic" w:eastAsia="Times New Roman" w:hAnsi="Century Gothic" w:cs="Arial"/>
          <w:bCs/>
          <w:color w:val="000000"/>
          <w:shd w:val="clear" w:color="auto" w:fill="FFFFFF"/>
          <w:lang w:eastAsia="es-CO"/>
        </w:rPr>
        <w:t xml:space="preserve"> de la sociedad se entiende como una expresión de la democracia que contribuye a mejorar condiciones de vida y resuelve de manera más horizontal los problemas y situaciones de las comunidades.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4. Fundamentos del desarrollo de la comunidad. </w:t>
      </w:r>
      <w:r w:rsidRPr="00D33AA3">
        <w:rPr>
          <w:rFonts w:ascii="Century Gothic" w:eastAsia="Times New Roman" w:hAnsi="Century Gothic" w:cs="Arial"/>
          <w:color w:val="000000"/>
          <w:shd w:val="clear" w:color="auto" w:fill="FFFFFF"/>
          <w:lang w:eastAsia="es-CO"/>
        </w:rPr>
        <w:t>El desarrollo de la comunidad tiene los siguientes fundamentos:</w:t>
      </w:r>
    </w:p>
    <w:p w:rsidR="00F22411" w:rsidRPr="00D33AA3" w:rsidRDefault="006E7171" w:rsidP="006E7171">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w:t>
      </w:r>
      <w:r w:rsidR="00522E8B" w:rsidRPr="00D33AA3">
        <w:rPr>
          <w:rFonts w:ascii="Century Gothic" w:eastAsia="Times New Roman" w:hAnsi="Century Gothic" w:cs="Arial"/>
          <w:color w:val="000000"/>
          <w:shd w:val="clear" w:color="auto" w:fill="FFFFFF"/>
          <w:lang w:eastAsia="es-CO"/>
        </w:rPr>
        <w:t xml:space="preserve"> Fomentar la construcción de comunidad como factor de respeto, tolerancia, convivencia y solidaridad para el logro de la paz, para lo que se requiere el reacomodo de las prácticas estatales y la </w:t>
      </w:r>
      <w:r w:rsidR="00D442A0" w:rsidRPr="00D33AA3">
        <w:rPr>
          <w:rFonts w:ascii="Century Gothic" w:eastAsia="Times New Roman" w:hAnsi="Century Gothic" w:cs="Arial"/>
          <w:color w:val="000000"/>
          <w:shd w:val="clear" w:color="auto" w:fill="FFFFFF"/>
          <w:lang w:eastAsia="es-CO"/>
        </w:rPr>
        <w:t xml:space="preserve">formación </w:t>
      </w:r>
      <w:r w:rsidR="00F261F4" w:rsidRPr="00D33AA3">
        <w:rPr>
          <w:rFonts w:ascii="Century Gothic" w:eastAsia="Times New Roman" w:hAnsi="Century Gothic" w:cs="Arial"/>
          <w:color w:val="000000"/>
          <w:u w:val="single"/>
          <w:shd w:val="clear" w:color="auto" w:fill="FFFFFF"/>
          <w:lang w:eastAsia="es-CO"/>
        </w:rPr>
        <w:t>ciudadana</w:t>
      </w:r>
      <w:r w:rsidR="00F261F4" w:rsidRPr="00D33AA3">
        <w:rPr>
          <w:rFonts w:ascii="Century Gothic" w:eastAsia="Times New Roman" w:hAnsi="Century Gothic" w:cs="Arial"/>
          <w:color w:val="000000"/>
          <w:shd w:val="clear" w:color="auto" w:fill="FFFFFF"/>
          <w:lang w:eastAsia="es-CO"/>
        </w:rPr>
        <w:t xml:space="preserve"> y</w:t>
      </w:r>
      <w:r w:rsidR="00522E8B" w:rsidRPr="00D33AA3">
        <w:rPr>
          <w:rFonts w:ascii="Century Gothic" w:eastAsia="Times New Roman" w:hAnsi="Century Gothic" w:cs="Arial"/>
          <w:color w:val="000000"/>
          <w:shd w:val="clear" w:color="auto" w:fill="FFFFFF"/>
          <w:lang w:eastAsia="es-CO"/>
        </w:rPr>
        <w:t xml:space="preserve"> </w:t>
      </w:r>
      <w:r w:rsidR="00A43F34"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w:t>
      </w:r>
      <w:r w:rsidR="00F22411" w:rsidRPr="00D33AA3">
        <w:rPr>
          <w:rFonts w:ascii="Century Gothic" w:eastAsia="Times New Roman" w:hAnsi="Century Gothic" w:cs="Arial"/>
          <w:color w:val="000000"/>
          <w:shd w:val="clear" w:color="auto" w:fill="FFFFFF"/>
          <w:lang w:eastAsia="es-CO"/>
        </w:rPr>
        <w:t xml:space="preserve"> </w:t>
      </w:r>
      <w:r w:rsidR="00F22411" w:rsidRPr="00D33AA3">
        <w:rPr>
          <w:rFonts w:ascii="Century Gothic" w:eastAsia="Times New Roman" w:hAnsi="Century Gothic" w:cs="Arial"/>
          <w:bCs/>
          <w:color w:val="000000"/>
          <w:u w:val="single"/>
          <w:shd w:val="clear" w:color="auto" w:fill="FFFFFF"/>
          <w:lang w:eastAsia="es-CO"/>
        </w:rPr>
        <w:t>La No</w:t>
      </w:r>
      <w:r w:rsidR="00F261F4" w:rsidRPr="00D33AA3">
        <w:rPr>
          <w:rFonts w:ascii="Century Gothic" w:eastAsia="Times New Roman" w:hAnsi="Century Gothic" w:cs="Arial"/>
          <w:bCs/>
          <w:color w:val="000000"/>
          <w:u w:val="single"/>
          <w:shd w:val="clear" w:color="auto" w:fill="FFFFFF"/>
          <w:lang w:eastAsia="es-CO"/>
        </w:rPr>
        <w:t>v</w:t>
      </w:r>
      <w:r w:rsidR="00F22411" w:rsidRPr="00D33AA3">
        <w:rPr>
          <w:rFonts w:ascii="Century Gothic" w:eastAsia="Times New Roman" w:hAnsi="Century Gothic" w:cs="Arial"/>
          <w:bCs/>
          <w:color w:val="000000"/>
          <w:u w:val="single"/>
          <w:shd w:val="clear" w:color="auto" w:fill="FFFFFF"/>
          <w:lang w:eastAsia="es-CO"/>
        </w:rPr>
        <w:t xml:space="preserve">iolencia, como </w:t>
      </w:r>
      <w:r w:rsidR="00D442A0" w:rsidRPr="00D33AA3">
        <w:rPr>
          <w:rFonts w:ascii="Century Gothic" w:eastAsia="Times New Roman" w:hAnsi="Century Gothic" w:cs="Arial"/>
          <w:bCs/>
          <w:color w:val="000000"/>
          <w:u w:val="single"/>
          <w:shd w:val="clear" w:color="auto" w:fill="FFFFFF"/>
          <w:lang w:eastAsia="es-CO"/>
        </w:rPr>
        <w:t>e</w:t>
      </w:r>
      <w:r w:rsidR="00F261F4" w:rsidRPr="00D33AA3">
        <w:rPr>
          <w:rFonts w:ascii="Century Gothic" w:eastAsia="Times New Roman" w:hAnsi="Century Gothic" w:cs="Arial"/>
          <w:bCs/>
          <w:color w:val="000000"/>
          <w:u w:val="single"/>
          <w:shd w:val="clear" w:color="auto" w:fill="FFFFFF"/>
          <w:lang w:eastAsia="es-CO"/>
        </w:rPr>
        <w:t>strategia</w:t>
      </w:r>
      <w:r w:rsidR="00F22411" w:rsidRPr="00D33AA3">
        <w:rPr>
          <w:rFonts w:ascii="Century Gothic" w:eastAsia="Times New Roman" w:hAnsi="Century Gothic" w:cs="Arial"/>
          <w:bCs/>
          <w:color w:val="000000"/>
          <w:u w:val="single"/>
          <w:shd w:val="clear" w:color="auto" w:fill="FFFFFF"/>
          <w:lang w:eastAsia="es-CO"/>
        </w:rPr>
        <w:t xml:space="preserve"> que preserva la vida y garantiza las condiciones la convivencia en comunidad. La organización social es expresión de la </w:t>
      </w:r>
      <w:r w:rsidR="00BA0B43" w:rsidRPr="00D33AA3">
        <w:rPr>
          <w:rFonts w:ascii="Century Gothic" w:eastAsia="Times New Roman" w:hAnsi="Century Gothic" w:cs="Arial"/>
          <w:bCs/>
          <w:color w:val="000000"/>
          <w:u w:val="single"/>
          <w:shd w:val="clear" w:color="auto" w:fill="FFFFFF"/>
          <w:lang w:eastAsia="es-CO"/>
        </w:rPr>
        <w:t>Acción</w:t>
      </w:r>
      <w:r w:rsidR="00F22411" w:rsidRPr="00D33AA3">
        <w:rPr>
          <w:rFonts w:ascii="Century Gothic" w:eastAsia="Times New Roman" w:hAnsi="Century Gothic" w:cs="Arial"/>
          <w:bCs/>
          <w:color w:val="000000"/>
          <w:u w:val="single"/>
          <w:shd w:val="clear" w:color="auto" w:fill="FFFFFF"/>
          <w:lang w:eastAsia="es-CO"/>
        </w:rPr>
        <w:t xml:space="preserve"> y esta debe realizarse en el marco de las relaciones sociales de solidaridad, paz y armonía.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Promover la concertación, los diálogos y los pactos como estrategias del desarrollo;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Validar la planeación como instrumento de gestión del desarrollo de la comunidad;</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d) Incrementar la capacidad de gestión, autogestión y cogestión de la comunidad;</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 Promover la educación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como instrumento necesario para recrear y revalorizar su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en los asuntos locales, municipales, regionales y nacionales;</w:t>
      </w:r>
    </w:p>
    <w:p w:rsidR="00522E8B" w:rsidRPr="00D33AA3" w:rsidRDefault="00522E8B" w:rsidP="00E045D9">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f) Promover la construcción de organizaciones de base y empresas </w:t>
      </w:r>
      <w:r w:rsidR="00D442A0" w:rsidRPr="00D33AA3">
        <w:rPr>
          <w:rFonts w:ascii="Century Gothic" w:eastAsia="Times New Roman" w:hAnsi="Century Gothic" w:cs="Arial"/>
          <w:color w:val="000000"/>
          <w:u w:val="single"/>
          <w:shd w:val="clear" w:color="auto" w:fill="FFFFFF"/>
          <w:lang w:eastAsia="es-CO"/>
        </w:rPr>
        <w:t>c</w:t>
      </w:r>
      <w:r w:rsidR="00BA0B43" w:rsidRPr="00D33AA3">
        <w:rPr>
          <w:rFonts w:ascii="Century Gothic" w:eastAsia="Times New Roman" w:hAnsi="Century Gothic" w:cs="Arial"/>
          <w:color w:val="000000"/>
          <w:u w:val="single"/>
          <w:shd w:val="clear" w:color="auto" w:fill="FFFFFF"/>
          <w:lang w:eastAsia="es-CO"/>
        </w:rPr>
        <w:t>omunal</w:t>
      </w:r>
      <w:r w:rsidR="00E045D9" w:rsidRPr="00D33AA3">
        <w:rPr>
          <w:rFonts w:ascii="Century Gothic" w:eastAsia="Times New Roman" w:hAnsi="Century Gothic" w:cs="Arial"/>
          <w:color w:val="000000"/>
          <w:u w:val="single"/>
          <w:shd w:val="clear" w:color="auto" w:fill="FFFFFF"/>
          <w:lang w:eastAsia="es-CO"/>
        </w:rPr>
        <w:t>e</w:t>
      </w:r>
      <w:r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w:t>
      </w:r>
    </w:p>
    <w:p w:rsidR="00D442A0"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Propiciar formas colectivas y rotatorias de lidera</w:t>
      </w:r>
      <w:r w:rsidR="00D442A0" w:rsidRPr="00D33AA3">
        <w:rPr>
          <w:rFonts w:ascii="Century Gothic" w:eastAsia="Times New Roman" w:hAnsi="Century Gothic" w:cs="Arial"/>
          <w:color w:val="000000"/>
          <w:shd w:val="clear" w:color="auto" w:fill="FFFFFF"/>
          <w:lang w:eastAsia="es-CO"/>
        </w:rPr>
        <w:t>zgo con revocatoria del mandato;</w:t>
      </w:r>
    </w:p>
    <w:p w:rsidR="004C72E1" w:rsidRPr="00D33AA3" w:rsidRDefault="00D442A0"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shd w:val="clear" w:color="auto" w:fill="FFFFFF"/>
          <w:lang w:eastAsia="es-CO"/>
        </w:rPr>
        <w:t xml:space="preserve"> H</w:t>
      </w:r>
      <w:r w:rsidR="004C72E1" w:rsidRPr="00D33AA3">
        <w:rPr>
          <w:rFonts w:ascii="Century Gothic" w:eastAsia="Times New Roman" w:hAnsi="Century Gothic" w:cs="Arial"/>
          <w:color w:val="000000"/>
          <w:shd w:val="clear" w:color="auto" w:fill="FFFFFF"/>
          <w:lang w:eastAsia="es-CO"/>
        </w:rPr>
        <w:t>)</w:t>
      </w:r>
      <w:r w:rsidR="004C72E1" w:rsidRPr="00D33AA3">
        <w:rPr>
          <w:rFonts w:ascii="Century Gothic" w:hAnsi="Century Gothic" w:cs="Arial"/>
        </w:rPr>
        <w:t xml:space="preserve">  </w:t>
      </w:r>
      <w:r w:rsidR="004C72E1" w:rsidRPr="00D33AA3">
        <w:rPr>
          <w:rFonts w:ascii="Century Gothic" w:hAnsi="Century Gothic" w:cs="Arial"/>
          <w:u w:val="single"/>
        </w:rPr>
        <w:t>Fomentar el desarrollo a escala humana  integral, sostenible y sustentable; desde el ser, tener, hacer y estar.</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w:t>
      </w:r>
      <w:r w:rsidRPr="00D33AA3">
        <w:rPr>
          <w:rFonts w:ascii="Century Gothic" w:eastAsia="Times New Roman" w:hAnsi="Century Gothic" w:cs="Arial"/>
          <w:color w:val="000000"/>
          <w:shd w:val="clear" w:color="auto" w:fill="FFFFFF"/>
          <w:lang w:eastAsia="es-CO"/>
        </w:rPr>
        <w:t xml:space="preserve"> Los procesos de desarrollo de la comunidad, a la luz de sus principios y fundamentos, requieren para su desenvolvimiento la creación y consolidación de organizaciones </w:t>
      </w:r>
      <w:r w:rsidR="000D21D4" w:rsidRPr="00D33AA3">
        <w:rPr>
          <w:rFonts w:ascii="Century Gothic" w:eastAsia="Times New Roman" w:hAnsi="Century Gothic" w:cs="Arial"/>
          <w:color w:val="000000"/>
          <w:shd w:val="clear" w:color="auto" w:fill="FFFFFF"/>
          <w:lang w:eastAsia="es-CO"/>
        </w:rPr>
        <w:t>c</w:t>
      </w:r>
      <w:r w:rsidR="00BA0B43" w:rsidRPr="00D33AA3">
        <w:rPr>
          <w:rFonts w:ascii="Century Gothic" w:eastAsia="Times New Roman" w:hAnsi="Century Gothic" w:cs="Arial"/>
          <w:color w:val="000000"/>
          <w:shd w:val="clear" w:color="auto" w:fill="FFFFFF"/>
          <w:lang w:eastAsia="es-CO"/>
        </w:rPr>
        <w:t>omunal</w:t>
      </w:r>
      <w:r w:rsidR="00183658" w:rsidRPr="00D33AA3">
        <w:rPr>
          <w:rFonts w:ascii="Century Gothic" w:eastAsia="Times New Roman" w:hAnsi="Century Gothic" w:cs="Arial"/>
          <w:color w:val="000000"/>
          <w:shd w:val="clear" w:color="auto" w:fill="FFFFFF"/>
          <w:lang w:eastAsia="es-CO"/>
        </w:rPr>
        <w:t>e</w:t>
      </w:r>
      <w:r w:rsidRPr="00D33AA3">
        <w:rPr>
          <w:rFonts w:ascii="Century Gothic" w:eastAsia="Times New Roman" w:hAnsi="Century Gothic" w:cs="Arial"/>
          <w:color w:val="000000"/>
          <w:shd w:val="clear" w:color="auto" w:fill="FFFFFF"/>
          <w:lang w:eastAsia="es-CO"/>
        </w:rPr>
        <w:t xml:space="preserve">s, entendidas como el medio adecuado para fortalecer la integración, autogestión, solidaridad y </w:t>
      </w:r>
      <w:r w:rsidR="000D21D4" w:rsidRPr="00D33AA3">
        <w:rPr>
          <w:rFonts w:ascii="Century Gothic" w:eastAsia="Times New Roman" w:hAnsi="Century Gothic" w:cs="Arial"/>
          <w:color w:val="000000"/>
          <w:shd w:val="clear" w:color="auto" w:fill="FFFFFF"/>
          <w:lang w:eastAsia="es-CO"/>
        </w:rPr>
        <w:t>a</w:t>
      </w:r>
      <w:r w:rsidR="00BA0B43" w:rsidRPr="00D33AA3">
        <w:rPr>
          <w:rFonts w:ascii="Century Gothic" w:eastAsia="Times New Roman" w:hAnsi="Century Gothic" w:cs="Arial"/>
          <w:color w:val="000000"/>
          <w:shd w:val="clear" w:color="auto" w:fill="FFFFFF"/>
          <w:lang w:eastAsia="es-CO"/>
        </w:rPr>
        <w:t>cción</w:t>
      </w:r>
      <w:r w:rsidRPr="00D33AA3">
        <w:rPr>
          <w:rFonts w:ascii="Century Gothic" w:eastAsia="Times New Roman" w:hAnsi="Century Gothic" w:cs="Arial"/>
          <w:color w:val="000000"/>
          <w:shd w:val="clear" w:color="auto" w:fill="FFFFFF"/>
          <w:lang w:eastAsia="es-CO"/>
        </w:rPr>
        <w:t xml:space="preserve"> de la comunidad con el propósito de alcanzar un desarrollo integral para la transformación positiva de su realidad particular y de la sociedad en su conjunto.</w:t>
      </w:r>
    </w:p>
    <w:p w:rsidR="00522E8B" w:rsidRPr="00D33AA3" w:rsidRDefault="00522E8B" w:rsidP="00343993">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SEGUNDO</w:t>
      </w:r>
    </w:p>
    <w:p w:rsidR="00522E8B" w:rsidRPr="00D33AA3" w:rsidRDefault="00522E8B" w:rsidP="00343993">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xml:space="preserve">DE LAS ORGANIZACIONES DE </w:t>
      </w:r>
      <w:r w:rsidR="00E045D9" w:rsidRPr="00D33AA3">
        <w:rPr>
          <w:rFonts w:ascii="Century Gothic" w:eastAsia="Times New Roman" w:hAnsi="Century Gothic" w:cs="Arial"/>
          <w:b/>
          <w:bCs/>
          <w:color w:val="000000"/>
          <w:shd w:val="clear" w:color="auto" w:fill="FFFFFF"/>
          <w:lang w:eastAsia="es-CO"/>
        </w:rPr>
        <w:t>ACCION</w:t>
      </w:r>
      <w:r w:rsidR="00F15CEE" w:rsidRPr="00D33AA3">
        <w:rPr>
          <w:rFonts w:ascii="Century Gothic" w:eastAsia="Times New Roman" w:hAnsi="Century Gothic" w:cs="Arial"/>
          <w:b/>
          <w:bCs/>
          <w:color w:val="000000"/>
          <w:shd w:val="clear" w:color="auto" w:fill="FFFFFF"/>
          <w:lang w:eastAsia="es-CO"/>
        </w:rPr>
        <w:t xml:space="preserve"> </w:t>
      </w:r>
      <w:r w:rsidR="00BA0B43" w:rsidRPr="00D33AA3">
        <w:rPr>
          <w:rFonts w:ascii="Century Gothic" w:eastAsia="Times New Roman" w:hAnsi="Century Gothic" w:cs="Arial"/>
          <w:b/>
          <w:bCs/>
          <w:color w:val="000000"/>
          <w:shd w:val="clear" w:color="auto" w:fill="FFFFFF"/>
          <w:lang w:eastAsia="es-CO"/>
        </w:rPr>
        <w:t>COMUNAL</w:t>
      </w:r>
    </w:p>
    <w:p w:rsidR="00522E8B" w:rsidRPr="00D33AA3" w:rsidRDefault="00522E8B" w:rsidP="00343993">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w:t>
      </w:r>
    </w:p>
    <w:p w:rsidR="00522E8B" w:rsidRPr="00D33AA3" w:rsidRDefault="00522E8B" w:rsidP="00343993">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Definición, clasificación, denominación, territorio y domicilio</w:t>
      </w:r>
    </w:p>
    <w:p w:rsidR="000C3493" w:rsidRPr="00D33AA3" w:rsidRDefault="00522E8B" w:rsidP="00522E8B">
      <w:pPr>
        <w:spacing w:before="100" w:beforeAutospacing="1" w:after="100" w:afterAutospacing="1"/>
        <w:jc w:val="both"/>
        <w:rPr>
          <w:rFonts w:ascii="Century Gothic" w:hAnsi="Century Gothic" w:cs="Arial"/>
        </w:rPr>
      </w:pPr>
      <w:r w:rsidRPr="00D33AA3">
        <w:rPr>
          <w:rFonts w:ascii="Century Gothic" w:eastAsia="Times New Roman" w:hAnsi="Century Gothic" w:cs="Arial"/>
          <w:b/>
          <w:bCs/>
          <w:color w:val="000000"/>
          <w:shd w:val="clear" w:color="auto" w:fill="FFFFFF"/>
          <w:lang w:eastAsia="es-CO"/>
        </w:rPr>
        <w:lastRenderedPageBreak/>
        <w:t>ARTICULO</w:t>
      </w:r>
      <w:r w:rsidRPr="00D33AA3">
        <w:rPr>
          <w:rFonts w:ascii="Century Gothic" w:eastAsia="Times New Roman" w:hAnsi="Century Gothic" w:cs="Arial"/>
          <w:color w:val="000000"/>
          <w:shd w:val="clear" w:color="auto" w:fill="FFFFFF"/>
          <w:lang w:eastAsia="es-CO"/>
        </w:rPr>
        <w:t> </w:t>
      </w:r>
      <w:r w:rsidR="00FD2C16" w:rsidRPr="00D33AA3">
        <w:rPr>
          <w:rFonts w:ascii="Century Gothic" w:eastAsia="Times New Roman" w:hAnsi="Century Gothic" w:cs="Arial"/>
          <w:b/>
          <w:bCs/>
          <w:color w:val="000000"/>
          <w:shd w:val="clear" w:color="auto" w:fill="FFFFFF"/>
          <w:lang w:eastAsia="es-CO"/>
        </w:rPr>
        <w:t xml:space="preserve">6. </w:t>
      </w:r>
      <w:r w:rsidR="00BA0B43" w:rsidRPr="00D33AA3">
        <w:rPr>
          <w:rFonts w:ascii="Century Gothic" w:eastAsia="Times New Roman" w:hAnsi="Century Gothic" w:cs="Arial"/>
          <w:b/>
          <w:bCs/>
          <w:color w:val="000000"/>
          <w:shd w:val="clear" w:color="auto" w:fill="FFFFFF"/>
          <w:lang w:eastAsia="es-CO"/>
        </w:rPr>
        <w:t>Acción</w:t>
      </w:r>
      <w:r w:rsidRPr="00D33AA3">
        <w:rPr>
          <w:rFonts w:ascii="Century Gothic" w:eastAsia="Times New Roman" w:hAnsi="Century Gothic" w:cs="Arial"/>
          <w:b/>
          <w:bCs/>
          <w:color w:val="000000"/>
          <w:shd w:val="clear" w:color="auto" w:fill="FFFFFF"/>
          <w:lang w:eastAsia="es-CO"/>
        </w:rPr>
        <w:t xml:space="preserve"> </w:t>
      </w:r>
      <w:r w:rsidR="00BA0B43" w:rsidRPr="00D33AA3">
        <w:rPr>
          <w:rFonts w:ascii="Century Gothic" w:eastAsia="Times New Roman" w:hAnsi="Century Gothic" w:cs="Arial"/>
          <w:b/>
          <w:bCs/>
          <w:color w:val="000000"/>
          <w:shd w:val="clear" w:color="auto" w:fill="FFFFFF"/>
          <w:lang w:eastAsia="es-CO"/>
        </w:rPr>
        <w:t>Comunal</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Para efectos de esta ley,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es una expresión social organizada, autónoma y solidaria de la sociedad civil, cuyo propósito es promover un desarrollo integral, sostenible y sustentable construido a partir del ejercicio de la democracia participativa en la gestión</w:t>
      </w:r>
      <w:r w:rsidR="000C3493" w:rsidRPr="00D33AA3">
        <w:rPr>
          <w:rFonts w:ascii="Century Gothic" w:eastAsia="Times New Roman" w:hAnsi="Century Gothic" w:cs="Arial"/>
          <w:color w:val="000000"/>
          <w:shd w:val="clear" w:color="auto" w:fill="FFFFFF"/>
          <w:lang w:eastAsia="es-CO"/>
        </w:rPr>
        <w:t xml:space="preserve"> del desarrollo de la comunidad </w:t>
      </w:r>
      <w:r w:rsidR="004C72E1" w:rsidRPr="00D33AA3">
        <w:rPr>
          <w:rFonts w:ascii="Century Gothic" w:hAnsi="Century Gothic" w:cs="Arial"/>
        </w:rPr>
        <w:t xml:space="preserve"> </w:t>
      </w:r>
    </w:p>
    <w:p w:rsidR="00522E8B" w:rsidRPr="00D33AA3" w:rsidRDefault="00FE66AA" w:rsidP="00522E8B">
      <w:pPr>
        <w:spacing w:before="100" w:beforeAutospacing="1" w:after="100" w:afterAutospacing="1"/>
        <w:jc w:val="both"/>
        <w:rPr>
          <w:rFonts w:ascii="Century Gothic" w:hAnsi="Century Gothic" w:cs="Arial"/>
          <w:u w:val="single"/>
        </w:rPr>
      </w:pPr>
      <w:r w:rsidRPr="00D33AA3">
        <w:rPr>
          <w:rFonts w:ascii="Century Gothic" w:hAnsi="Century Gothic" w:cs="Arial"/>
          <w:b/>
          <w:u w:val="single"/>
        </w:rPr>
        <w:t>ARTICULO 6A</w:t>
      </w:r>
      <w:r w:rsidR="00D442A0" w:rsidRPr="00D33AA3">
        <w:rPr>
          <w:rFonts w:ascii="Century Gothic" w:hAnsi="Century Gothic" w:cs="Arial"/>
          <w:b/>
          <w:u w:val="single"/>
        </w:rPr>
        <w:t>:</w:t>
      </w:r>
      <w:r w:rsidR="00D442A0" w:rsidRPr="00D33AA3">
        <w:rPr>
          <w:rFonts w:ascii="Century Gothic" w:hAnsi="Century Gothic" w:cs="Arial"/>
          <w:u w:val="single"/>
        </w:rPr>
        <w:t xml:space="preserve"> </w:t>
      </w:r>
      <w:r w:rsidR="00FD2C16" w:rsidRPr="00D33AA3">
        <w:rPr>
          <w:rFonts w:ascii="Century Gothic" w:hAnsi="Century Gothic" w:cs="Arial"/>
          <w:b/>
          <w:bCs/>
          <w:u w:val="single"/>
        </w:rPr>
        <w:t>Definiciones</w:t>
      </w:r>
      <w:r w:rsidR="000C3493" w:rsidRPr="00D33AA3">
        <w:rPr>
          <w:rFonts w:ascii="Century Gothic" w:hAnsi="Century Gothic" w:cs="Arial"/>
          <w:b/>
          <w:bCs/>
          <w:u w:val="single"/>
        </w:rPr>
        <w:t>.</w:t>
      </w:r>
      <w:r w:rsidR="00A4590B" w:rsidRPr="00D33AA3">
        <w:rPr>
          <w:rFonts w:ascii="Century Gothic" w:hAnsi="Century Gothic" w:cs="Arial"/>
          <w:u w:val="single"/>
        </w:rPr>
        <w:t xml:space="preserve"> El Consejo de</w:t>
      </w:r>
      <w:r w:rsidR="000C3493" w:rsidRPr="00D33AA3">
        <w:rPr>
          <w:rFonts w:ascii="Century Gothic" w:hAnsi="Century Gothic" w:cs="Arial"/>
          <w:u w:val="single"/>
        </w:rPr>
        <w:t xml:space="preserve"> Acción Comunal es</w:t>
      </w:r>
      <w:r w:rsidR="004C72E1" w:rsidRPr="00D33AA3">
        <w:rPr>
          <w:rFonts w:ascii="Century Gothic" w:hAnsi="Century Gothic" w:cs="Arial"/>
          <w:u w:val="single"/>
        </w:rPr>
        <w:t xml:space="preserve"> un conjunto de personas de un mismo territorio conformado por un barrio, vereda o caserío de un municipio que de manera libre y voluntaria se asocian o conforman en una organización </w:t>
      </w:r>
      <w:r w:rsidR="000C3493" w:rsidRPr="00D33AA3">
        <w:rPr>
          <w:rFonts w:ascii="Century Gothic" w:hAnsi="Century Gothic" w:cs="Arial"/>
          <w:u w:val="single"/>
        </w:rPr>
        <w:t>d</w:t>
      </w:r>
      <w:r w:rsidR="004C72E1" w:rsidRPr="00D33AA3">
        <w:rPr>
          <w:rFonts w:ascii="Century Gothic" w:hAnsi="Century Gothic" w:cs="Arial"/>
          <w:u w:val="single"/>
        </w:rPr>
        <w:t>e carácter privado, con un sentido de participación democrática para promover y fortalecer el  desarrollo integral, sostenible y sustentable de su comunidad.</w:t>
      </w:r>
    </w:p>
    <w:p w:rsidR="00FD2C16" w:rsidRPr="00D33AA3" w:rsidRDefault="00FD2C16" w:rsidP="00522E8B">
      <w:pPr>
        <w:spacing w:before="100" w:beforeAutospacing="1" w:after="100" w:afterAutospacing="1"/>
        <w:jc w:val="both"/>
        <w:rPr>
          <w:rFonts w:ascii="Century Gothic" w:eastAsia="Times New Roman" w:hAnsi="Century Gothic" w:cs="Arial"/>
          <w:strike/>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Los Consejos de vivienda Comunal son una organización cívica sin ánimo de lucro, integrada por familias que se reúnen con el propósito de adelantar programas de mejoramiento o de autoconstrucción de vivienda.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FE66AA" w:rsidRPr="00D33AA3">
        <w:rPr>
          <w:rFonts w:ascii="Century Gothic" w:eastAsia="Times New Roman" w:hAnsi="Century Gothic" w:cs="Arial"/>
          <w:b/>
          <w:bCs/>
          <w:color w:val="000000"/>
          <w:shd w:val="clear" w:color="auto" w:fill="FFFFFF"/>
          <w:lang w:eastAsia="es-CO"/>
        </w:rPr>
        <w:t>7</w:t>
      </w:r>
      <w:r w:rsidRPr="00D33AA3">
        <w:rPr>
          <w:rFonts w:ascii="Century Gothic" w:eastAsia="Times New Roman" w:hAnsi="Century Gothic" w:cs="Arial"/>
          <w:b/>
          <w:bCs/>
          <w:color w:val="000000"/>
          <w:shd w:val="clear" w:color="auto" w:fill="FFFFFF"/>
          <w:lang w:eastAsia="es-CO"/>
        </w:rPr>
        <w:t xml:space="preserve">. Clasificación de los </w:t>
      </w:r>
      <w:r w:rsidR="00E045D9" w:rsidRPr="00D33AA3">
        <w:rPr>
          <w:rFonts w:ascii="Century Gothic" w:eastAsia="Times New Roman" w:hAnsi="Century Gothic" w:cs="Arial"/>
          <w:b/>
          <w:bCs/>
          <w:color w:val="000000"/>
          <w:shd w:val="clear" w:color="auto" w:fill="FFFFFF"/>
          <w:lang w:eastAsia="es-CO"/>
        </w:rPr>
        <w:t>organismos</w:t>
      </w:r>
      <w:r w:rsidRPr="00D33AA3">
        <w:rPr>
          <w:rFonts w:ascii="Century Gothic" w:eastAsia="Times New Roman" w:hAnsi="Century Gothic" w:cs="Arial"/>
          <w:b/>
          <w:bCs/>
          <w:color w:val="000000"/>
          <w:shd w:val="clear" w:color="auto" w:fill="FFFFFF"/>
          <w:lang w:eastAsia="es-CO"/>
        </w:rPr>
        <w:t xml:space="preserve"> de </w:t>
      </w:r>
      <w:r w:rsidR="00BA0B43" w:rsidRPr="00D33AA3">
        <w:rPr>
          <w:rFonts w:ascii="Century Gothic" w:eastAsia="Times New Roman" w:hAnsi="Century Gothic" w:cs="Arial"/>
          <w:b/>
          <w:bCs/>
          <w:color w:val="000000"/>
          <w:shd w:val="clear" w:color="auto" w:fill="FFFFFF"/>
          <w:lang w:eastAsia="es-CO"/>
        </w:rPr>
        <w:t>Acción</w:t>
      </w:r>
      <w:r w:rsidR="005914C9" w:rsidRPr="00D33AA3">
        <w:rPr>
          <w:rFonts w:ascii="Century Gothic" w:eastAsia="Times New Roman" w:hAnsi="Century Gothic" w:cs="Arial"/>
          <w:b/>
          <w:bCs/>
          <w:color w:val="000000"/>
          <w:shd w:val="clear" w:color="auto" w:fill="FFFFFF"/>
          <w:lang w:eastAsia="es-CO"/>
        </w:rPr>
        <w:t xml:space="preserve"> </w:t>
      </w:r>
      <w:r w:rsidR="00BA0B43" w:rsidRPr="00D33AA3">
        <w:rPr>
          <w:rFonts w:ascii="Century Gothic" w:eastAsia="Times New Roman" w:hAnsi="Century Gothic" w:cs="Arial"/>
          <w:b/>
          <w:bCs/>
          <w:color w:val="000000"/>
          <w:shd w:val="clear" w:color="auto" w:fill="FFFFFF"/>
          <w:lang w:eastAsia="es-CO"/>
        </w:rPr>
        <w:t>Comunal</w:t>
      </w:r>
      <w:r w:rsidRPr="00D33AA3">
        <w:rPr>
          <w:rFonts w:ascii="Century Gothic" w:eastAsia="Times New Roman" w:hAnsi="Century Gothic" w:cs="Arial"/>
          <w:b/>
          <w:bCs/>
          <w:color w:val="000000"/>
          <w:shd w:val="clear" w:color="auto" w:fill="FFFFFF"/>
          <w:lang w:eastAsia="es-CO"/>
        </w:rPr>
        <w:t>.</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Los </w:t>
      </w:r>
      <w:r w:rsidR="00E045D9" w:rsidRPr="00D33AA3">
        <w:rPr>
          <w:rFonts w:ascii="Century Gothic" w:eastAsia="Times New Roman" w:hAnsi="Century Gothic" w:cs="Arial"/>
          <w:color w:val="000000"/>
          <w:shd w:val="clear" w:color="auto" w:fill="FFFFFF"/>
          <w:lang w:eastAsia="es-CO"/>
        </w:rPr>
        <w:t>organismos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son de primero, segundo, tercero y cuarto grado, los cuales se darán sus propios estatutos según las definiciones, principios, fundamentos y objetivos consagrados en esta ley y las normas que le sucedan.</w:t>
      </w:r>
    </w:p>
    <w:p w:rsidR="00FD2C16" w:rsidRPr="00D33AA3" w:rsidRDefault="00FD2C16" w:rsidP="00FD2C1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8°. Organismos de Acción Comunal</w:t>
      </w:r>
      <w:r w:rsidRPr="00D33AA3">
        <w:rPr>
          <w:rFonts w:ascii="Century Gothic" w:eastAsia="Times New Roman" w:hAnsi="Century Gothic" w:cs="Arial"/>
          <w:i/>
          <w:iCs/>
          <w:color w:val="000000"/>
          <w:shd w:val="clear" w:color="auto" w:fill="FFFFFF"/>
          <w:lang w:eastAsia="es-CO"/>
        </w:rPr>
        <w:t>:</w:t>
      </w:r>
    </w:p>
    <w:p w:rsidR="00FD2C16" w:rsidRPr="00D33AA3" w:rsidRDefault="00FD2C16" w:rsidP="00F854C5">
      <w:pPr>
        <w:pStyle w:val="Prrafodelista"/>
        <w:numPr>
          <w:ilvl w:val="0"/>
          <w:numId w:val="12"/>
        </w:numPr>
        <w:spacing w:before="100" w:beforeAutospacing="1" w:after="100" w:afterAutospacing="1"/>
        <w:ind w:left="0" w:firstLine="0"/>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Son Organismos de Acción Comunal de primer grado los </w:t>
      </w:r>
      <w:r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Acción Comunal y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vivienda Comunal. </w:t>
      </w:r>
    </w:p>
    <w:p w:rsidR="00FD2C16" w:rsidRPr="00D33AA3" w:rsidRDefault="00FD2C16" w:rsidP="00FD2C16">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u w:val="single"/>
          <w:shd w:val="clear" w:color="auto" w:fill="FFFFFF"/>
          <w:lang w:eastAsia="es-CO"/>
        </w:rPr>
        <w:t>El</w:t>
      </w:r>
      <w:r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u w:val="single"/>
          <w:shd w:val="clear" w:color="auto" w:fill="FFFFFF"/>
          <w:lang w:eastAsia="es-CO"/>
        </w:rPr>
        <w:t xml:space="preserve">de Acción Comunal y los Consejos de Vivienda Comunitaria son organizaciones cívicas, sociales y Comunitarias </w:t>
      </w:r>
      <w:r w:rsidRPr="00D33AA3">
        <w:rPr>
          <w:rFonts w:ascii="Century Gothic" w:eastAsia="Times New Roman" w:hAnsi="Century Gothic" w:cs="Arial"/>
          <w:color w:val="000000"/>
          <w:shd w:val="clear" w:color="auto" w:fill="FFFFFF"/>
          <w:lang w:eastAsia="es-CO"/>
        </w:rPr>
        <w:t>de gestión social, sin ánimo de lucro, de naturaleza solidaria, con personería jurídica y patrimonio propio.</w:t>
      </w:r>
    </w:p>
    <w:p w:rsidR="00FD2C16" w:rsidRPr="00D33AA3" w:rsidRDefault="00FD2C16" w:rsidP="00FD2C16">
      <w:pPr>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u w:val="single"/>
          <w:shd w:val="clear" w:color="auto" w:fill="FFFFFF"/>
          <w:lang w:eastAsia="es-CO"/>
        </w:rPr>
        <w:lastRenderedPageBreak/>
        <w:t xml:space="preserve">Una vez concluido el programa de autoconstrucción o de mejoramiento de vivienda, el consejo e vivienda comunitaria se </w:t>
      </w:r>
      <w:r w:rsidRPr="00D33AA3">
        <w:rPr>
          <w:rFonts w:ascii="Century Gothic" w:eastAsia="Times New Roman" w:hAnsi="Century Gothic" w:cs="Arial"/>
          <w:color w:val="000000"/>
          <w:shd w:val="clear" w:color="auto" w:fill="FFFFFF"/>
          <w:lang w:eastAsia="es-CO"/>
        </w:rPr>
        <w:t xml:space="preserve">podrá asimilar a </w:t>
      </w:r>
      <w:r w:rsidRPr="00D33AA3">
        <w:rPr>
          <w:rFonts w:ascii="Century Gothic" w:eastAsia="Times New Roman" w:hAnsi="Century Gothic" w:cs="Arial"/>
          <w:color w:val="000000"/>
          <w:u w:val="single"/>
          <w:shd w:val="clear" w:color="auto" w:fill="FFFFFF"/>
          <w:lang w:eastAsia="es-CO"/>
        </w:rPr>
        <w:t>los Consejos</w:t>
      </w:r>
      <w:r w:rsidRPr="00D33AA3">
        <w:rPr>
          <w:rFonts w:ascii="Century Gothic" w:eastAsia="Times New Roman" w:hAnsi="Century Gothic" w:cs="Arial"/>
          <w:color w:val="000000"/>
          <w:shd w:val="clear" w:color="auto" w:fill="FFFFFF"/>
          <w:lang w:eastAsia="es-CO"/>
        </w:rPr>
        <w:t xml:space="preserve"> de Acción Comunal definida  en el presente artículo si fuere procedente; </w:t>
      </w:r>
      <w:r w:rsidRPr="00D33AA3">
        <w:rPr>
          <w:rFonts w:ascii="Century Gothic" w:eastAsia="Times New Roman" w:hAnsi="Century Gothic" w:cs="Arial"/>
          <w:color w:val="000000"/>
          <w:u w:val="single"/>
          <w:shd w:val="clear" w:color="auto" w:fill="FFFFFF"/>
          <w:lang w:eastAsia="es-CO"/>
        </w:rPr>
        <w:t>siempre que en el territorio no exista uno constituido, caso en el cual hará  parte del Consejo de Acción Comunal que esté constituido dentro de su radio de acción.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Es organismo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 </w:t>
      </w:r>
      <w:r w:rsidRPr="00D33AA3">
        <w:rPr>
          <w:rFonts w:ascii="Century Gothic" w:eastAsia="Times New Roman" w:hAnsi="Century Gothic" w:cs="Arial"/>
          <w:b/>
          <w:color w:val="000000"/>
          <w:shd w:val="clear" w:color="auto" w:fill="FFFFFF"/>
          <w:lang w:eastAsia="es-CO"/>
        </w:rPr>
        <w:t>segundo grado</w:t>
      </w:r>
      <w:r w:rsidRPr="00D33AA3">
        <w:rPr>
          <w:rFonts w:ascii="Century Gothic" w:eastAsia="Times New Roman" w:hAnsi="Century Gothic" w:cs="Arial"/>
          <w:color w:val="000000"/>
          <w:shd w:val="clear" w:color="auto" w:fill="FFFFFF"/>
          <w:lang w:eastAsia="es-CO"/>
        </w:rPr>
        <w:t xml:space="preserve"> la asociación de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Tienen la misma naturaleza jurídica de las </w:t>
      </w:r>
      <w:r w:rsidR="000C3493" w:rsidRPr="00D33AA3">
        <w:rPr>
          <w:rFonts w:ascii="Century Gothic" w:eastAsia="Times New Roman" w:hAnsi="Century Gothic" w:cs="Arial"/>
          <w:color w:val="000000"/>
          <w:shd w:val="clear" w:color="auto" w:fill="FFFFFF"/>
          <w:lang w:eastAsia="es-CO"/>
        </w:rPr>
        <w:t>Consejo</w:t>
      </w:r>
      <w:r w:rsidR="00E045D9"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y se constituye con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primer grado fundadores y los que posteriormente se afilien;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Es organismo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 </w:t>
      </w:r>
      <w:r w:rsidRPr="00D33AA3">
        <w:rPr>
          <w:rFonts w:ascii="Century Gothic" w:eastAsia="Times New Roman" w:hAnsi="Century Gothic" w:cs="Arial"/>
          <w:b/>
          <w:color w:val="000000"/>
          <w:shd w:val="clear" w:color="auto" w:fill="FFFFFF"/>
          <w:lang w:eastAsia="es-CO"/>
        </w:rPr>
        <w:t>tercer grado</w:t>
      </w:r>
      <w:r w:rsidRPr="00D33AA3">
        <w:rPr>
          <w:rFonts w:ascii="Century Gothic" w:eastAsia="Times New Roman" w:hAnsi="Century Gothic" w:cs="Arial"/>
          <w:color w:val="000000"/>
          <w:shd w:val="clear" w:color="auto" w:fill="FFFFFF"/>
          <w:lang w:eastAsia="es-CO"/>
        </w:rPr>
        <w:t xml:space="preserve"> la federación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tiene la</w:t>
      </w:r>
      <w:r w:rsidR="00B40AFE" w:rsidRPr="00D33AA3">
        <w:rPr>
          <w:rFonts w:ascii="Century Gothic" w:eastAsia="Times New Roman" w:hAnsi="Century Gothic" w:cs="Arial"/>
          <w:color w:val="000000"/>
          <w:shd w:val="clear" w:color="auto" w:fill="FFFFFF"/>
          <w:lang w:eastAsia="es-CO"/>
        </w:rPr>
        <w:t xml:space="preserve"> misma naturaleza jurídica de </w:t>
      </w:r>
      <w:r w:rsidR="00B40AFE" w:rsidRPr="00D33AA3">
        <w:rPr>
          <w:rFonts w:ascii="Century Gothic" w:eastAsia="Times New Roman" w:hAnsi="Century Gothic" w:cs="Arial"/>
          <w:color w:val="000000"/>
          <w:u w:val="single"/>
          <w:shd w:val="clear" w:color="auto" w:fill="FFFFFF"/>
          <w:lang w:eastAsia="es-CO"/>
        </w:rPr>
        <w:t>lo</w:t>
      </w:r>
      <w:r w:rsidRPr="00D33AA3">
        <w:rPr>
          <w:rFonts w:ascii="Century Gothic" w:eastAsia="Times New Roman" w:hAnsi="Century Gothic" w:cs="Arial"/>
          <w:color w:val="000000"/>
          <w:u w:val="single"/>
          <w:shd w:val="clear" w:color="auto" w:fill="FFFFFF"/>
          <w:lang w:eastAsia="es-CO"/>
        </w:rPr>
        <w:t xml:space="preserve">s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y se constituye con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 segundo grado fundadores y que posteriormente se afilien;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Es organismo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 cuarto grado, la confederación nacional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tiene la</w:t>
      </w:r>
      <w:r w:rsidR="00B40AFE" w:rsidRPr="00D33AA3">
        <w:rPr>
          <w:rFonts w:ascii="Century Gothic" w:eastAsia="Times New Roman" w:hAnsi="Century Gothic" w:cs="Arial"/>
          <w:color w:val="000000"/>
          <w:shd w:val="clear" w:color="auto" w:fill="FFFFFF"/>
          <w:lang w:eastAsia="es-CO"/>
        </w:rPr>
        <w:t xml:space="preserve"> misma naturaleza jurídica de </w:t>
      </w:r>
      <w:r w:rsidR="00B40AFE" w:rsidRPr="00D33AA3">
        <w:rPr>
          <w:rFonts w:ascii="Century Gothic" w:eastAsia="Times New Roman" w:hAnsi="Century Gothic" w:cs="Arial"/>
          <w:color w:val="000000"/>
          <w:u w:val="single"/>
          <w:shd w:val="clear" w:color="auto" w:fill="FFFFFF"/>
          <w:lang w:eastAsia="es-CO"/>
        </w:rPr>
        <w:t>lo</w:t>
      </w:r>
      <w:r w:rsidRPr="00D33AA3">
        <w:rPr>
          <w:rFonts w:ascii="Century Gothic" w:eastAsia="Times New Roman" w:hAnsi="Century Gothic" w:cs="Arial"/>
          <w:color w:val="000000"/>
          <w:u w:val="single"/>
          <w:shd w:val="clear" w:color="auto" w:fill="FFFFFF"/>
          <w:lang w:eastAsia="es-CO"/>
        </w:rPr>
        <w:t xml:space="preserve">s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00B40AFE" w:rsidRPr="00D33AA3">
        <w:rPr>
          <w:rFonts w:ascii="Century Gothic" w:eastAsia="Times New Roman" w:hAnsi="Century Gothic" w:cs="Arial"/>
          <w:color w:val="000000"/>
          <w:shd w:val="clear" w:color="auto" w:fill="FFFFFF"/>
          <w:lang w:eastAsia="es-CO"/>
        </w:rPr>
        <w:t>y se constituye con la</w:t>
      </w:r>
      <w:r w:rsidRPr="00D33AA3">
        <w:rPr>
          <w:rFonts w:ascii="Century Gothic" w:eastAsia="Times New Roman" w:hAnsi="Century Gothic" w:cs="Arial"/>
          <w:color w:val="000000"/>
          <w:shd w:val="clear" w:color="auto" w:fill="FFFFFF"/>
          <w:lang w:eastAsia="es-CO"/>
        </w:rPr>
        <w:t xml:space="preserve">s </w:t>
      </w:r>
      <w:r w:rsidR="00B40AFE" w:rsidRPr="00D33AA3">
        <w:rPr>
          <w:rFonts w:ascii="Century Gothic" w:eastAsia="Times New Roman" w:hAnsi="Century Gothic" w:cs="Arial"/>
          <w:color w:val="000000"/>
          <w:u w:val="single"/>
          <w:shd w:val="clear" w:color="auto" w:fill="FFFFFF"/>
          <w:lang w:eastAsia="es-CO"/>
        </w:rPr>
        <w:t>Federaciones</w:t>
      </w:r>
      <w:r w:rsidRPr="00D33AA3">
        <w:rPr>
          <w:rFonts w:ascii="Century Gothic" w:eastAsia="Times New Roman" w:hAnsi="Century Gothic" w:cs="Arial"/>
          <w:color w:val="000000"/>
          <w:u w:val="single"/>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 tercer grado fundadores y que posteriormente se afilien.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w:t>
      </w:r>
      <w:r w:rsidRPr="00D33AA3">
        <w:rPr>
          <w:rFonts w:ascii="Century Gothic" w:eastAsia="Times New Roman" w:hAnsi="Century Gothic" w:cs="Arial"/>
          <w:color w:val="000000"/>
          <w:shd w:val="clear" w:color="auto" w:fill="FFFFFF"/>
          <w:lang w:eastAsia="es-CO"/>
        </w:rPr>
        <w:t xml:space="preserve">Cada organismo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se dará su propio reglamento conforme al marco brindado por esta ley y las normas que le sucedan.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FE66AA" w:rsidRPr="00D33AA3">
        <w:rPr>
          <w:rFonts w:ascii="Century Gothic" w:eastAsia="Times New Roman" w:hAnsi="Century Gothic" w:cs="Arial"/>
          <w:b/>
          <w:bCs/>
          <w:color w:val="000000"/>
          <w:shd w:val="clear" w:color="auto" w:fill="FFFFFF"/>
          <w:lang w:eastAsia="es-CO"/>
        </w:rPr>
        <w:t>9</w:t>
      </w:r>
      <w:r w:rsidRPr="00D33AA3">
        <w:rPr>
          <w:rFonts w:ascii="Century Gothic" w:eastAsia="Times New Roman" w:hAnsi="Century Gothic" w:cs="Arial"/>
          <w:b/>
          <w:bCs/>
          <w:color w:val="000000"/>
          <w:shd w:val="clear" w:color="auto" w:fill="FFFFFF"/>
          <w:lang w:eastAsia="es-CO"/>
        </w:rPr>
        <w:t>. Denominación. </w:t>
      </w:r>
      <w:r w:rsidRPr="00D33AA3">
        <w:rPr>
          <w:rFonts w:ascii="Century Gothic" w:eastAsia="Times New Roman" w:hAnsi="Century Gothic" w:cs="Arial"/>
          <w:color w:val="000000"/>
          <w:shd w:val="clear" w:color="auto" w:fill="FFFFFF"/>
          <w:lang w:eastAsia="es-CO"/>
        </w:rPr>
        <w:t xml:space="preserve">La denominación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que trata esta ley a más de las palabras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vivienda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"Asociación de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"Federación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o "Confederación nacional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se conformará con el nombre legal de su territorio seguido del nombre de la entidad territorial a la que pertenezca y en la cual desarrolle sus actividades.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w:t>
      </w:r>
      <w:r w:rsidR="00343993" w:rsidRPr="00D33AA3">
        <w:rPr>
          <w:rFonts w:ascii="Century Gothic" w:eastAsia="Times New Roman" w:hAnsi="Century Gothic" w:cs="Arial"/>
          <w:b/>
          <w:bCs/>
          <w:color w:val="000000"/>
          <w:shd w:val="clear" w:color="auto" w:fill="FFFFFF"/>
          <w:lang w:eastAsia="es-CO"/>
        </w:rPr>
        <w:t>CULO 1</w:t>
      </w:r>
      <w:r w:rsidR="00FE66AA" w:rsidRPr="00D33AA3">
        <w:rPr>
          <w:rFonts w:ascii="Century Gothic" w:eastAsia="Times New Roman" w:hAnsi="Century Gothic" w:cs="Arial"/>
          <w:b/>
          <w:bCs/>
          <w:color w:val="000000"/>
          <w:shd w:val="clear" w:color="auto" w:fill="FFFFFF"/>
          <w:lang w:eastAsia="es-CO"/>
        </w:rPr>
        <w:t>0</w:t>
      </w:r>
      <w:r w:rsidRPr="00D33AA3">
        <w:rPr>
          <w:rFonts w:ascii="Century Gothic" w:eastAsia="Times New Roman" w:hAnsi="Century Gothic" w:cs="Arial"/>
          <w:b/>
          <w:bCs/>
          <w:color w:val="000000"/>
          <w:shd w:val="clear" w:color="auto" w:fill="FFFFFF"/>
          <w:lang w:eastAsia="es-CO"/>
        </w:rPr>
        <w:t>.</w:t>
      </w:r>
      <w:r w:rsidR="00B73BDC" w:rsidRPr="00D33AA3">
        <w:rPr>
          <w:rFonts w:ascii="Century Gothic" w:eastAsia="Times New Roman" w:hAnsi="Century Gothic" w:cs="Arial"/>
          <w:b/>
          <w:bCs/>
          <w:color w:val="000000"/>
          <w:shd w:val="clear" w:color="auto" w:fill="FFFFFF"/>
          <w:lang w:eastAsia="es-CO"/>
        </w:rPr>
        <w:t xml:space="preserve"> Variación en la denominación.</w:t>
      </w:r>
      <w:r w:rsidRPr="00D33AA3">
        <w:rPr>
          <w:rFonts w:ascii="Century Gothic" w:eastAsia="Times New Roman" w:hAnsi="Century Gothic" w:cs="Arial"/>
          <w:color w:val="000000"/>
          <w:shd w:val="clear" w:color="auto" w:fill="FFFFFF"/>
          <w:lang w:eastAsia="es-CO"/>
        </w:rPr>
        <w:t xml:space="preserve"> Cuando por disposición legal varíe la denominación del territorio de un organismo </w:t>
      </w:r>
      <w:r w:rsidR="005914C9" w:rsidRPr="00D33AA3">
        <w:rPr>
          <w:rFonts w:ascii="Century Gothic" w:eastAsia="Times New Roman" w:hAnsi="Century Gothic" w:cs="Arial"/>
          <w:color w:val="000000"/>
          <w:shd w:val="clear" w:color="auto" w:fill="FFFFFF"/>
          <w:lang w:eastAsia="es-CO"/>
        </w:rPr>
        <w:t>comun</w:t>
      </w:r>
      <w:r w:rsidR="00B40AFE" w:rsidRPr="00D33AA3">
        <w:rPr>
          <w:rFonts w:ascii="Century Gothic" w:eastAsia="Times New Roman" w:hAnsi="Century Gothic" w:cs="Arial"/>
          <w:color w:val="000000"/>
          <w:shd w:val="clear" w:color="auto" w:fill="FFFFFF"/>
          <w:lang w:eastAsia="es-CO"/>
        </w:rPr>
        <w:t>al</w:t>
      </w:r>
      <w:r w:rsidRPr="00D33AA3">
        <w:rPr>
          <w:rFonts w:ascii="Century Gothic" w:eastAsia="Times New Roman" w:hAnsi="Century Gothic" w:cs="Arial"/>
          <w:color w:val="000000"/>
          <w:shd w:val="clear" w:color="auto" w:fill="FFFFFF"/>
          <w:lang w:eastAsia="es-CO"/>
        </w:rPr>
        <w:t>, quedará a juicio de éste acoger la nueva denominación.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343993" w:rsidRPr="00D33AA3">
        <w:rPr>
          <w:rFonts w:ascii="Century Gothic" w:eastAsia="Times New Roman" w:hAnsi="Century Gothic" w:cs="Arial"/>
          <w:b/>
          <w:bCs/>
          <w:color w:val="000000"/>
          <w:shd w:val="clear" w:color="auto" w:fill="FFFFFF"/>
          <w:lang w:eastAsia="es-CO"/>
        </w:rPr>
        <w:t>1</w:t>
      </w:r>
      <w:r w:rsidR="00FE66AA" w:rsidRPr="00D33AA3">
        <w:rPr>
          <w:rFonts w:ascii="Century Gothic" w:eastAsia="Times New Roman" w:hAnsi="Century Gothic" w:cs="Arial"/>
          <w:b/>
          <w:bCs/>
          <w:color w:val="000000"/>
          <w:shd w:val="clear" w:color="auto" w:fill="FFFFFF"/>
          <w:lang w:eastAsia="es-CO"/>
        </w:rPr>
        <w:t>1</w:t>
      </w:r>
      <w:r w:rsidRPr="00D33AA3">
        <w:rPr>
          <w:rFonts w:ascii="Century Gothic" w:eastAsia="Times New Roman" w:hAnsi="Century Gothic" w:cs="Arial"/>
          <w:b/>
          <w:b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w:t>
      </w:r>
      <w:r w:rsidR="00B73BDC" w:rsidRPr="00D33AA3">
        <w:rPr>
          <w:rFonts w:ascii="Century Gothic" w:eastAsia="Times New Roman" w:hAnsi="Century Gothic" w:cs="Arial"/>
          <w:b/>
          <w:color w:val="000000"/>
          <w:shd w:val="clear" w:color="auto" w:fill="FFFFFF"/>
          <w:lang w:eastAsia="es-CO"/>
        </w:rPr>
        <w:t>Denominación en un mismo territorio.</w:t>
      </w:r>
      <w:r w:rsidR="00B73BDC"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Cuando se autorice la constitución de más de </w:t>
      </w:r>
      <w:r w:rsidRPr="00D33AA3">
        <w:rPr>
          <w:rFonts w:ascii="Century Gothic" w:eastAsia="Times New Roman" w:hAnsi="Century Gothic" w:cs="Arial"/>
          <w:color w:val="000000"/>
          <w:u w:val="single"/>
          <w:shd w:val="clear" w:color="auto" w:fill="FFFFFF"/>
          <w:lang w:eastAsia="es-CO"/>
        </w:rPr>
        <w:t xml:space="preserve">un </w:t>
      </w:r>
      <w:r w:rsidR="000C3493" w:rsidRPr="00D33AA3">
        <w:rPr>
          <w:rFonts w:ascii="Century Gothic" w:eastAsia="Times New Roman" w:hAnsi="Century Gothic" w:cs="Arial"/>
          <w:color w:val="000000"/>
          <w:u w:val="single"/>
          <w:shd w:val="clear" w:color="auto" w:fill="FFFFFF"/>
          <w:lang w:eastAsia="es-CO"/>
        </w:rPr>
        <w:t>Consejo</w:t>
      </w:r>
      <w:r w:rsidR="000D21D4" w:rsidRPr="00D33AA3">
        <w:rPr>
          <w:rFonts w:ascii="Century Gothic" w:eastAsia="Times New Roman" w:hAnsi="Century Gothic" w:cs="Arial"/>
          <w:color w:val="000000"/>
          <w:u w:val="single"/>
          <w:shd w:val="clear" w:color="auto" w:fill="FFFFFF"/>
          <w:lang w:eastAsia="es-CO"/>
        </w:rPr>
        <w:t xml:space="preserve"> de Acción Comunal</w:t>
      </w:r>
      <w:r w:rsidR="00B40AFE"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en un mismo territorio, </w:t>
      </w:r>
      <w:r w:rsidR="00B40AFE" w:rsidRPr="00D33AA3">
        <w:rPr>
          <w:rFonts w:ascii="Century Gothic" w:eastAsia="Times New Roman" w:hAnsi="Century Gothic" w:cs="Arial"/>
          <w:color w:val="000000"/>
          <w:u w:val="single"/>
          <w:shd w:val="clear" w:color="auto" w:fill="FFFFFF"/>
          <w:lang w:eastAsia="es-CO"/>
        </w:rPr>
        <w:t>e</w:t>
      </w:r>
      <w:r w:rsidRPr="00D33AA3">
        <w:rPr>
          <w:rFonts w:ascii="Century Gothic" w:eastAsia="Times New Roman" w:hAnsi="Century Gothic" w:cs="Arial"/>
          <w:color w:val="000000"/>
          <w:u w:val="single"/>
          <w:shd w:val="clear" w:color="auto" w:fill="FFFFFF"/>
          <w:lang w:eastAsia="es-CO"/>
        </w:rPr>
        <w:t>l</w:t>
      </w:r>
      <w:r w:rsidR="00B40AFE" w:rsidRPr="00D33AA3">
        <w:rPr>
          <w:rFonts w:ascii="Century Gothic" w:eastAsia="Times New Roman" w:hAnsi="Century Gothic" w:cs="Arial"/>
          <w:color w:val="000000"/>
          <w:u w:val="single"/>
          <w:shd w:val="clear" w:color="auto" w:fill="FFFFFF"/>
          <w:lang w:eastAsia="es-CO"/>
        </w:rPr>
        <w:t xml:space="preserve"> nuevo</w:t>
      </w:r>
      <w:r w:rsidRPr="00D33AA3">
        <w:rPr>
          <w:rFonts w:ascii="Century Gothic" w:eastAsia="Times New Roman" w:hAnsi="Century Gothic" w:cs="Arial"/>
          <w:color w:val="000000"/>
          <w:shd w:val="clear" w:color="auto" w:fill="FFFFFF"/>
          <w:lang w:eastAsia="es-CO"/>
        </w:rPr>
        <w:t xml:space="preserve"> que se constituya en éste deberá agregarle al nombre del mismo las palabras "Segundo sector", "Sector alto", "Segunda etapa" o similares.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343993" w:rsidRPr="00D33AA3">
        <w:rPr>
          <w:rFonts w:ascii="Century Gothic" w:eastAsia="Times New Roman" w:hAnsi="Century Gothic" w:cs="Arial"/>
          <w:b/>
          <w:bCs/>
          <w:color w:val="000000"/>
          <w:shd w:val="clear" w:color="auto" w:fill="FFFFFF"/>
          <w:lang w:eastAsia="es-CO"/>
        </w:rPr>
        <w:t>1</w:t>
      </w:r>
      <w:r w:rsidR="00FE66AA" w:rsidRPr="00D33AA3">
        <w:rPr>
          <w:rFonts w:ascii="Century Gothic" w:eastAsia="Times New Roman" w:hAnsi="Century Gothic" w:cs="Arial"/>
          <w:b/>
          <w:bCs/>
          <w:color w:val="000000"/>
          <w:shd w:val="clear" w:color="auto" w:fill="FFFFFF"/>
          <w:lang w:eastAsia="es-CO"/>
        </w:rPr>
        <w:t>2</w:t>
      </w:r>
      <w:r w:rsidRPr="00D33AA3">
        <w:rPr>
          <w:rFonts w:ascii="Century Gothic" w:eastAsia="Times New Roman" w:hAnsi="Century Gothic" w:cs="Arial"/>
          <w:b/>
          <w:bCs/>
          <w:color w:val="000000"/>
          <w:shd w:val="clear" w:color="auto" w:fill="FFFFFF"/>
          <w:lang w:eastAsia="es-CO"/>
        </w:rPr>
        <w:t>. Territorio. </w:t>
      </w:r>
      <w:r w:rsidRPr="00D33AA3">
        <w:rPr>
          <w:rFonts w:ascii="Century Gothic" w:eastAsia="Times New Roman" w:hAnsi="Century Gothic" w:cs="Arial"/>
          <w:color w:val="000000"/>
          <w:shd w:val="clear" w:color="auto" w:fill="FFFFFF"/>
          <w:lang w:eastAsia="es-CO"/>
        </w:rPr>
        <w:t xml:space="preserve">Cada </w:t>
      </w:r>
      <w:r w:rsidR="000C3493"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desarrollará sus actividades dentro de un territorio delimitado según las siguientes orientaciones: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En las capitales de departamento y en la ciudad de Santa Fe de Bogot</w:t>
      </w:r>
      <w:r w:rsidR="00346818" w:rsidRPr="00D33AA3">
        <w:rPr>
          <w:rFonts w:ascii="Century Gothic" w:eastAsia="Times New Roman" w:hAnsi="Century Gothic" w:cs="Arial"/>
          <w:color w:val="000000"/>
          <w:shd w:val="clear" w:color="auto" w:fill="FFFFFF"/>
          <w:lang w:eastAsia="es-CO"/>
        </w:rPr>
        <w:t>á, D. C., se podrá constituir</w:t>
      </w:r>
      <w:r w:rsidRPr="00D33AA3">
        <w:rPr>
          <w:rFonts w:ascii="Century Gothic" w:eastAsia="Times New Roman" w:hAnsi="Century Gothic" w:cs="Arial"/>
          <w:color w:val="000000"/>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0D21D4" w:rsidRPr="00D33AA3">
        <w:rPr>
          <w:rFonts w:ascii="Century Gothic" w:eastAsia="Times New Roman" w:hAnsi="Century Gothic" w:cs="Arial"/>
          <w:color w:val="000000"/>
          <w:u w:val="single"/>
          <w:shd w:val="clear" w:color="auto" w:fill="FFFFFF"/>
          <w:lang w:eastAsia="es-CO"/>
        </w:rPr>
        <w:t xml:space="preserve"> de Acción Comunal</w:t>
      </w:r>
      <w:r w:rsidRPr="00D33AA3">
        <w:rPr>
          <w:rFonts w:ascii="Century Gothic" w:eastAsia="Times New Roman" w:hAnsi="Century Gothic" w:cs="Arial"/>
          <w:color w:val="000000"/>
          <w:shd w:val="clear" w:color="auto" w:fill="FFFFFF"/>
          <w:lang w:eastAsia="es-CO"/>
        </w:rPr>
        <w:t xml:space="preserve"> por cada barrio, conjunto residencial, sector o etapa del mismo, según la división establecida por la correspondiente autoridad municipal;</w:t>
      </w:r>
      <w:r w:rsidR="00346818" w:rsidRPr="00D33AA3">
        <w:rPr>
          <w:rFonts w:ascii="Century Gothic" w:eastAsia="Times New Roman" w:hAnsi="Century Gothic" w:cs="Arial"/>
          <w:color w:val="000000"/>
          <w:shd w:val="clear" w:color="auto" w:fill="FFFFFF"/>
          <w:lang w:eastAsia="es-CO"/>
        </w:rPr>
        <w:t xml:space="preserve"> </w:t>
      </w:r>
      <w:r w:rsidR="00346818" w:rsidRPr="00D33AA3">
        <w:rPr>
          <w:rFonts w:ascii="Century Gothic" w:eastAsia="Times New Roman" w:hAnsi="Century Gothic" w:cs="Arial"/>
          <w:color w:val="000000"/>
          <w:u w:val="single"/>
          <w:shd w:val="clear" w:color="auto" w:fill="FFFFFF"/>
          <w:lang w:eastAsia="es-CO"/>
        </w:rPr>
        <w:t>sin que sus límites territoriales abarquen más de una comuna o localidad.</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En las demás cabeceras de municipio y en las de corregimientos o inspecciones de policía podrá reconocerse más de </w:t>
      </w:r>
      <w:r w:rsidRPr="00D33AA3">
        <w:rPr>
          <w:rFonts w:ascii="Century Gothic" w:eastAsia="Times New Roman" w:hAnsi="Century Gothic" w:cs="Arial"/>
          <w:color w:val="000000"/>
          <w:u w:val="single"/>
          <w:shd w:val="clear" w:color="auto" w:fill="FFFFFF"/>
          <w:lang w:eastAsia="es-CO"/>
        </w:rPr>
        <w:t xml:space="preserve">un </w:t>
      </w:r>
      <w:r w:rsidR="000C3493" w:rsidRPr="00D33AA3">
        <w:rPr>
          <w:rFonts w:ascii="Century Gothic" w:eastAsia="Times New Roman" w:hAnsi="Century Gothic" w:cs="Arial"/>
          <w:color w:val="000000"/>
          <w:u w:val="single"/>
          <w:shd w:val="clear" w:color="auto" w:fill="FFFFFF"/>
          <w:lang w:eastAsia="es-CO"/>
        </w:rPr>
        <w:t>Consejo</w:t>
      </w:r>
      <w:r w:rsidR="000D21D4" w:rsidRPr="00D33AA3">
        <w:rPr>
          <w:rFonts w:ascii="Century Gothic" w:eastAsia="Times New Roman" w:hAnsi="Century Gothic" w:cs="Arial"/>
          <w:color w:val="000000"/>
          <w:u w:val="single"/>
          <w:shd w:val="clear" w:color="auto" w:fill="FFFFFF"/>
          <w:lang w:eastAsia="es-CO"/>
        </w:rPr>
        <w:t xml:space="preserve"> de Acción Comunal</w:t>
      </w:r>
      <w:r w:rsidRPr="00D33AA3">
        <w:rPr>
          <w:rFonts w:ascii="Century Gothic" w:eastAsia="Times New Roman" w:hAnsi="Century Gothic" w:cs="Arial"/>
          <w:color w:val="000000"/>
          <w:shd w:val="clear" w:color="auto" w:fill="FFFFFF"/>
          <w:lang w:eastAsia="es-CO"/>
        </w:rPr>
        <w:t xml:space="preserve"> si existen las divisiones urbanas a que se refiere el literal anterior;</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En las poblaciones donde no exista delimitación por barrios </w:t>
      </w:r>
      <w:r w:rsidRPr="00D33AA3">
        <w:rPr>
          <w:rFonts w:ascii="Century Gothic" w:eastAsia="Times New Roman" w:hAnsi="Century Gothic" w:cs="Arial"/>
          <w:color w:val="000000"/>
          <w:u w:val="single"/>
          <w:shd w:val="clear" w:color="auto" w:fill="FFFFFF"/>
          <w:lang w:eastAsia="es-CO"/>
        </w:rPr>
        <w:t>l</w:t>
      </w:r>
      <w:r w:rsidR="00346818" w:rsidRPr="00D33AA3">
        <w:rPr>
          <w:rFonts w:ascii="Century Gothic" w:eastAsia="Times New Roman" w:hAnsi="Century Gothic" w:cs="Arial"/>
          <w:color w:val="000000"/>
          <w:u w:val="single"/>
          <w:shd w:val="clear" w:color="auto" w:fill="FFFFFF"/>
          <w:lang w:eastAsia="es-CO"/>
        </w:rPr>
        <w:t>os</w:t>
      </w:r>
      <w:r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0D21D4" w:rsidRPr="00D33AA3">
        <w:rPr>
          <w:rFonts w:ascii="Century Gothic" w:eastAsia="Times New Roman" w:hAnsi="Century Gothic" w:cs="Arial"/>
          <w:color w:val="000000"/>
          <w:u w:val="single"/>
          <w:shd w:val="clear" w:color="auto" w:fill="FFFFFF"/>
          <w:lang w:eastAsia="es-CO"/>
        </w:rPr>
        <w:t xml:space="preserve"> de Acción Comunal</w:t>
      </w:r>
      <w:r w:rsidRPr="00D33AA3">
        <w:rPr>
          <w:rFonts w:ascii="Century Gothic" w:eastAsia="Times New Roman" w:hAnsi="Century Gothic" w:cs="Arial"/>
          <w:color w:val="000000"/>
          <w:shd w:val="clear" w:color="auto" w:fill="FFFFFF"/>
          <w:lang w:eastAsia="es-CO"/>
        </w:rPr>
        <w:t xml:space="preserve"> podrá abarcar toda el área urbana sin perjuicio de que, cuando se haga alguna división de dicho género, la autoridad competente pueda ordenar que se modifique el territorio de un </w:t>
      </w:r>
      <w:r w:rsidR="000C3493" w:rsidRPr="00D33AA3">
        <w:rPr>
          <w:rFonts w:ascii="Century Gothic" w:eastAsia="Times New Roman" w:hAnsi="Century Gothic" w:cs="Arial"/>
          <w:color w:val="000000"/>
          <w:u w:val="single"/>
          <w:shd w:val="clear" w:color="auto" w:fill="FFFFFF"/>
          <w:lang w:eastAsia="es-CO"/>
        </w:rPr>
        <w:t>Consejo</w:t>
      </w:r>
      <w:r w:rsidR="000D21D4" w:rsidRPr="00D33AA3">
        <w:rPr>
          <w:rFonts w:ascii="Century Gothic" w:eastAsia="Times New Roman" w:hAnsi="Century Gothic" w:cs="Arial"/>
          <w:color w:val="000000"/>
          <w:u w:val="single"/>
          <w:shd w:val="clear" w:color="auto" w:fill="FFFFFF"/>
          <w:lang w:eastAsia="es-CO"/>
        </w:rPr>
        <w:t xml:space="preserve"> de Acción Comunal</w:t>
      </w:r>
      <w:r w:rsidRPr="00D33AA3">
        <w:rPr>
          <w:rFonts w:ascii="Century Gothic" w:eastAsia="Times New Roman" w:hAnsi="Century Gothic" w:cs="Arial"/>
          <w:color w:val="000000"/>
          <w:shd w:val="clear" w:color="auto" w:fill="FFFFFF"/>
          <w:lang w:eastAsia="es-CO"/>
        </w:rPr>
        <w:t xml:space="preserve"> constituid</w:t>
      </w:r>
      <w:r w:rsidR="00346818" w:rsidRPr="00D33AA3">
        <w:rPr>
          <w:rFonts w:ascii="Century Gothic" w:eastAsia="Times New Roman" w:hAnsi="Century Gothic" w:cs="Arial"/>
          <w:color w:val="000000"/>
          <w:shd w:val="clear" w:color="auto" w:fill="FFFFFF"/>
          <w:lang w:eastAsia="es-CO"/>
        </w:rPr>
        <w:t>o</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En cada caserío o vereda sólo podrá constituirse </w:t>
      </w:r>
      <w:r w:rsidRPr="00D33AA3">
        <w:rPr>
          <w:rFonts w:ascii="Century Gothic" w:eastAsia="Times New Roman" w:hAnsi="Century Gothic" w:cs="Arial"/>
          <w:color w:val="000000"/>
          <w:u w:val="single"/>
          <w:shd w:val="clear" w:color="auto" w:fill="FFFFFF"/>
          <w:lang w:eastAsia="es-CO"/>
        </w:rPr>
        <w:t xml:space="preserve">un </w:t>
      </w:r>
      <w:r w:rsidR="000C3493"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5914C9"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shd w:val="clear" w:color="auto" w:fill="FFFFFF"/>
          <w:lang w:eastAsia="es-CO"/>
        </w:rPr>
        <w:t>; pero la autoridad competente podrá autorizar, mediante resolución motivad</w:t>
      </w:r>
      <w:r w:rsidR="00346818" w:rsidRPr="00D33AA3">
        <w:rPr>
          <w:rFonts w:ascii="Century Gothic" w:eastAsia="Times New Roman" w:hAnsi="Century Gothic" w:cs="Arial"/>
          <w:color w:val="000000"/>
          <w:shd w:val="clear" w:color="auto" w:fill="FFFFFF"/>
          <w:lang w:eastAsia="es-CO"/>
        </w:rPr>
        <w:t xml:space="preserve">a, la constitución de más de </w:t>
      </w:r>
      <w:r w:rsidR="00346818" w:rsidRPr="00D33AA3">
        <w:rPr>
          <w:rFonts w:ascii="Century Gothic" w:eastAsia="Times New Roman" w:hAnsi="Century Gothic" w:cs="Arial"/>
          <w:color w:val="000000"/>
          <w:u w:val="single"/>
          <w:shd w:val="clear" w:color="auto" w:fill="FFFFFF"/>
          <w:lang w:eastAsia="es-CO"/>
        </w:rPr>
        <w:t>un</w:t>
      </w:r>
      <w:r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0D21D4" w:rsidRPr="00D33AA3">
        <w:rPr>
          <w:rFonts w:ascii="Century Gothic" w:eastAsia="Times New Roman" w:hAnsi="Century Gothic" w:cs="Arial"/>
          <w:color w:val="000000"/>
          <w:u w:val="single"/>
          <w:shd w:val="clear" w:color="auto" w:fill="FFFFFF"/>
          <w:lang w:eastAsia="es-CO"/>
        </w:rPr>
        <w:t xml:space="preserve"> de Acción Comunal</w:t>
      </w:r>
      <w:r w:rsidRPr="00D33AA3">
        <w:rPr>
          <w:rFonts w:ascii="Century Gothic" w:eastAsia="Times New Roman" w:hAnsi="Century Gothic" w:cs="Arial"/>
          <w:color w:val="000000"/>
          <w:shd w:val="clear" w:color="auto" w:fill="FFFFFF"/>
          <w:lang w:eastAsia="es-CO"/>
        </w:rPr>
        <w:t xml:space="preserve"> si la respectiva extensión territorial lo aconsejare;</w:t>
      </w:r>
    </w:p>
    <w:p w:rsidR="00522E8B" w:rsidRPr="00D33AA3" w:rsidRDefault="0006658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 xml:space="preserve">e) El territorio de </w:t>
      </w:r>
      <w:r w:rsidRPr="00D33AA3">
        <w:rPr>
          <w:rFonts w:ascii="Century Gothic" w:eastAsia="Times New Roman" w:hAnsi="Century Gothic" w:cs="Arial"/>
          <w:color w:val="000000"/>
          <w:u w:val="single"/>
          <w:shd w:val="clear" w:color="auto" w:fill="FFFFFF"/>
          <w:lang w:eastAsia="es-CO"/>
        </w:rPr>
        <w:t>los</w:t>
      </w:r>
      <w:r w:rsidR="00522E8B"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522E8B" w:rsidRPr="00D33AA3">
        <w:rPr>
          <w:rFonts w:ascii="Century Gothic" w:eastAsia="Times New Roman" w:hAnsi="Century Gothic" w:cs="Arial"/>
          <w:color w:val="000000"/>
          <w:shd w:val="clear" w:color="auto" w:fill="FFFFFF"/>
          <w:lang w:eastAsia="es-CO"/>
        </w:rPr>
        <w:t xml:space="preserve"> de vivienda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 xml:space="preserve"> lo constituye el terreno en donde se proyecta o desarrolla el programa de construcción o mejoramiento de vivienda;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El territorio de la asociación será la comuna, corregimiento, localidad o municipio, en los términos del Código de Régimen Municipal;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g) El territorio de la federación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será el respectivo departamento, la ciudad de Santa Fe de Bogotá, D. C., los municipios de categoría especial y de primera categoría, en los cuales se haya dado la división territorial en comunas y corregimientos y las asociaciones de municipios y las provincias cuando estas últimas sean reglamentadas;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h) El territorio de la confederación nacional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914C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es la República de Colombia.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 </w:t>
      </w:r>
      <w:r w:rsidRPr="00D33AA3">
        <w:rPr>
          <w:rFonts w:ascii="Century Gothic" w:eastAsia="Times New Roman" w:hAnsi="Century Gothic" w:cs="Arial"/>
          <w:color w:val="000000"/>
          <w:shd w:val="clear" w:color="auto" w:fill="FFFFFF"/>
          <w:lang w:eastAsia="es-CO"/>
        </w:rPr>
        <w:t>Por área urbana y rural se entenderá la definida en el Código de Régimen Municipal.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 </w:t>
      </w:r>
      <w:r w:rsidRPr="00D33AA3">
        <w:rPr>
          <w:rFonts w:ascii="Century Gothic" w:eastAsia="Times New Roman" w:hAnsi="Century Gothic" w:cs="Arial"/>
          <w:color w:val="000000"/>
          <w:shd w:val="clear" w:color="auto" w:fill="FFFFFF"/>
          <w:lang w:eastAsia="es-CO"/>
        </w:rPr>
        <w:t xml:space="preserve">En los asentamientos humanos cuyo territorio no encaje dentro de los conceptos de barrio, vereda o caserío, la autoridad competente podrá autorizar la constitución de </w:t>
      </w:r>
      <w:r w:rsidRPr="00D33AA3">
        <w:rPr>
          <w:rFonts w:ascii="Century Gothic" w:eastAsia="Times New Roman" w:hAnsi="Century Gothic" w:cs="Arial"/>
          <w:color w:val="000000"/>
          <w:u w:val="single"/>
          <w:shd w:val="clear" w:color="auto" w:fill="FFFFFF"/>
          <w:lang w:eastAsia="es-CO"/>
        </w:rPr>
        <w:t xml:space="preserve">un </w:t>
      </w:r>
      <w:r w:rsidR="000C3493"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5914C9"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cuando se considere conveniente para su propio desarrollo.</w:t>
      </w:r>
    </w:p>
    <w:p w:rsidR="00B36FA6" w:rsidRPr="00D33AA3" w:rsidRDefault="00B36FA6" w:rsidP="00657C63">
      <w:pPr>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 </w:t>
      </w:r>
      <w:r w:rsidRPr="00D33AA3">
        <w:rPr>
          <w:rFonts w:ascii="Century Gothic" w:eastAsia="Times New Roman" w:hAnsi="Century Gothic" w:cs="Arial"/>
          <w:color w:val="000000"/>
          <w:shd w:val="clear" w:color="auto" w:fill="FFFFFF"/>
          <w:lang w:eastAsia="es-CO"/>
        </w:rPr>
        <w:t>Cuando</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dos o más territorios vecinos no cuenten con el número suficiente de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000D21D4" w:rsidRPr="00D33AA3">
        <w:rPr>
          <w:rFonts w:ascii="Century Gothic" w:eastAsia="Times New Roman" w:hAnsi="Century Gothic" w:cs="Arial"/>
          <w:color w:val="000000"/>
          <w:shd w:val="clear" w:color="auto" w:fill="FFFFFF"/>
          <w:lang w:eastAsia="es-CO"/>
        </w:rPr>
        <w:t xml:space="preserve"> de Acción Comunal</w:t>
      </w:r>
      <w:r w:rsidRPr="00D33AA3">
        <w:rPr>
          <w:rFonts w:ascii="Century Gothic" w:eastAsia="Times New Roman" w:hAnsi="Century Gothic" w:cs="Arial"/>
          <w:color w:val="000000"/>
          <w:shd w:val="clear" w:color="auto" w:fill="FFFFFF"/>
          <w:lang w:eastAsia="es-CO"/>
        </w:rPr>
        <w:t xml:space="preserve"> de primer grado para constituir sus propias asociaciones, podrán solicitar ante la entidad competente la autorización para organizar su propia asociación o para anexarse a una ya existente, siempre y cuando medie solicitud de no menos del sesenta por ciento (60%)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000D21D4" w:rsidRPr="00D33AA3">
        <w:rPr>
          <w:rFonts w:ascii="Century Gothic" w:eastAsia="Times New Roman" w:hAnsi="Century Gothic" w:cs="Arial"/>
          <w:color w:val="000000"/>
          <w:shd w:val="clear" w:color="auto" w:fill="FFFFFF"/>
          <w:lang w:eastAsia="es-CO"/>
        </w:rPr>
        <w:t xml:space="preserve"> de Acción Comunal</w:t>
      </w:r>
      <w:r w:rsidRPr="00D33AA3">
        <w:rPr>
          <w:rFonts w:ascii="Century Gothic" w:eastAsia="Times New Roman" w:hAnsi="Century Gothic" w:cs="Arial"/>
          <w:color w:val="000000"/>
          <w:shd w:val="clear" w:color="auto" w:fill="FFFFFF"/>
          <w:lang w:eastAsia="es-CO"/>
        </w:rPr>
        <w:t xml:space="preserve"> del respectivo territorio.</w:t>
      </w:r>
    </w:p>
    <w:p w:rsidR="00522E8B" w:rsidRPr="00D33AA3" w:rsidRDefault="0034399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ARTICULO 1</w:t>
      </w:r>
      <w:r w:rsidR="00FE66AA" w:rsidRPr="00D33AA3">
        <w:rPr>
          <w:rFonts w:ascii="Century Gothic" w:eastAsia="Times New Roman" w:hAnsi="Century Gothic" w:cs="Arial"/>
          <w:b/>
          <w:bCs/>
          <w:color w:val="000000"/>
          <w:shd w:val="clear" w:color="auto" w:fill="FFFFFF"/>
          <w:lang w:eastAsia="es-CO"/>
        </w:rPr>
        <w:t>3</w:t>
      </w:r>
      <w:r w:rsidR="00522E8B" w:rsidRPr="00D33AA3">
        <w:rPr>
          <w:rFonts w:ascii="Century Gothic" w:eastAsia="Times New Roman" w:hAnsi="Century Gothic" w:cs="Arial"/>
          <w:b/>
          <w:bCs/>
          <w:color w:val="000000"/>
          <w:shd w:val="clear" w:color="auto" w:fill="FFFFFF"/>
          <w:lang w:eastAsia="es-CO"/>
        </w:rPr>
        <w:t>.</w:t>
      </w:r>
      <w:r w:rsidR="00B73BDC" w:rsidRPr="00D33AA3">
        <w:rPr>
          <w:rFonts w:ascii="Century Gothic" w:eastAsia="Times New Roman" w:hAnsi="Century Gothic" w:cs="Arial"/>
          <w:b/>
          <w:bCs/>
          <w:color w:val="000000"/>
          <w:shd w:val="clear" w:color="auto" w:fill="FFFFFF"/>
          <w:lang w:eastAsia="es-CO"/>
        </w:rPr>
        <w:t xml:space="preserve"> Modificación territorial.</w:t>
      </w:r>
      <w:r w:rsidR="00522E8B" w:rsidRPr="00D33AA3">
        <w:rPr>
          <w:rFonts w:ascii="Century Gothic" w:eastAsia="Times New Roman" w:hAnsi="Century Gothic" w:cs="Arial"/>
          <w:color w:val="000000"/>
          <w:shd w:val="clear" w:color="auto" w:fill="FFFFFF"/>
          <w:lang w:eastAsia="es-CO"/>
        </w:rPr>
        <w:t xml:space="preserve"> El territorio de </w:t>
      </w:r>
      <w:r w:rsidR="00522E8B" w:rsidRPr="00D33AA3">
        <w:rPr>
          <w:rFonts w:ascii="Century Gothic" w:eastAsia="Times New Roman" w:hAnsi="Century Gothic" w:cs="Arial"/>
          <w:color w:val="000000"/>
          <w:u w:val="single"/>
          <w:shd w:val="clear" w:color="auto" w:fill="FFFFFF"/>
          <w:lang w:eastAsia="es-CO"/>
        </w:rPr>
        <w:t xml:space="preserve">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00522E8B"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podrá modificarse cuando varíen las delimitaciones territoriales por disposición de autoridad competente.</w:t>
      </w:r>
      <w:r w:rsidR="00BD5432" w:rsidRPr="00D33AA3">
        <w:rPr>
          <w:rFonts w:ascii="Century Gothic" w:eastAsia="Times New Roman" w:hAnsi="Century Gothic" w:cs="Arial"/>
          <w:color w:val="000000"/>
          <w:shd w:val="clear" w:color="auto" w:fill="FFFFFF"/>
          <w:lang w:eastAsia="es-CO"/>
        </w:rPr>
        <w:t xml:space="preserve"> </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343993" w:rsidRPr="00D33AA3">
        <w:rPr>
          <w:rFonts w:ascii="Century Gothic" w:eastAsia="Times New Roman" w:hAnsi="Century Gothic" w:cs="Arial"/>
          <w:b/>
          <w:bCs/>
          <w:color w:val="000000"/>
          <w:shd w:val="clear" w:color="auto" w:fill="FFFFFF"/>
          <w:lang w:eastAsia="es-CO"/>
        </w:rPr>
        <w:t>1</w:t>
      </w:r>
      <w:r w:rsidR="00FE66AA" w:rsidRPr="00D33AA3">
        <w:rPr>
          <w:rFonts w:ascii="Century Gothic" w:eastAsia="Times New Roman" w:hAnsi="Century Gothic" w:cs="Arial"/>
          <w:b/>
          <w:bCs/>
          <w:color w:val="000000"/>
          <w:shd w:val="clear" w:color="auto" w:fill="FFFFFF"/>
          <w:lang w:eastAsia="es-CO"/>
        </w:rPr>
        <w:t>4</w:t>
      </w:r>
      <w:r w:rsidRPr="00D33AA3">
        <w:rPr>
          <w:rFonts w:ascii="Century Gothic" w:eastAsia="Times New Roman" w:hAnsi="Century Gothic" w:cs="Arial"/>
          <w:b/>
          <w:bCs/>
          <w:color w:val="000000"/>
          <w:shd w:val="clear" w:color="auto" w:fill="FFFFFF"/>
          <w:lang w:eastAsia="es-CO"/>
        </w:rPr>
        <w:t>. Domicilio</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Para todos los efe</w:t>
      </w:r>
      <w:r w:rsidR="00B77A40" w:rsidRPr="00D33AA3">
        <w:rPr>
          <w:rFonts w:ascii="Century Gothic" w:eastAsia="Times New Roman" w:hAnsi="Century Gothic" w:cs="Arial"/>
          <w:color w:val="000000"/>
          <w:shd w:val="clear" w:color="auto" w:fill="FFFFFF"/>
          <w:lang w:eastAsia="es-CO"/>
        </w:rPr>
        <w:t xml:space="preserve">ctos legales el territorio de </w:t>
      </w:r>
      <w:r w:rsidR="00B77A40" w:rsidRPr="00D33AA3">
        <w:rPr>
          <w:rFonts w:ascii="Century Gothic" w:eastAsia="Times New Roman" w:hAnsi="Century Gothic" w:cs="Arial"/>
          <w:color w:val="000000"/>
          <w:u w:val="single"/>
          <w:shd w:val="clear" w:color="auto" w:fill="FFFFFF"/>
          <w:lang w:eastAsia="es-CO"/>
        </w:rPr>
        <w:t>lo</w:t>
      </w:r>
      <w:r w:rsidRPr="00D33AA3">
        <w:rPr>
          <w:rFonts w:ascii="Century Gothic" w:eastAsia="Times New Roman" w:hAnsi="Century Gothic" w:cs="Arial"/>
          <w:color w:val="000000"/>
          <w:u w:val="single"/>
          <w:shd w:val="clear" w:color="auto" w:fill="FFFFFF"/>
          <w:lang w:eastAsia="es-CO"/>
        </w:rPr>
        <w:t xml:space="preserve">s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0D21D4" w:rsidRPr="00D33AA3">
        <w:rPr>
          <w:rFonts w:ascii="Century Gothic" w:eastAsia="Times New Roman" w:hAnsi="Century Gothic" w:cs="Arial"/>
          <w:color w:val="000000"/>
          <w:u w:val="single"/>
          <w:shd w:val="clear" w:color="auto" w:fill="FFFFFF"/>
          <w:lang w:eastAsia="es-CO"/>
        </w:rPr>
        <w:t xml:space="preserve"> de Acción Comunal</w:t>
      </w:r>
      <w:r w:rsidRPr="00D33AA3">
        <w:rPr>
          <w:rFonts w:ascii="Century Gothic" w:eastAsia="Times New Roman" w:hAnsi="Century Gothic" w:cs="Arial"/>
          <w:color w:val="000000"/>
          <w:shd w:val="clear" w:color="auto" w:fill="FFFFFF"/>
          <w:lang w:eastAsia="es-CO"/>
        </w:rPr>
        <w:t xml:space="preserve"> y asociaciones determina el domicilio de las mismas. El domicilio de </w:t>
      </w:r>
      <w:r w:rsidRPr="00D33AA3">
        <w:rPr>
          <w:rFonts w:ascii="Century Gothic" w:eastAsia="Times New Roman" w:hAnsi="Century Gothic" w:cs="Arial"/>
          <w:color w:val="000000"/>
          <w:u w:val="single"/>
          <w:shd w:val="clear" w:color="auto" w:fill="FFFFFF"/>
          <w:lang w:eastAsia="es-CO"/>
        </w:rPr>
        <w:t>l</w:t>
      </w:r>
      <w:r w:rsidR="00B77A40" w:rsidRPr="00D33AA3">
        <w:rPr>
          <w:rFonts w:ascii="Century Gothic" w:eastAsia="Times New Roman" w:hAnsi="Century Gothic" w:cs="Arial"/>
          <w:color w:val="000000"/>
          <w:u w:val="single"/>
          <w:shd w:val="clear" w:color="auto" w:fill="FFFFFF"/>
          <w:lang w:eastAsia="es-CO"/>
        </w:rPr>
        <w:t>os</w:t>
      </w:r>
      <w:r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vivienda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será el municipio en donde se adelante el programa de vivienda. El domicilio de las federaciones será la capital de la respectiva entidad territorial y el de la confederación, Santa Fe de Bogotá, D. C.</w:t>
      </w:r>
    </w:p>
    <w:p w:rsidR="00522E8B" w:rsidRPr="00D33AA3" w:rsidRDefault="00522E8B" w:rsidP="00343993">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w:t>
      </w:r>
    </w:p>
    <w:p w:rsidR="00522E8B" w:rsidRPr="00D33AA3" w:rsidRDefault="00522E8B" w:rsidP="00343993">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Organización</w:t>
      </w:r>
    </w:p>
    <w:p w:rsidR="00522E8B" w:rsidRPr="00D33AA3" w:rsidRDefault="0034399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1</w:t>
      </w:r>
      <w:r w:rsidR="00FE66AA" w:rsidRPr="00D33AA3">
        <w:rPr>
          <w:rFonts w:ascii="Century Gothic" w:eastAsia="Times New Roman" w:hAnsi="Century Gothic" w:cs="Arial"/>
          <w:b/>
          <w:bCs/>
          <w:color w:val="000000"/>
          <w:shd w:val="clear" w:color="auto" w:fill="FFFFFF"/>
          <w:lang w:eastAsia="es-CO"/>
        </w:rPr>
        <w:t>5</w:t>
      </w:r>
      <w:r w:rsidR="00522E8B" w:rsidRPr="00D33AA3">
        <w:rPr>
          <w:rFonts w:ascii="Century Gothic" w:eastAsia="Times New Roman" w:hAnsi="Century Gothic" w:cs="Arial"/>
          <w:b/>
          <w:bCs/>
          <w:color w:val="000000"/>
          <w:shd w:val="clear" w:color="auto" w:fill="FFFFFF"/>
          <w:lang w:eastAsia="es-CO"/>
        </w:rPr>
        <w:t>. Constitución. </w:t>
      </w:r>
      <w:r w:rsidR="00522E8B" w:rsidRPr="00D33AA3">
        <w:rPr>
          <w:rFonts w:ascii="Century Gothic" w:eastAsia="Times New Roman" w:hAnsi="Century Gothic" w:cs="Arial"/>
          <w:color w:val="000000"/>
          <w:shd w:val="clear" w:color="auto" w:fill="FFFFFF"/>
          <w:lang w:eastAsia="es-CO"/>
        </w:rPr>
        <w:t xml:space="preserve">Las organizaciones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estarán constituidas, según el caso, de acuerdo con los índices de población y características de cada  región o territorio.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343993" w:rsidRPr="00D33AA3">
        <w:rPr>
          <w:rFonts w:ascii="Century Gothic" w:eastAsia="Times New Roman" w:hAnsi="Century Gothic" w:cs="Arial"/>
          <w:b/>
          <w:bCs/>
          <w:color w:val="000000"/>
          <w:shd w:val="clear" w:color="auto" w:fill="FFFFFF"/>
          <w:lang w:eastAsia="es-CO"/>
        </w:rPr>
        <w:t>1</w:t>
      </w:r>
      <w:r w:rsidR="00FE66AA" w:rsidRPr="00D33AA3">
        <w:rPr>
          <w:rFonts w:ascii="Century Gothic" w:eastAsia="Times New Roman" w:hAnsi="Century Gothic" w:cs="Arial"/>
          <w:b/>
          <w:bCs/>
          <w:color w:val="000000"/>
          <w:shd w:val="clear" w:color="auto" w:fill="FFFFFF"/>
          <w:lang w:eastAsia="es-CO"/>
        </w:rPr>
        <w:t>6</w:t>
      </w:r>
      <w:r w:rsidRPr="00D33AA3">
        <w:rPr>
          <w:rFonts w:ascii="Century Gothic" w:eastAsia="Times New Roman" w:hAnsi="Century Gothic" w:cs="Arial"/>
          <w:b/>
          <w:bCs/>
          <w:color w:val="000000"/>
          <w:shd w:val="clear" w:color="auto" w:fill="FFFFFF"/>
          <w:lang w:eastAsia="es-CO"/>
        </w:rPr>
        <w:t>. Forma de constituirse. </w:t>
      </w:r>
      <w:r w:rsidR="00F73FCB" w:rsidRPr="00D33AA3">
        <w:rPr>
          <w:rFonts w:ascii="Century Gothic" w:eastAsia="Times New Roman" w:hAnsi="Century Gothic" w:cs="Arial"/>
          <w:color w:val="000000"/>
          <w:shd w:val="clear" w:color="auto" w:fill="FFFFFF"/>
          <w:lang w:eastAsia="es-CO"/>
        </w:rPr>
        <w:t xml:space="preserve">Los </w:t>
      </w:r>
      <w:r w:rsidR="000D21D4" w:rsidRPr="00D33AA3">
        <w:rPr>
          <w:rFonts w:ascii="Century Gothic" w:eastAsia="Times New Roman" w:hAnsi="Century Gothic" w:cs="Arial"/>
          <w:color w:val="000000"/>
          <w:shd w:val="clear" w:color="auto" w:fill="FFFFFF"/>
          <w:lang w:eastAsia="es-CO"/>
        </w:rPr>
        <w:t>organismos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estarán constituidos de la siguiente manera:</w:t>
      </w:r>
    </w:p>
    <w:p w:rsidR="00B1512F" w:rsidRPr="00D33AA3" w:rsidRDefault="00B77A40" w:rsidP="00F31741">
      <w:pPr>
        <w:pStyle w:val="Prrafodelista"/>
        <w:numPr>
          <w:ilvl w:val="0"/>
          <w:numId w:val="14"/>
        </w:num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Los</w:t>
      </w:r>
      <w:r w:rsidR="00522E8B" w:rsidRPr="00D33AA3">
        <w:rPr>
          <w:rFonts w:ascii="Century Gothic" w:eastAsia="Times New Roman" w:hAnsi="Century Gothic" w:cs="Arial"/>
          <w:color w:val="000000"/>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522E8B"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B36FA6"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estará constituida por personas naturales mayores de 14 años</w:t>
      </w:r>
      <w:r w:rsidR="0068505D" w:rsidRPr="00D33AA3">
        <w:rPr>
          <w:rFonts w:ascii="Century Gothic" w:eastAsia="Times New Roman" w:hAnsi="Century Gothic" w:cs="Arial"/>
          <w:color w:val="000000"/>
          <w:shd w:val="clear" w:color="auto" w:fill="FFFFFF"/>
          <w:lang w:eastAsia="es-CO"/>
        </w:rPr>
        <w:t>,  por</w:t>
      </w:r>
      <w:r w:rsidR="00337010" w:rsidRPr="00D33AA3">
        <w:rPr>
          <w:rFonts w:ascii="Century Gothic" w:eastAsia="Times New Roman" w:hAnsi="Century Gothic" w:cs="Arial"/>
          <w:color w:val="000000"/>
          <w:shd w:val="clear" w:color="auto" w:fill="FFFFFF"/>
          <w:lang w:eastAsia="es-CO"/>
        </w:rPr>
        <w:t xml:space="preserve"> la</w:t>
      </w:r>
      <w:r w:rsidR="0068505D" w:rsidRPr="00D33AA3">
        <w:rPr>
          <w:rFonts w:ascii="Century Gothic" w:eastAsia="Times New Roman" w:hAnsi="Century Gothic" w:cs="Arial"/>
          <w:color w:val="000000"/>
          <w:shd w:val="clear" w:color="auto" w:fill="FFFFFF"/>
          <w:lang w:eastAsia="es-CO"/>
        </w:rPr>
        <w:t xml:space="preserve">s </w:t>
      </w:r>
      <w:r w:rsidR="00337010" w:rsidRPr="00D33AA3">
        <w:rPr>
          <w:rFonts w:ascii="Century Gothic" w:eastAsia="Times New Roman" w:hAnsi="Century Gothic" w:cs="Arial"/>
          <w:color w:val="000000"/>
          <w:shd w:val="clear" w:color="auto" w:fill="FFFFFF"/>
          <w:lang w:eastAsia="es-CO"/>
        </w:rPr>
        <w:t xml:space="preserve">personas de los </w:t>
      </w:r>
      <w:r w:rsidR="0068505D" w:rsidRPr="00D33AA3">
        <w:rPr>
          <w:rFonts w:ascii="Century Gothic" w:eastAsia="Times New Roman" w:hAnsi="Century Gothic" w:cs="Arial"/>
          <w:color w:val="000000"/>
          <w:shd w:val="clear" w:color="auto" w:fill="FFFFFF"/>
          <w:lang w:eastAsia="es-CO"/>
        </w:rPr>
        <w:t>sectores poblacionales, sociales, culturales, deportivos, etc</w:t>
      </w:r>
      <w:r w:rsidR="00B1512F"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que residan dentro de su territorio;</w:t>
      </w:r>
      <w:r w:rsidR="0068505D" w:rsidRPr="00D33AA3">
        <w:rPr>
          <w:rFonts w:ascii="Century Gothic" w:eastAsia="Times New Roman" w:hAnsi="Century Gothic" w:cs="Arial"/>
          <w:color w:val="000000"/>
          <w:shd w:val="clear" w:color="auto" w:fill="FFFFFF"/>
          <w:lang w:eastAsia="es-CO"/>
        </w:rPr>
        <w:t xml:space="preserve"> </w:t>
      </w:r>
      <w:r w:rsidR="00B1512F" w:rsidRPr="00D33AA3">
        <w:rPr>
          <w:rFonts w:ascii="Century Gothic" w:eastAsia="Times New Roman" w:hAnsi="Century Gothic" w:cs="Arial"/>
          <w:color w:val="000000"/>
          <w:shd w:val="clear" w:color="auto" w:fill="FFFFFF"/>
          <w:lang w:eastAsia="es-CO"/>
        </w:rPr>
        <w:t>todos los integrantes se den</w:t>
      </w:r>
      <w:r w:rsidR="00A4590B" w:rsidRPr="00D33AA3">
        <w:rPr>
          <w:rFonts w:ascii="Century Gothic" w:eastAsia="Times New Roman" w:hAnsi="Century Gothic" w:cs="Arial"/>
          <w:color w:val="000000"/>
          <w:shd w:val="clear" w:color="auto" w:fill="FFFFFF"/>
          <w:lang w:eastAsia="es-CO"/>
        </w:rPr>
        <w:t>ominaran afiliados y en todo cas</w:t>
      </w:r>
      <w:r w:rsidR="00B1512F" w:rsidRPr="00D33AA3">
        <w:rPr>
          <w:rFonts w:ascii="Century Gothic" w:eastAsia="Times New Roman" w:hAnsi="Century Gothic" w:cs="Arial"/>
          <w:color w:val="000000"/>
          <w:shd w:val="clear" w:color="auto" w:fill="FFFFFF"/>
          <w:lang w:eastAsia="es-CO"/>
        </w:rPr>
        <w:t>o deberá</w:t>
      </w:r>
      <w:r w:rsidR="00A4590B" w:rsidRPr="00D33AA3">
        <w:rPr>
          <w:rFonts w:ascii="Century Gothic" w:eastAsia="Times New Roman" w:hAnsi="Century Gothic" w:cs="Arial"/>
          <w:color w:val="000000"/>
          <w:shd w:val="clear" w:color="auto" w:fill="FFFFFF"/>
          <w:lang w:eastAsia="es-CO"/>
        </w:rPr>
        <w:t>n estar</w:t>
      </w:r>
      <w:r w:rsidR="00B1512F" w:rsidRPr="00D33AA3">
        <w:rPr>
          <w:rFonts w:ascii="Century Gothic" w:eastAsia="Times New Roman" w:hAnsi="Century Gothic" w:cs="Arial"/>
          <w:color w:val="000000"/>
          <w:shd w:val="clear" w:color="auto" w:fill="FFFFFF"/>
          <w:lang w:eastAsia="es-CO"/>
        </w:rPr>
        <w:t xml:space="preserve"> inscritos en una comisión de trabajo.</w:t>
      </w:r>
    </w:p>
    <w:p w:rsidR="00AD383B" w:rsidRPr="00D33AA3" w:rsidRDefault="00AD383B" w:rsidP="00AD383B">
      <w:pPr>
        <w:pStyle w:val="Textocomentario"/>
        <w:jc w:val="both"/>
        <w:rPr>
          <w:rFonts w:ascii="Century Gothic" w:hAnsi="Century Gothic" w:cs="Arial"/>
          <w:sz w:val="24"/>
          <w:szCs w:val="24"/>
          <w:u w:val="single"/>
        </w:rPr>
      </w:pPr>
      <w:r w:rsidRPr="00D33AA3">
        <w:rPr>
          <w:rFonts w:ascii="Century Gothic" w:hAnsi="Century Gothic" w:cs="Arial"/>
          <w:sz w:val="24"/>
          <w:szCs w:val="24"/>
          <w:u w:val="single"/>
        </w:rPr>
        <w:t xml:space="preserve">Los </w:t>
      </w:r>
      <w:r w:rsidR="000C3493" w:rsidRPr="00D33AA3">
        <w:rPr>
          <w:rFonts w:ascii="Century Gothic" w:hAnsi="Century Gothic" w:cs="Arial"/>
          <w:sz w:val="24"/>
          <w:szCs w:val="24"/>
          <w:u w:val="single"/>
        </w:rPr>
        <w:t>consejo</w:t>
      </w:r>
      <w:r w:rsidRPr="00D33AA3">
        <w:rPr>
          <w:rFonts w:ascii="Century Gothic" w:hAnsi="Century Gothic" w:cs="Arial"/>
          <w:sz w:val="24"/>
          <w:szCs w:val="24"/>
          <w:u w:val="single"/>
        </w:rPr>
        <w:t xml:space="preserve">s de acción comunal tendrán un órgano </w:t>
      </w:r>
      <w:r w:rsidR="00F1664C" w:rsidRPr="00D33AA3">
        <w:rPr>
          <w:rFonts w:ascii="Century Gothic" w:hAnsi="Century Gothic" w:cs="Arial"/>
          <w:sz w:val="24"/>
          <w:szCs w:val="24"/>
          <w:u w:val="single"/>
        </w:rPr>
        <w:t xml:space="preserve">de dirección colegiada, </w:t>
      </w:r>
      <w:r w:rsidRPr="00D33AA3">
        <w:rPr>
          <w:rFonts w:ascii="Century Gothic" w:hAnsi="Century Gothic" w:cs="Arial"/>
          <w:sz w:val="24"/>
          <w:szCs w:val="24"/>
          <w:u w:val="single"/>
        </w:rPr>
        <w:t>comisiones de trabajo acorde a la realidad del territorio y las necesidades para generar el desarrollo de la comunidad. El Órgan</w:t>
      </w:r>
      <w:r w:rsidR="00A4590B" w:rsidRPr="00D33AA3">
        <w:rPr>
          <w:rFonts w:ascii="Century Gothic" w:hAnsi="Century Gothic" w:cs="Arial"/>
          <w:sz w:val="24"/>
          <w:szCs w:val="24"/>
          <w:u w:val="single"/>
        </w:rPr>
        <w:t>o Colegiado esta</w:t>
      </w:r>
      <w:r w:rsidR="00F1664C" w:rsidRPr="00D33AA3">
        <w:rPr>
          <w:rFonts w:ascii="Century Gothic" w:hAnsi="Century Gothic" w:cs="Arial"/>
          <w:sz w:val="24"/>
          <w:szCs w:val="24"/>
          <w:u w:val="single"/>
        </w:rPr>
        <w:t xml:space="preserve">rá </w:t>
      </w:r>
      <w:r w:rsidR="00F1664C" w:rsidRPr="00D33AA3">
        <w:rPr>
          <w:rFonts w:ascii="Century Gothic" w:hAnsi="Century Gothic" w:cs="Arial"/>
          <w:sz w:val="24"/>
          <w:szCs w:val="24"/>
          <w:u w:val="single"/>
        </w:rPr>
        <w:lastRenderedPageBreak/>
        <w:t>integrado por los coordinadores</w:t>
      </w:r>
      <w:r w:rsidR="00A4590B" w:rsidRPr="00D33AA3">
        <w:rPr>
          <w:rFonts w:ascii="Century Gothic" w:hAnsi="Century Gothic" w:cs="Arial"/>
          <w:sz w:val="24"/>
          <w:szCs w:val="24"/>
          <w:u w:val="single"/>
        </w:rPr>
        <w:t xml:space="preserve"> de las comisiones de trabajo</w:t>
      </w:r>
      <w:r w:rsidR="00F1664C" w:rsidRPr="00D33AA3">
        <w:rPr>
          <w:rFonts w:ascii="Century Gothic" w:hAnsi="Century Gothic" w:cs="Arial"/>
          <w:sz w:val="24"/>
          <w:szCs w:val="24"/>
          <w:u w:val="single"/>
        </w:rPr>
        <w:t xml:space="preserve">, </w:t>
      </w:r>
      <w:r w:rsidR="00A4590B" w:rsidRPr="00D33AA3">
        <w:rPr>
          <w:rFonts w:ascii="Century Gothic" w:hAnsi="Century Gothic" w:cs="Arial"/>
          <w:sz w:val="24"/>
          <w:szCs w:val="24"/>
          <w:u w:val="single"/>
        </w:rPr>
        <w:t>secretario</w:t>
      </w:r>
      <w:r w:rsidRPr="00D33AA3">
        <w:rPr>
          <w:rFonts w:ascii="Century Gothic" w:hAnsi="Century Gothic" w:cs="Arial"/>
          <w:sz w:val="24"/>
          <w:szCs w:val="24"/>
          <w:u w:val="single"/>
        </w:rPr>
        <w:t xml:space="preserve">, </w:t>
      </w:r>
      <w:r w:rsidR="00A4590B" w:rsidRPr="00D33AA3">
        <w:rPr>
          <w:rFonts w:ascii="Century Gothic" w:hAnsi="Century Gothic" w:cs="Arial"/>
          <w:sz w:val="24"/>
          <w:szCs w:val="24"/>
          <w:u w:val="single"/>
        </w:rPr>
        <w:t>tesorero</w:t>
      </w:r>
      <w:r w:rsidR="00D6069E" w:rsidRPr="00D33AA3">
        <w:rPr>
          <w:rFonts w:ascii="Century Gothic" w:hAnsi="Century Gothic" w:cs="Arial"/>
          <w:sz w:val="24"/>
          <w:szCs w:val="24"/>
          <w:u w:val="single"/>
        </w:rPr>
        <w:t>, fiscal y vocales</w:t>
      </w:r>
      <w:r w:rsidRPr="00D33AA3">
        <w:rPr>
          <w:rFonts w:ascii="Century Gothic" w:hAnsi="Century Gothic" w:cs="Arial"/>
          <w:sz w:val="24"/>
          <w:szCs w:val="24"/>
          <w:u w:val="single"/>
        </w:rPr>
        <w:t xml:space="preserve">. Cada periodo de elección será para 4 años reelegible hasta por otros 4 años. </w:t>
      </w:r>
    </w:p>
    <w:p w:rsidR="00AD383B" w:rsidRPr="00D33AA3" w:rsidRDefault="00AD383B" w:rsidP="00AD383B">
      <w:pPr>
        <w:spacing w:before="100" w:beforeAutospacing="1" w:after="100" w:afterAutospacing="1"/>
        <w:rPr>
          <w:rFonts w:ascii="Century Gothic" w:eastAsia="Times New Roman" w:hAnsi="Century Gothic" w:cs="Arial"/>
          <w:color w:val="000000"/>
          <w:u w:val="single"/>
          <w:shd w:val="clear" w:color="auto" w:fill="FFFFFF"/>
          <w:lang w:eastAsia="es-CO"/>
        </w:rPr>
      </w:pPr>
      <w:r w:rsidRPr="00D33AA3">
        <w:rPr>
          <w:rFonts w:ascii="Century Gothic" w:hAnsi="Century Gothic" w:cs="Arial"/>
          <w:u w:val="single"/>
        </w:rPr>
        <w:t xml:space="preserve">El </w:t>
      </w:r>
      <w:r w:rsidR="000C3493" w:rsidRPr="00D33AA3">
        <w:rPr>
          <w:rFonts w:ascii="Century Gothic" w:hAnsi="Century Gothic" w:cs="Arial"/>
          <w:u w:val="single"/>
        </w:rPr>
        <w:t>Consejo</w:t>
      </w:r>
      <w:r w:rsidRPr="00D33AA3">
        <w:rPr>
          <w:rFonts w:ascii="Century Gothic" w:hAnsi="Century Gothic" w:cs="Arial"/>
          <w:u w:val="single"/>
        </w:rPr>
        <w:t xml:space="preserve"> de Acción Comuna</w:t>
      </w:r>
      <w:r w:rsidR="0031033A" w:rsidRPr="00D33AA3">
        <w:rPr>
          <w:rFonts w:ascii="Century Gothic" w:hAnsi="Century Gothic" w:cs="Arial"/>
          <w:u w:val="single"/>
        </w:rPr>
        <w:t>l</w:t>
      </w:r>
      <w:r w:rsidRPr="00D33AA3">
        <w:rPr>
          <w:rFonts w:ascii="Century Gothic" w:hAnsi="Century Gothic" w:cs="Arial"/>
          <w:u w:val="single"/>
        </w:rPr>
        <w:t xml:space="preserve"> contará con un fiscal que será elegido a mitad de periodo del Órgano Colegiado y s</w:t>
      </w:r>
      <w:r w:rsidR="0031033A" w:rsidRPr="00D33AA3">
        <w:rPr>
          <w:rFonts w:ascii="Century Gothic" w:hAnsi="Century Gothic" w:cs="Arial"/>
          <w:u w:val="single"/>
        </w:rPr>
        <w:t xml:space="preserve">u periodo será por 4 años y </w:t>
      </w:r>
      <w:r w:rsidRPr="00D33AA3">
        <w:rPr>
          <w:rFonts w:ascii="Century Gothic" w:hAnsi="Century Gothic" w:cs="Arial"/>
          <w:u w:val="single"/>
        </w:rPr>
        <w:t xml:space="preserve">no será </w:t>
      </w:r>
      <w:r w:rsidR="0031033A" w:rsidRPr="00D33AA3">
        <w:rPr>
          <w:rFonts w:ascii="Century Gothic" w:hAnsi="Century Gothic" w:cs="Arial"/>
          <w:u w:val="single"/>
        </w:rPr>
        <w:t>parte del órgano</w:t>
      </w:r>
      <w:r w:rsidRPr="00D33AA3">
        <w:rPr>
          <w:rFonts w:ascii="Century Gothic" w:hAnsi="Century Gothic" w:cs="Arial"/>
          <w:u w:val="single"/>
        </w:rPr>
        <w:t xml:space="preserve"> colegiado</w:t>
      </w:r>
      <w:r w:rsidR="0031033A" w:rsidRPr="00D33AA3">
        <w:rPr>
          <w:rFonts w:ascii="Century Gothic" w:hAnsi="Century Gothic" w:cs="Arial"/>
          <w:u w:val="single"/>
        </w:rPr>
        <w:t xml:space="preserve"> en aras de garantizar la independencia de su función.</w:t>
      </w:r>
    </w:p>
    <w:p w:rsidR="00337010" w:rsidRPr="00D33AA3" w:rsidRDefault="00337010" w:rsidP="00337010">
      <w:pPr>
        <w:pStyle w:val="Prrafodelista"/>
        <w:spacing w:before="100" w:beforeAutospacing="1" w:after="100" w:afterAutospacing="1"/>
        <w:jc w:val="both"/>
        <w:rPr>
          <w:rFonts w:ascii="Century Gothic" w:eastAsia="Times New Roman" w:hAnsi="Century Gothic" w:cs="Arial"/>
          <w:color w:val="000000"/>
          <w:shd w:val="clear" w:color="auto" w:fill="FFFFFF"/>
          <w:lang w:eastAsia="es-CO"/>
        </w:rPr>
      </w:pPr>
    </w:p>
    <w:p w:rsidR="00522E8B" w:rsidRPr="00D33AA3" w:rsidRDefault="00522E8B" w:rsidP="00F31741">
      <w:pPr>
        <w:pStyle w:val="Prrafodelista"/>
        <w:numPr>
          <w:ilvl w:val="0"/>
          <w:numId w:val="14"/>
        </w:num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w:t>
      </w:r>
      <w:r w:rsidR="00BC7F6F" w:rsidRPr="00D33AA3">
        <w:rPr>
          <w:rFonts w:ascii="Century Gothic" w:eastAsia="Times New Roman" w:hAnsi="Century Gothic" w:cs="Arial"/>
          <w:color w:val="000000"/>
          <w:shd w:val="clear" w:color="auto" w:fill="FFFFFF"/>
          <w:lang w:eastAsia="es-CO"/>
        </w:rPr>
        <w:t>os</w:t>
      </w:r>
      <w:r w:rsidRPr="00D33AA3">
        <w:rPr>
          <w:rFonts w:ascii="Century Gothic" w:eastAsia="Times New Roman" w:hAnsi="Century Gothic" w:cs="Arial"/>
          <w:color w:val="000000"/>
          <w:shd w:val="clear" w:color="auto" w:fill="FFFFFF"/>
          <w:lang w:eastAsia="es-CO"/>
        </w:rPr>
        <w:t xml:space="preserve"> </w:t>
      </w:r>
      <w:r w:rsidR="000C3493" w:rsidRPr="00D33AA3">
        <w:rPr>
          <w:rFonts w:ascii="Century Gothic" w:eastAsia="Times New Roman" w:hAnsi="Century Gothic" w:cs="Arial"/>
          <w:color w:val="000000"/>
          <w:shd w:val="clear" w:color="auto" w:fill="FFFFFF"/>
          <w:lang w:eastAsia="es-CO"/>
        </w:rPr>
        <w:t>Consejo</w:t>
      </w:r>
      <w:r w:rsidR="00E045D9"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vivienda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estará constituida por familias que se reúnen con el propósito de adelantar programas de mejoramiento o de autoconstrucción de vivienda;</w:t>
      </w:r>
    </w:p>
    <w:p w:rsidR="0031033A" w:rsidRPr="00D33AA3" w:rsidRDefault="00AA7162" w:rsidP="00657C63">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hAnsi="Century Gothic" w:cs="Arial"/>
          <w:u w:val="single"/>
        </w:rPr>
        <w:t>Los consejos de vivienda estarán</w:t>
      </w:r>
      <w:r w:rsidR="0031033A" w:rsidRPr="00D33AA3">
        <w:rPr>
          <w:rFonts w:ascii="Century Gothic" w:hAnsi="Century Gothic" w:cs="Arial"/>
          <w:u w:val="single"/>
        </w:rPr>
        <w:t xml:space="preserve"> constituidos por un organismo consultor que estará integrado por un integrante de cada familia que constituye el </w:t>
      </w:r>
      <w:r w:rsidR="000C3493" w:rsidRPr="00D33AA3">
        <w:rPr>
          <w:rFonts w:ascii="Century Gothic" w:hAnsi="Century Gothic" w:cs="Arial"/>
          <w:u w:val="single"/>
        </w:rPr>
        <w:t>Consejo</w:t>
      </w:r>
      <w:r w:rsidR="0031033A" w:rsidRPr="00D33AA3">
        <w:rPr>
          <w:rFonts w:ascii="Century Gothic" w:hAnsi="Century Gothic" w:cs="Arial"/>
          <w:u w:val="single"/>
        </w:rPr>
        <w:t xml:space="preserve"> de Vivienda. El consejo en pleno elijará mediante votación las directivas,  las cuales están conformadas por un administrador que a la vez será el representante legal, un fiscal, secretario y los coordinadores de las comisiones de trabajo, finanzas, obras, comunicación y las demás que considera el </w:t>
      </w:r>
      <w:r w:rsidR="000C3493" w:rsidRPr="00D33AA3">
        <w:rPr>
          <w:rFonts w:ascii="Century Gothic" w:hAnsi="Century Gothic" w:cs="Arial"/>
          <w:u w:val="single"/>
        </w:rPr>
        <w:t>consejo</w:t>
      </w:r>
      <w:r w:rsidR="0031033A" w:rsidRPr="00D33AA3">
        <w:rPr>
          <w:rFonts w:ascii="Century Gothic" w:hAnsi="Century Gothic" w:cs="Arial"/>
          <w:u w:val="single"/>
        </w:rPr>
        <w:t xml:space="preserve"> de vivienda.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La asociación de</w:t>
      </w:r>
      <w:r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B36FA6"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00BC7F6F" w:rsidRPr="00D33AA3">
        <w:rPr>
          <w:rFonts w:ascii="Century Gothic" w:eastAsia="Times New Roman" w:hAnsi="Century Gothic" w:cs="Arial"/>
          <w:color w:val="000000"/>
          <w:shd w:val="clear" w:color="auto" w:fill="FFFFFF"/>
          <w:lang w:eastAsia="es-CO"/>
        </w:rPr>
        <w:t>estará constituida por lo</w:t>
      </w:r>
      <w:r w:rsidRPr="00D33AA3">
        <w:rPr>
          <w:rFonts w:ascii="Century Gothic" w:eastAsia="Times New Roman" w:hAnsi="Century Gothic" w:cs="Arial"/>
          <w:color w:val="000000"/>
          <w:shd w:val="clear" w:color="auto" w:fill="FFFFFF"/>
          <w:lang w:eastAsia="es-CO"/>
        </w:rPr>
        <w:t xml:space="preserve">s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B36FA6"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B36FA6" w:rsidRPr="00D33AA3">
        <w:rPr>
          <w:rFonts w:ascii="Century Gothic" w:eastAsia="Times New Roman" w:hAnsi="Century Gothic" w:cs="Arial"/>
          <w:color w:val="000000"/>
          <w:u w:val="single"/>
          <w:shd w:val="clear" w:color="auto" w:fill="FFFFFF"/>
          <w:lang w:eastAsia="es-CO"/>
        </w:rPr>
        <w:t xml:space="preserve"> </w:t>
      </w:r>
      <w:r w:rsidR="00BC7F6F" w:rsidRPr="00D33AA3">
        <w:rPr>
          <w:rFonts w:ascii="Century Gothic" w:eastAsia="Times New Roman" w:hAnsi="Century Gothic" w:cs="Arial"/>
          <w:color w:val="000000"/>
          <w:u w:val="single"/>
          <w:shd w:val="clear" w:color="auto" w:fill="FFFFFF"/>
          <w:lang w:eastAsia="es-CO"/>
        </w:rPr>
        <w:t>y lo</w:t>
      </w:r>
      <w:r w:rsidRPr="00D33AA3">
        <w:rPr>
          <w:rFonts w:ascii="Century Gothic" w:eastAsia="Times New Roman" w:hAnsi="Century Gothic" w:cs="Arial"/>
          <w:color w:val="000000"/>
          <w:u w:val="single"/>
          <w:shd w:val="clear" w:color="auto" w:fill="FFFFFF"/>
          <w:lang w:eastAsia="es-CO"/>
        </w:rPr>
        <w:t xml:space="preserve">s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0D21D4" w:rsidRPr="00D33AA3">
        <w:rPr>
          <w:rFonts w:ascii="Century Gothic" w:eastAsia="Times New Roman" w:hAnsi="Century Gothic" w:cs="Arial"/>
          <w:color w:val="000000"/>
          <w:shd w:val="clear" w:color="auto" w:fill="FFFFFF"/>
          <w:lang w:eastAsia="es-CO"/>
        </w:rPr>
        <w:t xml:space="preserve"> de V</w:t>
      </w:r>
      <w:r w:rsidRPr="00D33AA3">
        <w:rPr>
          <w:rFonts w:ascii="Century Gothic" w:eastAsia="Times New Roman" w:hAnsi="Century Gothic" w:cs="Arial"/>
          <w:color w:val="000000"/>
          <w:shd w:val="clear" w:color="auto" w:fill="FFFFFF"/>
          <w:lang w:eastAsia="es-CO"/>
        </w:rPr>
        <w:t xml:space="preserve">ivienda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cuyo radio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circunscriba al de la misma;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La federación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estará constituida por las asociaciones de </w:t>
      </w:r>
      <w:r w:rsidR="00BC7F6F" w:rsidRPr="00D33AA3">
        <w:rPr>
          <w:rFonts w:ascii="Century Gothic" w:eastAsia="Times New Roman" w:hAnsi="Century Gothic" w:cs="Arial"/>
          <w:color w:val="000000"/>
          <w:u w:val="single"/>
          <w:shd w:val="clear" w:color="auto" w:fill="FFFFFF"/>
          <w:lang w:eastAsia="es-CO"/>
        </w:rPr>
        <w:t xml:space="preserve">Consejos de </w:t>
      </w:r>
      <w:r w:rsidR="00BA0B43" w:rsidRPr="00D33AA3">
        <w:rPr>
          <w:rFonts w:ascii="Century Gothic" w:eastAsia="Times New Roman" w:hAnsi="Century Gothic" w:cs="Arial"/>
          <w:color w:val="000000"/>
          <w:u w:val="single"/>
          <w:shd w:val="clear" w:color="auto" w:fill="FFFFFF"/>
          <w:lang w:eastAsia="es-CO"/>
        </w:rPr>
        <w:t>Acción</w:t>
      </w:r>
      <w:r w:rsidR="00B36FA6"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cuyo radio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circunscriba al de la misma;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 La confederación nacional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estará constituida por las federaciones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36FA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cuyo radio de </w:t>
      </w:r>
      <w:r w:rsidR="00BA0B43" w:rsidRPr="00D33AA3">
        <w:rPr>
          <w:rFonts w:ascii="Century Gothic" w:eastAsia="Times New Roman" w:hAnsi="Century Gothic" w:cs="Arial"/>
          <w:color w:val="000000"/>
          <w:shd w:val="clear" w:color="auto" w:fill="FFFFFF"/>
          <w:lang w:eastAsia="es-CO"/>
        </w:rPr>
        <w:t>Acción</w:t>
      </w:r>
      <w:r w:rsidR="00B36FA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circunscriba al territorio nacional.</w:t>
      </w:r>
    </w:p>
    <w:p w:rsidR="0031033A" w:rsidRPr="00D33AA3" w:rsidRDefault="00343993" w:rsidP="00522E8B">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lastRenderedPageBreak/>
        <w:t>Artículo</w:t>
      </w:r>
      <w:r w:rsidR="0031033A" w:rsidRPr="00D33AA3">
        <w:rPr>
          <w:rFonts w:ascii="Century Gothic" w:eastAsia="Times New Roman" w:hAnsi="Century Gothic" w:cs="Arial"/>
          <w:b/>
          <w:bCs/>
          <w:color w:val="000000"/>
          <w:u w:val="single"/>
          <w:shd w:val="clear" w:color="auto" w:fill="FFFFFF"/>
          <w:lang w:eastAsia="es-CO"/>
        </w:rPr>
        <w:t xml:space="preserve"> </w:t>
      </w:r>
      <w:r w:rsidR="001B136F" w:rsidRPr="00D33AA3">
        <w:rPr>
          <w:rFonts w:ascii="Century Gothic" w:eastAsia="Times New Roman" w:hAnsi="Century Gothic" w:cs="Arial"/>
          <w:b/>
          <w:bCs/>
          <w:color w:val="000000"/>
          <w:u w:val="single"/>
          <w:shd w:val="clear" w:color="auto" w:fill="FFFFFF"/>
          <w:lang w:eastAsia="es-CO"/>
        </w:rPr>
        <w:t>16 A</w:t>
      </w:r>
      <w:r w:rsidRPr="00D33AA3">
        <w:rPr>
          <w:rFonts w:ascii="Century Gothic" w:eastAsia="Times New Roman" w:hAnsi="Century Gothic" w:cs="Arial"/>
          <w:b/>
          <w:bCs/>
          <w:color w:val="000000"/>
          <w:u w:val="single"/>
          <w:shd w:val="clear" w:color="auto" w:fill="FFFFFF"/>
          <w:lang w:eastAsia="es-CO"/>
        </w:rPr>
        <w:t xml:space="preserve">. Afiliación. </w:t>
      </w:r>
      <w:r w:rsidRPr="00D33AA3">
        <w:rPr>
          <w:rFonts w:ascii="Century Gothic" w:eastAsia="Times New Roman" w:hAnsi="Century Gothic" w:cs="Arial"/>
          <w:bCs/>
          <w:color w:val="000000"/>
          <w:u w:val="single"/>
          <w:shd w:val="clear" w:color="auto" w:fill="FFFFFF"/>
          <w:lang w:eastAsia="es-CO"/>
        </w:rPr>
        <w:t>P</w:t>
      </w:r>
      <w:r w:rsidR="0031033A" w:rsidRPr="00D33AA3">
        <w:rPr>
          <w:rFonts w:ascii="Century Gothic" w:eastAsia="Times New Roman" w:hAnsi="Century Gothic" w:cs="Arial"/>
          <w:color w:val="000000"/>
          <w:u w:val="single"/>
          <w:shd w:val="clear" w:color="auto" w:fill="FFFFFF"/>
          <w:lang w:eastAsia="es-CO"/>
        </w:rPr>
        <w:t>ara afiliarse al consejo de acción comunal deberá cumplir con los siguientes requisitos:</w:t>
      </w:r>
    </w:p>
    <w:p w:rsidR="00337010" w:rsidRPr="00D33AA3" w:rsidRDefault="00337010" w:rsidP="00774560">
      <w:pPr>
        <w:pStyle w:val="Prrafodelista"/>
        <w:numPr>
          <w:ilvl w:val="0"/>
          <w:numId w:val="4"/>
        </w:num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Ser persona natural</w:t>
      </w:r>
    </w:p>
    <w:p w:rsidR="00774560" w:rsidRPr="00D33AA3" w:rsidRDefault="00337010" w:rsidP="00774560">
      <w:pPr>
        <w:pStyle w:val="Prrafodelista"/>
        <w:numPr>
          <w:ilvl w:val="0"/>
          <w:numId w:val="4"/>
        </w:numPr>
        <w:spacing w:before="100" w:beforeAutospacing="1" w:after="100" w:afterAutospacing="1"/>
        <w:jc w:val="both"/>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Residir en el territorio o radio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de la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774560" w:rsidRPr="00D33AA3">
        <w:rPr>
          <w:rFonts w:ascii="Century Gothic" w:eastAsia="Times New Roman" w:hAnsi="Century Gothic" w:cs="Arial"/>
          <w:color w:val="000000"/>
          <w:u w:val="single"/>
          <w:shd w:val="clear" w:color="auto" w:fill="FFFFFF"/>
          <w:lang w:eastAsia="es-CO"/>
        </w:rPr>
        <w:t xml:space="preserve">; </w:t>
      </w:r>
      <w:r w:rsidR="00774560" w:rsidRPr="00D33AA3">
        <w:rPr>
          <w:rFonts w:ascii="Century Gothic" w:eastAsia="Times New Roman" w:hAnsi="Century Gothic" w:cs="Arial"/>
          <w:bCs/>
          <w:color w:val="000000"/>
          <w:u w:val="single"/>
          <w:shd w:val="clear" w:color="auto" w:fill="FFFFFF"/>
          <w:lang w:eastAsia="es-CO"/>
        </w:rPr>
        <w:t xml:space="preserve">se entenderá por residencia el lugar donde esté ubicada la vivienda permanente de la persona que solicita la afiliación o desarrolle actividad económica permanente en calidad de propietario de un establecimiento de comercio ubicado en el territorio de la </w:t>
      </w:r>
      <w:r w:rsidR="000C3493" w:rsidRPr="00D33AA3">
        <w:rPr>
          <w:rFonts w:ascii="Century Gothic" w:eastAsia="Times New Roman" w:hAnsi="Century Gothic" w:cs="Arial"/>
          <w:bCs/>
          <w:color w:val="000000"/>
          <w:u w:val="single"/>
          <w:shd w:val="clear" w:color="auto" w:fill="FFFFFF"/>
          <w:lang w:eastAsia="es-CO"/>
        </w:rPr>
        <w:t>Consejo</w:t>
      </w:r>
      <w:r w:rsidR="00E045D9" w:rsidRPr="00D33AA3">
        <w:rPr>
          <w:rFonts w:ascii="Century Gothic" w:eastAsia="Times New Roman" w:hAnsi="Century Gothic" w:cs="Arial"/>
          <w:bCs/>
          <w:color w:val="000000"/>
          <w:u w:val="single"/>
          <w:shd w:val="clear" w:color="auto" w:fill="FFFFFF"/>
          <w:lang w:eastAsia="es-CO"/>
        </w:rPr>
        <w:t>s</w:t>
      </w:r>
      <w:r w:rsidR="00774560" w:rsidRPr="00D33AA3">
        <w:rPr>
          <w:rFonts w:ascii="Century Gothic" w:eastAsia="Times New Roman" w:hAnsi="Century Gothic" w:cs="Arial"/>
          <w:bCs/>
          <w:color w:val="000000"/>
          <w:u w:val="single"/>
          <w:shd w:val="clear" w:color="auto" w:fill="FFFFFF"/>
          <w:lang w:eastAsia="es-CO"/>
        </w:rPr>
        <w:t xml:space="preserve"> de </w:t>
      </w:r>
      <w:r w:rsidR="00BA0B43" w:rsidRPr="00D33AA3">
        <w:rPr>
          <w:rFonts w:ascii="Century Gothic" w:eastAsia="Times New Roman" w:hAnsi="Century Gothic" w:cs="Arial"/>
          <w:bCs/>
          <w:color w:val="000000"/>
          <w:u w:val="single"/>
          <w:shd w:val="clear" w:color="auto" w:fill="FFFFFF"/>
          <w:lang w:eastAsia="es-CO"/>
        </w:rPr>
        <w:t>Acción</w:t>
      </w:r>
      <w:r w:rsidR="00774560" w:rsidRPr="00D33AA3">
        <w:rPr>
          <w:rFonts w:ascii="Century Gothic" w:eastAsia="Times New Roman" w:hAnsi="Century Gothic" w:cs="Arial"/>
          <w:bCs/>
          <w:color w:val="000000"/>
          <w:u w:val="single"/>
          <w:shd w:val="clear" w:color="auto" w:fill="FFFFFF"/>
          <w:lang w:eastAsia="es-CO"/>
        </w:rPr>
        <w:t xml:space="preserve"> Comunal.</w:t>
      </w:r>
    </w:p>
    <w:p w:rsidR="00337010" w:rsidRPr="00D33AA3" w:rsidRDefault="00337010" w:rsidP="00337010">
      <w:pPr>
        <w:pStyle w:val="Prrafodelista"/>
        <w:numPr>
          <w:ilvl w:val="0"/>
          <w:numId w:val="4"/>
        </w:num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Tener 14 años o más de edad </w:t>
      </w:r>
    </w:p>
    <w:p w:rsidR="00337010" w:rsidRPr="00D33AA3" w:rsidRDefault="00337010" w:rsidP="00337010">
      <w:pPr>
        <w:pStyle w:val="Prrafodelista"/>
        <w:numPr>
          <w:ilvl w:val="0"/>
          <w:numId w:val="4"/>
        </w:num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No estar incurso en ninguna causal de impedimento de las contempladas en el artículo 25 de la Ley 743 de 2002;</w:t>
      </w:r>
      <w:r w:rsidR="00A26DD0" w:rsidRPr="00D33AA3">
        <w:rPr>
          <w:rFonts w:ascii="Century Gothic" w:eastAsia="Times New Roman" w:hAnsi="Century Gothic" w:cs="Arial"/>
          <w:bCs/>
          <w:color w:val="000000"/>
          <w:u w:val="single"/>
          <w:shd w:val="clear" w:color="auto" w:fill="FFFFFF"/>
          <w:lang w:eastAsia="es-CO"/>
        </w:rPr>
        <w:t xml:space="preserve"> </w:t>
      </w:r>
    </w:p>
    <w:p w:rsidR="00955626" w:rsidRPr="00D33AA3" w:rsidRDefault="0031033A" w:rsidP="00955626">
      <w:pPr>
        <w:pStyle w:val="Prrafodelista"/>
        <w:numPr>
          <w:ilvl w:val="0"/>
          <w:numId w:val="4"/>
        </w:num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Inscribirse en el registro de afiliados</w:t>
      </w:r>
    </w:p>
    <w:p w:rsidR="00955626" w:rsidRPr="00D33AA3" w:rsidRDefault="0031033A" w:rsidP="00955626">
      <w:pPr>
        <w:pStyle w:val="Prrafodelista"/>
        <w:numPr>
          <w:ilvl w:val="0"/>
          <w:numId w:val="4"/>
        </w:num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No pertenecer a otro </w:t>
      </w:r>
      <w:r w:rsidR="000C3493"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u w:val="single"/>
          <w:shd w:val="clear" w:color="auto" w:fill="FFFFFF"/>
          <w:lang w:eastAsia="es-CO"/>
        </w:rPr>
        <w:t xml:space="preserve"> de Acción Comunal.</w:t>
      </w:r>
    </w:p>
    <w:p w:rsidR="00D6069E" w:rsidRPr="00D33AA3" w:rsidRDefault="00337010" w:rsidP="00955626">
      <w:pPr>
        <w:pStyle w:val="Prrafodelista"/>
        <w:numPr>
          <w:ilvl w:val="0"/>
          <w:numId w:val="4"/>
        </w:numPr>
        <w:spacing w:before="100" w:beforeAutospacing="1" w:after="100" w:afterAutospacing="1"/>
        <w:rPr>
          <w:rFonts w:ascii="Century Gothic" w:eastAsia="Times New Roman" w:hAnsi="Century Gothic" w:cs="Arial"/>
          <w:bCs/>
          <w:color w:val="000000"/>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P</w:t>
      </w:r>
      <w:r w:rsidR="00D6069E" w:rsidRPr="00D33AA3">
        <w:rPr>
          <w:rFonts w:ascii="Century Gothic" w:eastAsia="Times New Roman" w:hAnsi="Century Gothic" w:cs="Arial"/>
          <w:bCs/>
          <w:color w:val="000000"/>
          <w:u w:val="single"/>
          <w:shd w:val="clear" w:color="auto" w:fill="FFFFFF"/>
          <w:lang w:eastAsia="es-CO"/>
        </w:rPr>
        <w:t>oseer documento de identidad</w:t>
      </w:r>
      <w:r w:rsidR="00D6069E" w:rsidRPr="00D33AA3">
        <w:rPr>
          <w:rFonts w:ascii="Century Gothic" w:eastAsia="Times New Roman" w:hAnsi="Century Gothic" w:cs="Arial"/>
          <w:bCs/>
          <w:color w:val="000000"/>
          <w:shd w:val="clear" w:color="auto" w:fill="FFFFFF"/>
          <w:lang w:eastAsia="es-CO"/>
        </w:rPr>
        <w:t>.</w:t>
      </w:r>
    </w:p>
    <w:p w:rsidR="00D6069E" w:rsidRPr="00D33AA3" w:rsidRDefault="00D6069E" w:rsidP="00D6069E">
      <w:pPr>
        <w:pStyle w:val="Prrafodelista"/>
        <w:spacing w:before="100" w:beforeAutospacing="1" w:after="100" w:afterAutospacing="1"/>
        <w:ind w:left="360"/>
        <w:rPr>
          <w:rFonts w:ascii="Century Gothic" w:eastAsia="Times New Roman" w:hAnsi="Century Gothic" w:cs="Arial"/>
          <w:bCs/>
          <w:color w:val="000000"/>
          <w:highlight w:val="lightGray"/>
          <w:shd w:val="clear" w:color="auto" w:fill="FFFFFF"/>
          <w:lang w:eastAsia="es-CO"/>
        </w:rPr>
      </w:pPr>
    </w:p>
    <w:p w:rsidR="008B4D44" w:rsidRPr="00D33AA3" w:rsidRDefault="008B4D44" w:rsidP="00D6069E">
      <w:pPr>
        <w:pStyle w:val="Prrafodelista"/>
        <w:spacing w:before="100" w:beforeAutospacing="1" w:after="100" w:afterAutospacing="1"/>
        <w:ind w:left="360"/>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t>PARAGRAFO</w:t>
      </w:r>
      <w:r w:rsidRPr="00D33AA3">
        <w:rPr>
          <w:rFonts w:ascii="Century Gothic" w:eastAsia="Times New Roman" w:hAnsi="Century Gothic" w:cs="Arial"/>
          <w:bCs/>
          <w:color w:val="000000"/>
          <w:u w:val="single"/>
          <w:shd w:val="clear" w:color="auto" w:fill="FFFFFF"/>
          <w:lang w:eastAsia="es-CO"/>
        </w:rPr>
        <w:t>.  </w:t>
      </w:r>
      <w:r w:rsidRPr="00D33AA3">
        <w:rPr>
          <w:rFonts w:ascii="Century Gothic" w:eastAsia="Times New Roman" w:hAnsi="Century Gothic" w:cs="Arial"/>
          <w:bCs/>
          <w:iCs/>
          <w:color w:val="000000"/>
          <w:u w:val="single"/>
          <w:shd w:val="clear" w:color="auto" w:fill="FFFFFF"/>
          <w:lang w:eastAsia="es-CO"/>
        </w:rPr>
        <w:t xml:space="preserve">Afiliación </w:t>
      </w:r>
      <w:r w:rsidR="000C3493" w:rsidRPr="00D33AA3">
        <w:rPr>
          <w:rFonts w:ascii="Century Gothic" w:eastAsia="Times New Roman" w:hAnsi="Century Gothic" w:cs="Arial"/>
          <w:bCs/>
          <w:iCs/>
          <w:color w:val="000000"/>
          <w:u w:val="single"/>
          <w:shd w:val="clear" w:color="auto" w:fill="FFFFFF"/>
          <w:lang w:eastAsia="es-CO"/>
        </w:rPr>
        <w:t>Consejo</w:t>
      </w:r>
      <w:r w:rsidRPr="00D33AA3">
        <w:rPr>
          <w:rFonts w:ascii="Century Gothic" w:eastAsia="Times New Roman" w:hAnsi="Century Gothic" w:cs="Arial"/>
          <w:bCs/>
          <w:iCs/>
          <w:color w:val="000000"/>
          <w:u w:val="single"/>
          <w:shd w:val="clear" w:color="auto" w:fill="FFFFFF"/>
          <w:lang w:eastAsia="es-CO"/>
        </w:rPr>
        <w:t>s de 2°, 3° y 4° grado. </w:t>
      </w:r>
      <w:r w:rsidRPr="00D33AA3">
        <w:rPr>
          <w:rFonts w:ascii="Century Gothic" w:eastAsia="Times New Roman" w:hAnsi="Century Gothic" w:cs="Arial"/>
          <w:bCs/>
          <w:color w:val="000000"/>
          <w:u w:val="single"/>
          <w:shd w:val="clear" w:color="auto" w:fill="FFFFFF"/>
          <w:lang w:eastAsia="es-CO"/>
        </w:rPr>
        <w:t>Para afiliarse a un organismo de segundo, tercer o cuarto grado se requiere:</w:t>
      </w:r>
    </w:p>
    <w:p w:rsidR="008B4D44" w:rsidRPr="00D33AA3" w:rsidRDefault="008B4D44" w:rsidP="00955626">
      <w:pPr>
        <w:pStyle w:val="Prrafodelista"/>
        <w:spacing w:before="100" w:beforeAutospacing="1" w:after="100" w:afterAutospacing="1"/>
        <w:jc w:val="both"/>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1. Ser organismo de Acción comunal del grado inmediatamente inferior del cual se desea afiliar y tener personería jurídica otorgada por la entidad que ejerce la inspección, control y vigilancia correspondiente;</w:t>
      </w:r>
    </w:p>
    <w:p w:rsidR="008B4D44" w:rsidRPr="00D33AA3" w:rsidRDefault="008B4D44" w:rsidP="00955626">
      <w:pPr>
        <w:pStyle w:val="Prrafodelista"/>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2. Que el organismo interesado desarrolle su actividad dentro del territorio de la organización a la cual se desea afiliar;</w:t>
      </w:r>
    </w:p>
    <w:p w:rsidR="008B4D44" w:rsidRPr="00D33AA3" w:rsidRDefault="008B4D44" w:rsidP="00955626">
      <w:pPr>
        <w:pStyle w:val="Prrafodelista"/>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t>3. Que la solicitud de afiliación se haya aprobado en Asamblea General del organismo interesado.</w:t>
      </w:r>
    </w:p>
    <w:p w:rsidR="00337010" w:rsidRPr="00D33AA3" w:rsidRDefault="00806FB0" w:rsidP="00774560">
      <w:pPr>
        <w:spacing w:before="100" w:beforeAutospacing="1" w:after="100" w:afterAutospacing="1"/>
        <w:jc w:val="both"/>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
          <w:bCs/>
          <w:iCs/>
          <w:color w:val="000000"/>
          <w:u w:val="single"/>
          <w:shd w:val="clear" w:color="auto" w:fill="FFFFFF"/>
          <w:lang w:eastAsia="es-CO"/>
        </w:rPr>
        <w:t>Artículo</w:t>
      </w:r>
      <w:r w:rsidR="001B136F" w:rsidRPr="00D33AA3">
        <w:rPr>
          <w:rFonts w:ascii="Century Gothic" w:eastAsia="Times New Roman" w:hAnsi="Century Gothic" w:cs="Arial"/>
          <w:b/>
          <w:bCs/>
          <w:iCs/>
          <w:color w:val="000000"/>
          <w:u w:val="single"/>
          <w:shd w:val="clear" w:color="auto" w:fill="FFFFFF"/>
          <w:lang w:eastAsia="es-CO"/>
        </w:rPr>
        <w:t xml:space="preserve"> 16 B</w:t>
      </w:r>
      <w:r w:rsidR="008B4D44" w:rsidRPr="00D33AA3">
        <w:rPr>
          <w:rFonts w:ascii="Century Gothic" w:eastAsia="Times New Roman" w:hAnsi="Century Gothic" w:cs="Arial"/>
          <w:b/>
          <w:bCs/>
          <w:iCs/>
          <w:color w:val="000000"/>
          <w:u w:val="single"/>
          <w:shd w:val="clear" w:color="auto" w:fill="FFFFFF"/>
          <w:lang w:eastAsia="es-CO"/>
        </w:rPr>
        <w:t xml:space="preserve">. </w:t>
      </w:r>
      <w:r w:rsidR="00337010" w:rsidRPr="00D33AA3">
        <w:rPr>
          <w:rFonts w:ascii="Century Gothic" w:eastAsia="Times New Roman" w:hAnsi="Century Gothic" w:cs="Arial"/>
          <w:bCs/>
          <w:iCs/>
          <w:color w:val="000000"/>
          <w:u w:val="single"/>
          <w:shd w:val="clear" w:color="auto" w:fill="FFFFFF"/>
          <w:lang w:eastAsia="es-CO"/>
        </w:rPr>
        <w:t xml:space="preserve">Afiliación a </w:t>
      </w:r>
      <w:r w:rsidR="000C3493" w:rsidRPr="00D33AA3">
        <w:rPr>
          <w:rFonts w:ascii="Century Gothic" w:eastAsia="Times New Roman" w:hAnsi="Century Gothic" w:cs="Arial"/>
          <w:bCs/>
          <w:iCs/>
          <w:color w:val="000000"/>
          <w:u w:val="single"/>
          <w:shd w:val="clear" w:color="auto" w:fill="FFFFFF"/>
          <w:lang w:eastAsia="es-CO"/>
        </w:rPr>
        <w:t>Consejo</w:t>
      </w:r>
      <w:r w:rsidR="00E045D9" w:rsidRPr="00D33AA3">
        <w:rPr>
          <w:rFonts w:ascii="Century Gothic" w:eastAsia="Times New Roman" w:hAnsi="Century Gothic" w:cs="Arial"/>
          <w:bCs/>
          <w:iCs/>
          <w:color w:val="000000"/>
          <w:u w:val="single"/>
          <w:shd w:val="clear" w:color="auto" w:fill="FFFFFF"/>
          <w:lang w:eastAsia="es-CO"/>
        </w:rPr>
        <w:t>s</w:t>
      </w:r>
      <w:r w:rsidR="00337010" w:rsidRPr="00D33AA3">
        <w:rPr>
          <w:rFonts w:ascii="Century Gothic" w:eastAsia="Times New Roman" w:hAnsi="Century Gothic" w:cs="Arial"/>
          <w:bCs/>
          <w:iCs/>
          <w:color w:val="000000"/>
          <w:u w:val="single"/>
          <w:shd w:val="clear" w:color="auto" w:fill="FFFFFF"/>
          <w:lang w:eastAsia="es-CO"/>
        </w:rPr>
        <w:t xml:space="preserve"> de vivienda </w:t>
      </w:r>
      <w:r w:rsidR="00BA0B43" w:rsidRPr="00D33AA3">
        <w:rPr>
          <w:rFonts w:ascii="Century Gothic" w:eastAsia="Times New Roman" w:hAnsi="Century Gothic" w:cs="Arial"/>
          <w:bCs/>
          <w:iCs/>
          <w:color w:val="000000"/>
          <w:u w:val="single"/>
          <w:shd w:val="clear" w:color="auto" w:fill="FFFFFF"/>
          <w:lang w:eastAsia="es-CO"/>
        </w:rPr>
        <w:t>Comunal</w:t>
      </w:r>
      <w:r w:rsidR="00337010" w:rsidRPr="00D33AA3">
        <w:rPr>
          <w:rFonts w:ascii="Century Gothic" w:eastAsia="Times New Roman" w:hAnsi="Century Gothic" w:cs="Arial"/>
          <w:bCs/>
          <w:iCs/>
          <w:color w:val="000000"/>
          <w:u w:val="single"/>
          <w:shd w:val="clear" w:color="auto" w:fill="FFFFFF"/>
          <w:lang w:eastAsia="es-CO"/>
        </w:rPr>
        <w:t>. </w:t>
      </w:r>
      <w:r w:rsidR="00BC7F6F" w:rsidRPr="00D33AA3">
        <w:rPr>
          <w:rFonts w:ascii="Century Gothic" w:eastAsia="Times New Roman" w:hAnsi="Century Gothic" w:cs="Arial"/>
          <w:bCs/>
          <w:color w:val="000000"/>
          <w:u w:val="single"/>
          <w:shd w:val="clear" w:color="auto" w:fill="FFFFFF"/>
          <w:lang w:eastAsia="es-CO"/>
        </w:rPr>
        <w:t>Para afiliarse a un</w:t>
      </w:r>
      <w:r w:rsidR="00337010" w:rsidRPr="00D33AA3">
        <w:rPr>
          <w:rFonts w:ascii="Century Gothic" w:eastAsia="Times New Roman" w:hAnsi="Century Gothic" w:cs="Arial"/>
          <w:bCs/>
          <w:color w:val="000000"/>
          <w:u w:val="single"/>
          <w:shd w:val="clear" w:color="auto" w:fill="FFFFFF"/>
          <w:lang w:eastAsia="es-CO"/>
        </w:rPr>
        <w:t xml:space="preserve"> </w:t>
      </w:r>
      <w:r w:rsidR="000C3493" w:rsidRPr="00D33AA3">
        <w:rPr>
          <w:rFonts w:ascii="Century Gothic" w:eastAsia="Times New Roman" w:hAnsi="Century Gothic" w:cs="Arial"/>
          <w:bCs/>
          <w:color w:val="000000"/>
          <w:u w:val="single"/>
          <w:shd w:val="clear" w:color="auto" w:fill="FFFFFF"/>
          <w:lang w:eastAsia="es-CO"/>
        </w:rPr>
        <w:t>Consejo</w:t>
      </w:r>
      <w:r w:rsidR="00337010" w:rsidRPr="00D33AA3">
        <w:rPr>
          <w:rFonts w:ascii="Century Gothic" w:eastAsia="Times New Roman" w:hAnsi="Century Gothic" w:cs="Arial"/>
          <w:bCs/>
          <w:color w:val="000000"/>
          <w:u w:val="single"/>
          <w:shd w:val="clear" w:color="auto" w:fill="FFFFFF"/>
          <w:lang w:eastAsia="es-CO"/>
        </w:rPr>
        <w:t xml:space="preserve"> de Vivienda </w:t>
      </w:r>
      <w:r w:rsidR="00BA0B43" w:rsidRPr="00D33AA3">
        <w:rPr>
          <w:rFonts w:ascii="Century Gothic" w:eastAsia="Times New Roman" w:hAnsi="Century Gothic" w:cs="Arial"/>
          <w:bCs/>
          <w:color w:val="000000"/>
          <w:u w:val="single"/>
          <w:shd w:val="clear" w:color="auto" w:fill="FFFFFF"/>
          <w:lang w:eastAsia="es-CO"/>
        </w:rPr>
        <w:t>Comunal</w:t>
      </w:r>
      <w:r w:rsidR="00337010" w:rsidRPr="00D33AA3">
        <w:rPr>
          <w:rFonts w:ascii="Century Gothic" w:eastAsia="Times New Roman" w:hAnsi="Century Gothic" w:cs="Arial"/>
          <w:bCs/>
          <w:color w:val="000000"/>
          <w:u w:val="single"/>
          <w:shd w:val="clear" w:color="auto" w:fill="FFFFFF"/>
          <w:lang w:eastAsia="es-CO"/>
        </w:rPr>
        <w:t xml:space="preserve"> se requiere que ningún miembro del núcleo familiar sea propietario de vivienda.</w:t>
      </w:r>
    </w:p>
    <w:p w:rsidR="00337010" w:rsidRPr="00D33AA3" w:rsidRDefault="00337010" w:rsidP="00CE0C50">
      <w:pPr>
        <w:spacing w:before="100" w:beforeAutospacing="1" w:after="100" w:afterAutospacing="1"/>
        <w:rPr>
          <w:rFonts w:ascii="Century Gothic" w:eastAsia="Times New Roman" w:hAnsi="Century Gothic" w:cs="Arial"/>
          <w:bCs/>
          <w:color w:val="000000"/>
          <w:u w:val="single"/>
          <w:shd w:val="clear" w:color="auto" w:fill="FFFFFF"/>
          <w:lang w:eastAsia="es-CO"/>
        </w:rPr>
      </w:pPr>
      <w:r w:rsidRPr="00D33AA3">
        <w:rPr>
          <w:rFonts w:ascii="Century Gothic" w:eastAsia="Times New Roman" w:hAnsi="Century Gothic" w:cs="Arial"/>
          <w:bCs/>
          <w:color w:val="000000"/>
          <w:u w:val="single"/>
          <w:shd w:val="clear" w:color="auto" w:fill="FFFFFF"/>
          <w:lang w:eastAsia="es-CO"/>
        </w:rPr>
        <w:lastRenderedPageBreak/>
        <w:t xml:space="preserve">Al interior de la </w:t>
      </w:r>
      <w:r w:rsidR="000C3493" w:rsidRPr="00D33AA3">
        <w:rPr>
          <w:rFonts w:ascii="Century Gothic" w:eastAsia="Times New Roman" w:hAnsi="Century Gothic" w:cs="Arial"/>
          <w:bCs/>
          <w:color w:val="000000"/>
          <w:u w:val="single"/>
          <w:shd w:val="clear" w:color="auto" w:fill="FFFFFF"/>
          <w:lang w:eastAsia="es-CO"/>
        </w:rPr>
        <w:t>Consejo</w:t>
      </w:r>
      <w:r w:rsidR="00E045D9" w:rsidRPr="00D33AA3">
        <w:rPr>
          <w:rFonts w:ascii="Century Gothic" w:eastAsia="Times New Roman" w:hAnsi="Century Gothic" w:cs="Arial"/>
          <w:bCs/>
          <w:color w:val="000000"/>
          <w:u w:val="single"/>
          <w:shd w:val="clear" w:color="auto" w:fill="FFFFFF"/>
          <w:lang w:eastAsia="es-CO"/>
        </w:rPr>
        <w:t>s</w:t>
      </w:r>
      <w:r w:rsidRPr="00D33AA3">
        <w:rPr>
          <w:rFonts w:ascii="Century Gothic" w:eastAsia="Times New Roman" w:hAnsi="Century Gothic" w:cs="Arial"/>
          <w:bCs/>
          <w:color w:val="000000"/>
          <w:u w:val="single"/>
          <w:shd w:val="clear" w:color="auto" w:fill="FFFFFF"/>
          <w:lang w:eastAsia="es-CO"/>
        </w:rPr>
        <w:t xml:space="preserve"> de Vivienda </w:t>
      </w:r>
      <w:r w:rsidR="00BA0B43" w:rsidRPr="00D33AA3">
        <w:rPr>
          <w:rFonts w:ascii="Century Gothic" w:eastAsia="Times New Roman" w:hAnsi="Century Gothic" w:cs="Arial"/>
          <w:bCs/>
          <w:color w:val="000000"/>
          <w:u w:val="single"/>
          <w:shd w:val="clear" w:color="auto" w:fill="FFFFFF"/>
          <w:lang w:eastAsia="es-CO"/>
        </w:rPr>
        <w:t>Comunal</w:t>
      </w:r>
      <w:r w:rsidRPr="00D33AA3">
        <w:rPr>
          <w:rFonts w:ascii="Century Gothic" w:eastAsia="Times New Roman" w:hAnsi="Century Gothic" w:cs="Arial"/>
          <w:bCs/>
          <w:color w:val="000000"/>
          <w:u w:val="single"/>
          <w:shd w:val="clear" w:color="auto" w:fill="FFFFFF"/>
          <w:lang w:eastAsia="es-CO"/>
        </w:rPr>
        <w:t xml:space="preserve"> cada familia designará un representante de entre sus miembros, con derecho a voz y voto.</w:t>
      </w:r>
    </w:p>
    <w:p w:rsidR="00337010" w:rsidRPr="00D33AA3" w:rsidRDefault="00806FB0" w:rsidP="00337010">
      <w:p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t>Artículo</w:t>
      </w:r>
      <w:r w:rsidR="00343993" w:rsidRPr="00D33AA3">
        <w:rPr>
          <w:rFonts w:ascii="Century Gothic" w:eastAsia="Times New Roman" w:hAnsi="Century Gothic" w:cs="Arial"/>
          <w:b/>
          <w:bCs/>
          <w:color w:val="000000"/>
          <w:u w:val="single"/>
          <w:shd w:val="clear" w:color="auto" w:fill="FFFFFF"/>
          <w:lang w:eastAsia="es-CO"/>
        </w:rPr>
        <w:t xml:space="preserve"> </w:t>
      </w:r>
      <w:r w:rsidR="001B136F" w:rsidRPr="00D33AA3">
        <w:rPr>
          <w:rFonts w:ascii="Century Gothic" w:eastAsia="Times New Roman" w:hAnsi="Century Gothic" w:cs="Arial"/>
          <w:b/>
          <w:bCs/>
          <w:color w:val="000000"/>
          <w:u w:val="single"/>
          <w:shd w:val="clear" w:color="auto" w:fill="FFFFFF"/>
          <w:lang w:eastAsia="es-CO"/>
        </w:rPr>
        <w:t>16 C</w:t>
      </w:r>
      <w:r w:rsidR="00337010" w:rsidRPr="00D33AA3">
        <w:rPr>
          <w:rFonts w:ascii="Century Gothic" w:eastAsia="Times New Roman" w:hAnsi="Century Gothic" w:cs="Arial"/>
          <w:b/>
          <w:bCs/>
          <w:color w:val="000000"/>
          <w:u w:val="single"/>
          <w:shd w:val="clear" w:color="auto" w:fill="FFFFFF"/>
          <w:lang w:eastAsia="es-CO"/>
        </w:rPr>
        <w:t>. Constitución</w:t>
      </w:r>
      <w:r w:rsidR="00F73FCB" w:rsidRPr="00D33AA3">
        <w:rPr>
          <w:rFonts w:ascii="Century Gothic" w:eastAsia="Times New Roman" w:hAnsi="Century Gothic" w:cs="Arial"/>
          <w:b/>
          <w:bCs/>
          <w:color w:val="000000"/>
          <w:u w:val="single"/>
          <w:shd w:val="clear" w:color="auto" w:fill="FFFFFF"/>
          <w:lang w:eastAsia="es-CO"/>
        </w:rPr>
        <w:t xml:space="preserve"> de los Consejos de Acción Comunal</w:t>
      </w:r>
      <w:r w:rsidR="00337010" w:rsidRPr="00D33AA3">
        <w:rPr>
          <w:rFonts w:ascii="Century Gothic" w:eastAsia="Times New Roman" w:hAnsi="Century Gothic" w:cs="Arial"/>
          <w:b/>
          <w:bCs/>
          <w:color w:val="000000"/>
          <w:u w:val="single"/>
          <w:shd w:val="clear" w:color="auto" w:fill="FFFFFF"/>
          <w:lang w:eastAsia="es-CO"/>
        </w:rPr>
        <w:t>. </w:t>
      </w:r>
      <w:r w:rsidR="00F73FCB" w:rsidRPr="00D33AA3">
        <w:rPr>
          <w:rFonts w:ascii="Century Gothic" w:eastAsia="Times New Roman" w:hAnsi="Century Gothic" w:cs="Arial"/>
          <w:color w:val="000000"/>
          <w:u w:val="single"/>
          <w:shd w:val="clear" w:color="auto" w:fill="FFFFFF"/>
          <w:lang w:eastAsia="es-CO"/>
        </w:rPr>
        <w:t>Los Consejos</w:t>
      </w:r>
      <w:r w:rsidR="00337010"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F73FCB" w:rsidRPr="00D33AA3">
        <w:rPr>
          <w:rFonts w:ascii="Century Gothic" w:eastAsia="Times New Roman" w:hAnsi="Century Gothic" w:cs="Arial"/>
          <w:color w:val="000000"/>
          <w:u w:val="single"/>
          <w:shd w:val="clear" w:color="auto" w:fill="FFFFFF"/>
          <w:lang w:eastAsia="es-CO"/>
        </w:rPr>
        <w:t xml:space="preserve"> C</w:t>
      </w:r>
      <w:r w:rsidR="00337010" w:rsidRPr="00D33AA3">
        <w:rPr>
          <w:rFonts w:ascii="Century Gothic" w:eastAsia="Times New Roman" w:hAnsi="Century Gothic" w:cs="Arial"/>
          <w:color w:val="000000"/>
          <w:u w:val="single"/>
          <w:shd w:val="clear" w:color="auto" w:fill="FFFFFF"/>
          <w:lang w:eastAsia="es-CO"/>
        </w:rPr>
        <w:t xml:space="preserve">omunal estarán constituidas, según el caso, de acuerdo con los índices de población y características de cada región o territorio, no obstante, para efectos de la constitución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00337010" w:rsidRPr="00D33AA3">
        <w:rPr>
          <w:rFonts w:ascii="Century Gothic" w:eastAsia="Times New Roman" w:hAnsi="Century Gothic" w:cs="Arial"/>
          <w:color w:val="000000"/>
          <w:u w:val="single"/>
          <w:shd w:val="clear" w:color="auto" w:fill="FFFFFF"/>
          <w:lang w:eastAsia="es-CO"/>
        </w:rPr>
        <w:t xml:space="preserve"> comunales se requiere:</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337010" w:rsidP="00A578D7">
      <w:pPr>
        <w:pStyle w:val="Default"/>
        <w:numPr>
          <w:ilvl w:val="0"/>
          <w:numId w:val="2"/>
        </w:numPr>
        <w:jc w:val="both"/>
        <w:rPr>
          <w:rFonts w:ascii="Century Gothic" w:eastAsia="Times New Roman" w:hAnsi="Century Gothic"/>
          <w:u w:val="single"/>
          <w:shd w:val="clear" w:color="auto" w:fill="FFFFFF"/>
          <w:lang w:eastAsia="es-CO"/>
        </w:rPr>
      </w:pPr>
      <w:r w:rsidRPr="00D33AA3">
        <w:rPr>
          <w:rFonts w:ascii="Century Gothic" w:eastAsia="Times New Roman" w:hAnsi="Century Gothic"/>
          <w:u w:val="single"/>
          <w:shd w:val="clear" w:color="auto" w:fill="FFFFFF"/>
          <w:lang w:eastAsia="es-CO"/>
        </w:rPr>
        <w:t xml:space="preserve">La </w:t>
      </w:r>
      <w:r w:rsidR="000C3493" w:rsidRPr="00D33AA3">
        <w:rPr>
          <w:rFonts w:ascii="Century Gothic" w:eastAsia="Times New Roman" w:hAnsi="Century Gothic"/>
          <w:u w:val="single"/>
          <w:shd w:val="clear" w:color="auto" w:fill="FFFFFF"/>
          <w:lang w:eastAsia="es-CO"/>
        </w:rPr>
        <w:t>Consejo</w:t>
      </w:r>
      <w:r w:rsidR="00E045D9" w:rsidRPr="00D33AA3">
        <w:rPr>
          <w:rFonts w:ascii="Century Gothic" w:eastAsia="Times New Roman" w:hAnsi="Century Gothic"/>
          <w:u w:val="single"/>
          <w:shd w:val="clear" w:color="auto" w:fill="FFFFFF"/>
          <w:lang w:eastAsia="es-CO"/>
        </w:rPr>
        <w:t>s</w:t>
      </w:r>
      <w:r w:rsidRPr="00D33AA3">
        <w:rPr>
          <w:rFonts w:ascii="Century Gothic" w:eastAsia="Times New Roman" w:hAnsi="Century Gothic"/>
          <w:u w:val="single"/>
          <w:shd w:val="clear" w:color="auto" w:fill="FFFFFF"/>
          <w:lang w:eastAsia="es-CO"/>
        </w:rPr>
        <w:t xml:space="preserve"> de </w:t>
      </w:r>
      <w:r w:rsidR="00BA0B43" w:rsidRPr="00D33AA3">
        <w:rPr>
          <w:rFonts w:ascii="Century Gothic" w:eastAsia="Times New Roman" w:hAnsi="Century Gothic"/>
          <w:u w:val="single"/>
          <w:shd w:val="clear" w:color="auto" w:fill="FFFFFF"/>
          <w:lang w:eastAsia="es-CO"/>
        </w:rPr>
        <w:t>Acción</w:t>
      </w:r>
      <w:r w:rsidRPr="00D33AA3">
        <w:rPr>
          <w:rFonts w:ascii="Century Gothic" w:eastAsia="Times New Roman" w:hAnsi="Century Gothic"/>
          <w:u w:val="single"/>
          <w:shd w:val="clear" w:color="auto" w:fill="FFFFFF"/>
          <w:lang w:eastAsia="es-CO"/>
        </w:rPr>
        <w:t xml:space="preserve"> </w:t>
      </w:r>
      <w:r w:rsidR="00673E94" w:rsidRPr="00D33AA3">
        <w:rPr>
          <w:rFonts w:ascii="Century Gothic" w:eastAsia="Times New Roman" w:hAnsi="Century Gothic"/>
          <w:u w:val="single"/>
          <w:shd w:val="clear" w:color="auto" w:fill="FFFFFF"/>
          <w:lang w:eastAsia="es-CO"/>
        </w:rPr>
        <w:t>Comunal</w:t>
      </w:r>
      <w:r w:rsidRPr="00D33AA3">
        <w:rPr>
          <w:rFonts w:ascii="Century Gothic" w:eastAsia="Times New Roman" w:hAnsi="Century Gothic"/>
          <w:u w:val="single"/>
          <w:shd w:val="clear" w:color="auto" w:fill="FFFFFF"/>
          <w:lang w:eastAsia="es-CO"/>
        </w:rPr>
        <w:t xml:space="preserve"> que se constituya por barrio, conjunto residencial, sector o etapa del mismo, en las capitales de departamento y en la ciudad de Bogotá, D. C., requiere un número mínimo de setenta y cinco (75) afiliados;</w:t>
      </w:r>
    </w:p>
    <w:p w:rsidR="008B4D44" w:rsidRPr="00D33AA3" w:rsidRDefault="008B4D44" w:rsidP="008B4D44">
      <w:pPr>
        <w:pStyle w:val="Default"/>
        <w:ind w:left="1095"/>
        <w:jc w:val="both"/>
        <w:rPr>
          <w:rFonts w:ascii="Century Gothic" w:eastAsia="Times New Roman" w:hAnsi="Century Gothic"/>
          <w:u w:val="single"/>
          <w:shd w:val="clear" w:color="auto" w:fill="FFFFFF"/>
          <w:lang w:eastAsia="es-CO"/>
        </w:rPr>
      </w:pPr>
    </w:p>
    <w:p w:rsidR="00337010" w:rsidRPr="00D33AA3" w:rsidRDefault="00337010" w:rsidP="00337010">
      <w:pPr>
        <w:pStyle w:val="Prrafodelista"/>
        <w:numPr>
          <w:ilvl w:val="0"/>
          <w:numId w:val="2"/>
        </w:num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La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673E94" w:rsidRPr="00D33AA3">
        <w:rPr>
          <w:rFonts w:ascii="Century Gothic" w:eastAsia="Times New Roman" w:hAnsi="Century Gothic" w:cs="Arial"/>
          <w:color w:val="000000"/>
          <w:u w:val="single"/>
          <w:shd w:val="clear" w:color="auto" w:fill="FFFFFF"/>
          <w:lang w:eastAsia="es-CO"/>
        </w:rPr>
        <w:t xml:space="preserve">Comunal </w:t>
      </w:r>
      <w:r w:rsidRPr="00D33AA3">
        <w:rPr>
          <w:rFonts w:ascii="Century Gothic" w:eastAsia="Times New Roman" w:hAnsi="Century Gothic" w:cs="Arial"/>
          <w:color w:val="000000"/>
          <w:u w:val="single"/>
          <w:shd w:val="clear" w:color="auto" w:fill="FFFFFF"/>
          <w:lang w:eastAsia="es-CO"/>
        </w:rPr>
        <w:t>que se constituya en las divisiones urbanas de las demás cabeceras de municipio y en las de corregimientos e inspecciones de policía, requiere un número mínimo de cincuenta (50) afiliados</w:t>
      </w:r>
      <w:r w:rsidRPr="00D33AA3">
        <w:rPr>
          <w:rFonts w:ascii="Century Gothic" w:eastAsia="Times New Roman" w:hAnsi="Century Gothic" w:cs="Arial"/>
          <w:strike/>
          <w:color w:val="000000"/>
          <w:u w:val="single"/>
          <w:shd w:val="clear" w:color="auto" w:fill="FFFFFF"/>
          <w:lang w:eastAsia="es-CO"/>
        </w:rPr>
        <w:t>;</w:t>
      </w:r>
    </w:p>
    <w:p w:rsidR="00337010" w:rsidRPr="00D33AA3" w:rsidRDefault="00337010" w:rsidP="00337010">
      <w:pPr>
        <w:jc w:val="both"/>
        <w:rPr>
          <w:rFonts w:ascii="Century Gothic" w:eastAsia="Times New Roman" w:hAnsi="Century Gothic" w:cs="Arial"/>
          <w:color w:val="000000"/>
          <w:u w:val="single"/>
          <w:shd w:val="clear" w:color="auto" w:fill="FFFFFF"/>
          <w:lang w:eastAsia="es-CO"/>
        </w:rPr>
      </w:pPr>
    </w:p>
    <w:p w:rsidR="00337010" w:rsidRPr="00D33AA3" w:rsidRDefault="00673E94" w:rsidP="00C8146A">
      <w:pPr>
        <w:pStyle w:val="Prrafodelista"/>
        <w:numPr>
          <w:ilvl w:val="0"/>
          <w:numId w:val="2"/>
        </w:num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Los</w:t>
      </w:r>
      <w:r w:rsidR="00337010"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337010"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337010" w:rsidRPr="00D33AA3">
        <w:rPr>
          <w:rFonts w:ascii="Century Gothic" w:eastAsia="Times New Roman" w:hAnsi="Century Gothic" w:cs="Arial"/>
          <w:color w:val="000000"/>
          <w:u w:val="single"/>
          <w:shd w:val="clear" w:color="auto" w:fill="FFFFFF"/>
          <w:lang w:eastAsia="es-CO"/>
        </w:rPr>
        <w:t xml:space="preserve"> </w:t>
      </w:r>
      <w:r w:rsidR="00A43F34" w:rsidRPr="00D33AA3">
        <w:rPr>
          <w:rFonts w:ascii="Century Gothic" w:eastAsia="Times New Roman" w:hAnsi="Century Gothic" w:cs="Arial"/>
          <w:color w:val="000000"/>
          <w:u w:val="single"/>
          <w:shd w:val="clear" w:color="auto" w:fill="FFFFFF"/>
          <w:lang w:eastAsia="es-CO"/>
        </w:rPr>
        <w:t>Comunal</w:t>
      </w:r>
      <w:r w:rsidR="00337010" w:rsidRPr="00D33AA3">
        <w:rPr>
          <w:rFonts w:ascii="Century Gothic" w:eastAsia="Times New Roman" w:hAnsi="Century Gothic" w:cs="Arial"/>
          <w:color w:val="000000"/>
          <w:u w:val="single"/>
          <w:shd w:val="clear" w:color="auto" w:fill="FFFFFF"/>
          <w:lang w:eastAsia="es-CO"/>
        </w:rPr>
        <w:t xml:space="preserve"> que se constituya en las poblaciones en que no exista delimitación por barrios, requiere un número mínimo de treinta (30) afiliados</w:t>
      </w:r>
    </w:p>
    <w:p w:rsidR="00104977" w:rsidRPr="00D33AA3" w:rsidRDefault="00104977" w:rsidP="00104977">
      <w:pPr>
        <w:pStyle w:val="Prrafodelista"/>
        <w:rPr>
          <w:rFonts w:ascii="Century Gothic" w:eastAsia="Times New Roman" w:hAnsi="Century Gothic" w:cs="Arial"/>
          <w:color w:val="000000"/>
          <w:u w:val="single"/>
          <w:shd w:val="clear" w:color="auto" w:fill="FFFFFF"/>
          <w:lang w:eastAsia="es-CO"/>
        </w:rPr>
      </w:pPr>
    </w:p>
    <w:p w:rsidR="00337010" w:rsidRPr="00D33AA3" w:rsidRDefault="00337010" w:rsidP="00C8146A">
      <w:pPr>
        <w:pStyle w:val="Prrafodelista"/>
        <w:numPr>
          <w:ilvl w:val="0"/>
          <w:numId w:val="2"/>
        </w:num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w:t>
      </w:r>
      <w:r w:rsidR="00673E94" w:rsidRPr="00D33AA3">
        <w:rPr>
          <w:rFonts w:ascii="Century Gothic" w:eastAsia="Times New Roman" w:hAnsi="Century Gothic" w:cs="Arial"/>
          <w:color w:val="000000"/>
          <w:u w:val="single"/>
          <w:shd w:val="clear" w:color="auto" w:fill="FFFFFF"/>
          <w:lang w:eastAsia="es-CO"/>
        </w:rPr>
        <w:t>os</w:t>
      </w:r>
      <w:r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A43F34"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que se constituya en los caseríos o veredas requiere un número mínimo de veinte (20) afiliados;</w:t>
      </w:r>
      <w:r w:rsidR="002F7D95" w:rsidRPr="00D33AA3">
        <w:rPr>
          <w:rFonts w:ascii="Century Gothic" w:hAnsi="Century Gothic" w:cs="Arial"/>
          <w:u w:val="single"/>
        </w:rPr>
        <w:t xml:space="preserve"> </w:t>
      </w:r>
    </w:p>
    <w:p w:rsidR="00104977" w:rsidRPr="00D33AA3" w:rsidRDefault="00104977" w:rsidP="00104977">
      <w:pPr>
        <w:pStyle w:val="Prrafodelista"/>
        <w:ind w:left="1095"/>
        <w:jc w:val="both"/>
        <w:rPr>
          <w:rFonts w:ascii="Century Gothic" w:eastAsia="Times New Roman" w:hAnsi="Century Gothic" w:cs="Arial"/>
          <w:color w:val="000000"/>
          <w:u w:val="single"/>
          <w:shd w:val="clear" w:color="auto" w:fill="FFFFFF"/>
          <w:lang w:eastAsia="es-CO"/>
        </w:rPr>
      </w:pPr>
    </w:p>
    <w:p w:rsidR="00337010" w:rsidRPr="00D33AA3" w:rsidRDefault="00337010" w:rsidP="00C8146A">
      <w:pPr>
        <w:pStyle w:val="Prrafodelista"/>
        <w:numPr>
          <w:ilvl w:val="0"/>
          <w:numId w:val="2"/>
        </w:num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w:t>
      </w:r>
      <w:r w:rsidR="00673E94" w:rsidRPr="00D33AA3">
        <w:rPr>
          <w:rFonts w:ascii="Century Gothic" w:eastAsia="Times New Roman" w:hAnsi="Century Gothic" w:cs="Arial"/>
          <w:color w:val="000000"/>
          <w:u w:val="single"/>
          <w:shd w:val="clear" w:color="auto" w:fill="FFFFFF"/>
          <w:lang w:eastAsia="es-CO"/>
        </w:rPr>
        <w:t>o</w:t>
      </w:r>
      <w:r w:rsidRPr="00D33AA3">
        <w:rPr>
          <w:rFonts w:ascii="Century Gothic" w:eastAsia="Times New Roman" w:hAnsi="Century Gothic" w:cs="Arial"/>
          <w:color w:val="000000"/>
          <w:u w:val="single"/>
          <w:shd w:val="clear" w:color="auto" w:fill="FFFFFF"/>
          <w:lang w:eastAsia="es-CO"/>
        </w:rPr>
        <w:t xml:space="preserve">s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Vivienda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requieren un mínimo de diez (10) familias afiliadas;</w:t>
      </w:r>
      <w:r w:rsidR="002F7D95" w:rsidRPr="00D33AA3">
        <w:rPr>
          <w:rFonts w:ascii="Century Gothic" w:hAnsi="Century Gothic" w:cs="Arial"/>
          <w:u w:val="single"/>
        </w:rPr>
        <w:t xml:space="preserve"> </w:t>
      </w:r>
    </w:p>
    <w:p w:rsidR="00104977" w:rsidRPr="00D33AA3" w:rsidRDefault="00104977" w:rsidP="00104977">
      <w:pPr>
        <w:pStyle w:val="Prrafodelista"/>
        <w:ind w:left="1095"/>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pStyle w:val="Prrafodelista"/>
        <w:numPr>
          <w:ilvl w:val="0"/>
          <w:numId w:val="2"/>
        </w:num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lastRenderedPageBreak/>
        <w:t xml:space="preserve">Las Asociaciones de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E72340" w:rsidRPr="00D33AA3">
        <w:rPr>
          <w:rFonts w:ascii="Century Gothic" w:eastAsia="Times New Roman" w:hAnsi="Century Gothic" w:cs="Arial"/>
          <w:color w:val="000000"/>
          <w:u w:val="single"/>
          <w:shd w:val="clear" w:color="auto" w:fill="FFFFFF"/>
          <w:lang w:eastAsia="es-CO"/>
        </w:rPr>
        <w:t xml:space="preserve">Comunal </w:t>
      </w:r>
      <w:r w:rsidRPr="00D33AA3">
        <w:rPr>
          <w:rFonts w:ascii="Century Gothic" w:eastAsia="Times New Roman" w:hAnsi="Century Gothic" w:cs="Arial"/>
          <w:color w:val="000000"/>
          <w:u w:val="single"/>
          <w:shd w:val="clear" w:color="auto" w:fill="FFFFFF"/>
          <w:lang w:eastAsia="es-CO"/>
        </w:rPr>
        <w:t xml:space="preserve">requieren para su conformación un número plural superior del sesenta por ciento (60%) de las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A43F34"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existentes en su territorio. El mismo porcentaje se requerirá para la creación de Federaciones Departamentales y Distritales en relación con las Asociaciones de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E72340"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y para la Confederación Nacional en relación con las Federaciones.</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1</w:t>
      </w:r>
      <w:r w:rsidRPr="00D33AA3">
        <w:rPr>
          <w:rFonts w:ascii="Century Gothic" w:eastAsia="Times New Roman" w:hAnsi="Century Gothic" w:cs="Arial"/>
          <w:color w:val="000000"/>
          <w:u w:val="single"/>
          <w:shd w:val="clear" w:color="auto" w:fill="FFFFFF"/>
          <w:lang w:eastAsia="es-CO"/>
        </w:rPr>
        <w:t xml:space="preserve">: Ningún organismo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comunal de primer grado podrá subsistir con un número de afiliados inferior al setenta por ciento (70%) del requerido para su constitución.</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Respecto de los </w:t>
      </w:r>
      <w:r w:rsidR="00E72340" w:rsidRPr="00D33AA3">
        <w:rPr>
          <w:rFonts w:ascii="Century Gothic" w:eastAsia="Times New Roman" w:hAnsi="Century Gothic" w:cs="Arial"/>
          <w:color w:val="000000"/>
          <w:u w:val="single"/>
          <w:shd w:val="clear" w:color="auto" w:fill="FFFFFF"/>
          <w:lang w:eastAsia="es-CO"/>
        </w:rPr>
        <w:t>Organismos</w:t>
      </w:r>
      <w:r w:rsidRPr="00D33AA3">
        <w:rPr>
          <w:rFonts w:ascii="Century Gothic" w:eastAsia="Times New Roman" w:hAnsi="Century Gothic" w:cs="Arial"/>
          <w:color w:val="000000"/>
          <w:u w:val="single"/>
          <w:shd w:val="clear" w:color="auto" w:fill="FFFFFF"/>
          <w:lang w:eastAsia="es-CO"/>
        </w:rPr>
        <w:t xml:space="preserve"> de segundo, tercer y cuarto grado, estos no podrán subsistir con un número plural inferior del sesenta por ciento (60%) de las organizaciones afiliadas requerido para su constitución.</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2</w:t>
      </w:r>
      <w:r w:rsidRPr="00D33AA3">
        <w:rPr>
          <w:rFonts w:ascii="Century Gothic" w:eastAsia="Times New Roman" w:hAnsi="Century Gothic" w:cs="Arial"/>
          <w:color w:val="000000"/>
          <w:u w:val="single"/>
          <w:shd w:val="clear" w:color="auto" w:fill="FFFFFF"/>
          <w:lang w:eastAsia="es-CO"/>
        </w:rPr>
        <w:t xml:space="preserve">. En el evento en que la organización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A43F34"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no cuente con el número mínimo para subsistir, se entenderá suspendida su personería jurídica. El representante legal está obligado a informar el hecho a la entidad de inspección, control y vigilancia correspondiente dentro de los tres (3) meses siguientes a su ocurrencia, sin perjuicio de que pueda hacerlo cualquiera de los dignatarios del organismo comunal. Una vez se produzca el hecho generador de la suspensión, quienes obren en representación del organismo comunal, responderán individual y patrimonialmente por las obligaciones contraídas y los perjuicios que se llegaren a causar.</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La personería jurídica de la organización comunal que no cumpla con los requisitos señalados por la ley  y sus Decretos Reglamentarios, durante un período de dos (2) meses, será cancelada por la entidad de inspección, vigilancia y control</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3</w:t>
      </w:r>
      <w:r w:rsidRPr="00D33AA3">
        <w:rPr>
          <w:rFonts w:ascii="Century Gothic" w:eastAsia="Times New Roman" w:hAnsi="Century Gothic" w:cs="Arial"/>
          <w:color w:val="000000"/>
          <w:u w:val="single"/>
          <w:shd w:val="clear" w:color="auto" w:fill="FFFFFF"/>
          <w:lang w:eastAsia="es-CO"/>
        </w:rPr>
        <w:t xml:space="preserve">. Constitución de más de un </w:t>
      </w:r>
      <w:r w:rsidR="000C3493"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en un mismo territorio. Las entidades de inspección, control y vigilancia autorizarán la constitución de más de un </w:t>
      </w:r>
      <w:r w:rsidR="000C3493"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A43F34"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en un mismo territorio, siempre y cuando se den las siguientes condiciones:</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A43F34" w:rsidP="00337010">
      <w:pPr>
        <w:pStyle w:val="Prrafodelista"/>
        <w:numPr>
          <w:ilvl w:val="0"/>
          <w:numId w:val="3"/>
        </w:numPr>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Que el</w:t>
      </w:r>
      <w:r w:rsidR="00337010" w:rsidRPr="00D33AA3">
        <w:rPr>
          <w:rFonts w:ascii="Century Gothic" w:eastAsia="Times New Roman" w:hAnsi="Century Gothic" w:cs="Arial"/>
          <w:color w:val="000000"/>
          <w:u w:val="single"/>
          <w:shd w:val="clear" w:color="auto" w:fill="FFFFFF"/>
          <w:lang w:eastAsia="es-CO"/>
        </w:rPr>
        <w:t xml:space="preserve"> nuev</w:t>
      </w:r>
      <w:r w:rsidRPr="00D33AA3">
        <w:rPr>
          <w:rFonts w:ascii="Century Gothic" w:eastAsia="Times New Roman" w:hAnsi="Century Gothic" w:cs="Arial"/>
          <w:color w:val="000000"/>
          <w:u w:val="single"/>
          <w:shd w:val="clear" w:color="auto" w:fill="FFFFFF"/>
          <w:lang w:eastAsia="es-CO"/>
        </w:rPr>
        <w:t>o</w:t>
      </w:r>
      <w:r w:rsidR="00337010"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337010" w:rsidRPr="00D33AA3">
        <w:rPr>
          <w:rFonts w:ascii="Century Gothic" w:eastAsia="Times New Roman" w:hAnsi="Century Gothic" w:cs="Arial"/>
          <w:color w:val="000000"/>
          <w:u w:val="single"/>
          <w:shd w:val="clear" w:color="auto" w:fill="FFFFFF"/>
          <w:lang w:eastAsia="es-CO"/>
        </w:rPr>
        <w:t xml:space="preserve"> cuente con el número mínimo de afiliados requeridos para la constitución del organismo comunal, sin que ello afecte la existencia de la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337010" w:rsidRPr="00D33AA3">
        <w:rPr>
          <w:rFonts w:ascii="Century Gothic" w:eastAsia="Times New Roman" w:hAnsi="Century Gothic" w:cs="Arial"/>
          <w:color w:val="000000"/>
          <w:u w:val="single"/>
          <w:shd w:val="clear" w:color="auto" w:fill="FFFFFF"/>
          <w:lang w:eastAsia="es-CO"/>
        </w:rPr>
        <w:t xml:space="preserve"> previamente constituida, y</w:t>
      </w:r>
    </w:p>
    <w:p w:rsidR="00337010" w:rsidRPr="00D33AA3" w:rsidRDefault="00337010" w:rsidP="00337010">
      <w:pPr>
        <w:pStyle w:val="Prrafodelista"/>
        <w:ind w:left="1080"/>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2. Que la extensión del territorio dificulte la gestión del organismo comunal existente; que las necesidades d</w:t>
      </w:r>
      <w:r w:rsidR="00A43F34" w:rsidRPr="00D33AA3">
        <w:rPr>
          <w:rFonts w:ascii="Century Gothic" w:eastAsia="Times New Roman" w:hAnsi="Century Gothic" w:cs="Arial"/>
          <w:color w:val="000000"/>
          <w:u w:val="single"/>
          <w:shd w:val="clear" w:color="auto" w:fill="FFFFFF"/>
          <w:lang w:eastAsia="es-CO"/>
        </w:rPr>
        <w:t>e la comunidad que constituya el</w:t>
      </w:r>
      <w:r w:rsidRPr="00D33AA3">
        <w:rPr>
          <w:rFonts w:ascii="Century Gothic" w:eastAsia="Times New Roman" w:hAnsi="Century Gothic" w:cs="Arial"/>
          <w:color w:val="000000"/>
          <w:u w:val="single"/>
          <w:shd w:val="clear" w:color="auto" w:fill="FFFFFF"/>
          <w:lang w:eastAsia="es-CO"/>
        </w:rPr>
        <w:t xml:space="preserve"> nuev</w:t>
      </w:r>
      <w:r w:rsidR="00A43F34" w:rsidRPr="00D33AA3">
        <w:rPr>
          <w:rFonts w:ascii="Century Gothic" w:eastAsia="Times New Roman" w:hAnsi="Century Gothic" w:cs="Arial"/>
          <w:color w:val="000000"/>
          <w:u w:val="single"/>
          <w:shd w:val="clear" w:color="auto" w:fill="FFFFFF"/>
          <w:lang w:eastAsia="es-CO"/>
        </w:rPr>
        <w:t>o</w:t>
      </w:r>
      <w:r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Comunal sean diferentes de las del resto del territorio, o que exista una barrera de tipo físico que dificulte la inter</w:t>
      </w:r>
      <w:r w:rsidR="00A43F34" w:rsidRPr="00D33AA3">
        <w:rPr>
          <w:rFonts w:ascii="Century Gothic" w:eastAsia="Times New Roman" w:hAnsi="Century Gothic" w:cs="Arial"/>
          <w:color w:val="000000"/>
          <w:u w:val="single"/>
          <w:shd w:val="clear" w:color="auto" w:fill="FFFFFF"/>
          <w:lang w:eastAsia="es-CO"/>
        </w:rPr>
        <w:t xml:space="preserve"> a</w:t>
      </w:r>
      <w:r w:rsidR="00BA0B43" w:rsidRPr="00D33AA3">
        <w:rPr>
          <w:rFonts w:ascii="Century Gothic" w:eastAsia="Times New Roman" w:hAnsi="Century Gothic" w:cs="Arial"/>
          <w:color w:val="000000"/>
          <w:u w:val="single"/>
          <w:shd w:val="clear" w:color="auto" w:fill="FFFFFF"/>
          <w:lang w:eastAsia="es-CO"/>
        </w:rPr>
        <w:t>cción</w:t>
      </w:r>
      <w:r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4</w:t>
      </w:r>
      <w:r w:rsidRPr="00D33AA3">
        <w:rPr>
          <w:rFonts w:ascii="Century Gothic" w:eastAsia="Times New Roman" w:hAnsi="Century Gothic" w:cs="Arial"/>
          <w:color w:val="000000"/>
          <w:u w:val="single"/>
          <w:shd w:val="clear" w:color="auto" w:fill="FFFFFF"/>
          <w:lang w:eastAsia="es-CO"/>
        </w:rPr>
        <w:t>. Con el fin de verificar las anteriores condiciones, la entidad de inspección, control y vigilancia citará y escuch</w:t>
      </w:r>
      <w:r w:rsidR="002449B7" w:rsidRPr="00D33AA3">
        <w:rPr>
          <w:rFonts w:ascii="Century Gothic" w:eastAsia="Times New Roman" w:hAnsi="Century Gothic" w:cs="Arial"/>
          <w:color w:val="000000"/>
          <w:u w:val="single"/>
          <w:shd w:val="clear" w:color="auto" w:fill="FFFFFF"/>
          <w:lang w:eastAsia="es-CO"/>
        </w:rPr>
        <w:t>ará al representante legal de los</w:t>
      </w:r>
      <w:r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existente. Si transcurridos diez (10) hábiles, contados a partir de la citación, el representante legal no la atendiere, se entenderá que está de acuerdo con la conformación de la nueva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El concepto del representante legal de la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existente no será de obligatoria observancia, se tendrá como un elemento de juicio por parte de la entidad de inspección, control y vigilancia para tomar la decisión respectiva.</w:t>
      </w:r>
    </w:p>
    <w:p w:rsidR="00337010" w:rsidRPr="00D33AA3" w:rsidRDefault="00337010" w:rsidP="00337010">
      <w:pPr>
        <w:ind w:left="720"/>
        <w:jc w:val="both"/>
        <w:rPr>
          <w:rFonts w:ascii="Century Gothic" w:eastAsia="Times New Roman" w:hAnsi="Century Gothic" w:cs="Arial"/>
          <w:color w:val="000000"/>
          <w:u w:val="single"/>
          <w:shd w:val="clear" w:color="auto" w:fill="FFFFFF"/>
          <w:lang w:eastAsia="es-CO"/>
        </w:rPr>
      </w:pPr>
    </w:p>
    <w:p w:rsidR="0092401D" w:rsidRPr="00D33AA3" w:rsidRDefault="00337010" w:rsidP="00460520">
      <w:pPr>
        <w:ind w:left="720"/>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t>Parágrafo 5</w:t>
      </w:r>
      <w:r w:rsidRPr="00D33AA3">
        <w:rPr>
          <w:rFonts w:ascii="Century Gothic" w:eastAsia="Times New Roman" w:hAnsi="Century Gothic" w:cs="Arial"/>
          <w:color w:val="000000"/>
          <w:u w:val="single"/>
          <w:shd w:val="clear" w:color="auto" w:fill="FFFFFF"/>
          <w:lang w:eastAsia="es-CO"/>
        </w:rPr>
        <w:t>. L</w:t>
      </w:r>
      <w:r w:rsidR="00A43F34" w:rsidRPr="00D33AA3">
        <w:rPr>
          <w:rFonts w:ascii="Century Gothic" w:eastAsia="Times New Roman" w:hAnsi="Century Gothic" w:cs="Arial"/>
          <w:color w:val="000000"/>
          <w:u w:val="single"/>
          <w:shd w:val="clear" w:color="auto" w:fill="FFFFFF"/>
          <w:lang w:eastAsia="es-CO"/>
        </w:rPr>
        <w:t>os</w:t>
      </w:r>
      <w:r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ya constituid</w:t>
      </w:r>
      <w:r w:rsidR="00A43F34" w:rsidRPr="00D33AA3">
        <w:rPr>
          <w:rFonts w:ascii="Century Gothic" w:eastAsia="Times New Roman" w:hAnsi="Century Gothic" w:cs="Arial"/>
          <w:color w:val="000000"/>
          <w:u w:val="single"/>
          <w:shd w:val="clear" w:color="auto" w:fill="FFFFFF"/>
          <w:lang w:eastAsia="es-CO"/>
        </w:rPr>
        <w:t>os</w:t>
      </w:r>
      <w:r w:rsidRPr="00D33AA3">
        <w:rPr>
          <w:rFonts w:ascii="Century Gothic" w:eastAsia="Times New Roman" w:hAnsi="Century Gothic" w:cs="Arial"/>
          <w:color w:val="000000"/>
          <w:u w:val="single"/>
          <w:shd w:val="clear" w:color="auto" w:fill="FFFFFF"/>
          <w:lang w:eastAsia="es-CO"/>
        </w:rPr>
        <w:t xml:space="preserve"> conservará</w:t>
      </w:r>
      <w:r w:rsidR="00A43F34" w:rsidRPr="00D33AA3">
        <w:rPr>
          <w:rFonts w:ascii="Century Gothic" w:eastAsia="Times New Roman" w:hAnsi="Century Gothic" w:cs="Arial"/>
          <w:color w:val="000000"/>
          <w:u w:val="single"/>
          <w:shd w:val="clear" w:color="auto" w:fill="FFFFFF"/>
          <w:lang w:eastAsia="es-CO"/>
        </w:rPr>
        <w:t>n</w:t>
      </w:r>
      <w:r w:rsidRPr="00D33AA3">
        <w:rPr>
          <w:rFonts w:ascii="Century Gothic" w:eastAsia="Times New Roman" w:hAnsi="Century Gothic" w:cs="Arial"/>
          <w:color w:val="000000"/>
          <w:u w:val="single"/>
          <w:shd w:val="clear" w:color="auto" w:fill="FFFFFF"/>
          <w:lang w:eastAsia="es-CO"/>
        </w:rPr>
        <w:t xml:space="preserve"> la titularidad sobre el patrimonio comunal adquirido antes de la conformación de la nueva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460520" w:rsidRPr="00D33AA3">
        <w:rPr>
          <w:rFonts w:ascii="Century Gothic" w:eastAsia="Times New Roman" w:hAnsi="Century Gothic" w:cs="Arial"/>
          <w:color w:val="000000"/>
          <w:u w:val="single"/>
          <w:shd w:val="clear" w:color="auto" w:fill="FFFFFF"/>
          <w:lang w:eastAsia="es-CO"/>
        </w:rPr>
        <w:t>.</w:t>
      </w:r>
    </w:p>
    <w:p w:rsidR="00522E8B" w:rsidRPr="00D33AA3" w:rsidRDefault="00806FB0"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 xml:space="preserve">ARTICULO </w:t>
      </w:r>
      <w:r w:rsidR="001B136F" w:rsidRPr="00D33AA3">
        <w:rPr>
          <w:rFonts w:ascii="Century Gothic" w:eastAsia="Times New Roman" w:hAnsi="Century Gothic" w:cs="Arial"/>
          <w:b/>
          <w:bCs/>
          <w:color w:val="000000"/>
          <w:shd w:val="clear" w:color="auto" w:fill="FFFFFF"/>
          <w:lang w:eastAsia="es-CO"/>
        </w:rPr>
        <w:t>17</w:t>
      </w:r>
      <w:r w:rsidR="00522E8B" w:rsidRPr="00D33AA3">
        <w:rPr>
          <w:rFonts w:ascii="Century Gothic" w:eastAsia="Times New Roman" w:hAnsi="Century Gothic" w:cs="Arial"/>
          <w:b/>
          <w:bCs/>
          <w:color w:val="000000"/>
          <w:shd w:val="clear" w:color="auto" w:fill="FFFFFF"/>
          <w:lang w:eastAsia="es-CO"/>
        </w:rPr>
        <w:t>. Duración. </w:t>
      </w:r>
      <w:r w:rsidR="00522E8B" w:rsidRPr="00D33AA3">
        <w:rPr>
          <w:rFonts w:ascii="Century Gothic" w:eastAsia="Times New Roman" w:hAnsi="Century Gothic" w:cs="Arial"/>
          <w:color w:val="000000"/>
          <w:u w:val="single"/>
          <w:shd w:val="clear" w:color="auto" w:fill="FFFFFF"/>
          <w:lang w:eastAsia="es-CO"/>
        </w:rPr>
        <w:t xml:space="preserve">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00522E8B"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68505D"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68505D"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tendrán una duración indefinida, pero se disolverán y liquidarán por voluntad de sus afiliados o por mandato legal.</w:t>
      </w:r>
    </w:p>
    <w:p w:rsidR="00522E8B" w:rsidRPr="00D33AA3" w:rsidRDefault="00806FB0"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xml:space="preserve">ARTICULO </w:t>
      </w:r>
      <w:r w:rsidR="001B136F" w:rsidRPr="00D33AA3">
        <w:rPr>
          <w:rFonts w:ascii="Century Gothic" w:eastAsia="Times New Roman" w:hAnsi="Century Gothic" w:cs="Arial"/>
          <w:b/>
          <w:bCs/>
          <w:color w:val="000000"/>
          <w:shd w:val="clear" w:color="auto" w:fill="FFFFFF"/>
          <w:lang w:eastAsia="es-CO"/>
        </w:rPr>
        <w:t>18</w:t>
      </w:r>
      <w:r w:rsidR="00522E8B" w:rsidRPr="00D33AA3">
        <w:rPr>
          <w:rFonts w:ascii="Century Gothic" w:eastAsia="Times New Roman" w:hAnsi="Century Gothic" w:cs="Arial"/>
          <w:b/>
          <w:bCs/>
          <w:color w:val="000000"/>
          <w:shd w:val="clear" w:color="auto" w:fill="FFFFFF"/>
          <w:lang w:eastAsia="es-CO"/>
        </w:rPr>
        <w:t>. Estatutos. </w:t>
      </w:r>
      <w:r w:rsidR="00522E8B" w:rsidRPr="00D33AA3">
        <w:rPr>
          <w:rFonts w:ascii="Century Gothic" w:eastAsia="Times New Roman" w:hAnsi="Century Gothic" w:cs="Arial"/>
          <w:color w:val="000000"/>
          <w:shd w:val="clear" w:color="auto" w:fill="FFFFFF"/>
          <w:lang w:eastAsia="es-CO"/>
        </w:rPr>
        <w:t xml:space="preserve">De acuerdo con los conceptos, objetivos, principios y fundamentos del desarrollo de la comunidad establecidos en la presente ley, y con las necesidades de la comunidad,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00522E8B"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460520"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460520"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de primero, segundo, tercer y cuarto grado se darán libremente sus propios estatutos.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Los estatutos deben contener, como mínimo: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Generalidades: denominación, territorio, domicilio, objetivos, duración;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Afiliados: calidades para afiliarse, impedimentos, derechos y deberes de los afiliados;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Órganos: integración de los órganos, régimen de convocatoria, periodicidad de las reuniones ordinarias, funciones de cada uno;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w:t>
      </w:r>
      <w:r w:rsidR="00955626" w:rsidRPr="00D33AA3">
        <w:rPr>
          <w:rFonts w:ascii="Century Gothic" w:eastAsia="Times New Roman" w:hAnsi="Century Gothic" w:cs="Arial"/>
          <w:color w:val="000000"/>
          <w:u w:val="single"/>
          <w:shd w:val="clear" w:color="auto" w:fill="FFFFFF"/>
          <w:lang w:eastAsia="es-CO"/>
        </w:rPr>
        <w:t>Cons</w:t>
      </w:r>
      <w:r w:rsidR="00F1664C" w:rsidRPr="00D33AA3">
        <w:rPr>
          <w:rFonts w:ascii="Century Gothic" w:eastAsia="Times New Roman" w:hAnsi="Century Gothic" w:cs="Arial"/>
          <w:color w:val="000000"/>
          <w:u w:val="single"/>
          <w:shd w:val="clear" w:color="auto" w:fill="FFFFFF"/>
          <w:lang w:eastAsia="es-CO"/>
        </w:rPr>
        <w:t>ejeros</w:t>
      </w:r>
      <w:r w:rsidRPr="00D33AA3">
        <w:rPr>
          <w:rFonts w:ascii="Century Gothic" w:eastAsia="Times New Roman" w:hAnsi="Century Gothic" w:cs="Arial"/>
          <w:color w:val="000000"/>
          <w:shd w:val="clear" w:color="auto" w:fill="FFFFFF"/>
          <w:lang w:eastAsia="es-CO"/>
        </w:rPr>
        <w:t>: calidades, formas de elección, período y funciones</w:t>
      </w:r>
      <w:r w:rsidR="003630FE" w:rsidRPr="00D33AA3">
        <w:rPr>
          <w:rFonts w:ascii="Century Gothic" w:eastAsia="Times New Roman" w:hAnsi="Century Gothic" w:cs="Arial"/>
          <w:color w:val="000000"/>
          <w:shd w:val="clear" w:color="auto" w:fill="FFFFFF"/>
          <w:lang w:eastAsia="es-CO"/>
        </w:rPr>
        <w:t xml:space="preserve"> </w:t>
      </w:r>
      <w:r w:rsidR="002F7D95" w:rsidRPr="00D33AA3">
        <w:rPr>
          <w:rFonts w:ascii="Century Gothic" w:eastAsia="Times New Roman" w:hAnsi="Century Gothic" w:cs="Arial"/>
          <w:color w:val="000000"/>
          <w:shd w:val="clear" w:color="auto" w:fill="FFFFFF"/>
          <w:lang w:eastAsia="es-CO"/>
        </w:rPr>
        <w:t xml:space="preserve">de los integrantes del </w:t>
      </w:r>
      <w:r w:rsidR="00F1664C" w:rsidRPr="00D33AA3">
        <w:rPr>
          <w:rFonts w:ascii="Century Gothic" w:eastAsia="Times New Roman" w:hAnsi="Century Gothic" w:cs="Arial"/>
          <w:color w:val="000000"/>
          <w:shd w:val="clear" w:color="auto" w:fill="FFFFFF"/>
          <w:lang w:eastAsia="es-CO"/>
        </w:rPr>
        <w:t>órgano</w:t>
      </w:r>
      <w:r w:rsidR="003630FE" w:rsidRPr="00D33AA3">
        <w:rPr>
          <w:rFonts w:ascii="Century Gothic" w:eastAsia="Times New Roman" w:hAnsi="Century Gothic" w:cs="Arial"/>
          <w:color w:val="000000"/>
          <w:shd w:val="clear" w:color="auto" w:fill="FFFFFF"/>
          <w:lang w:eastAsia="es-CO"/>
        </w:rPr>
        <w:t xml:space="preserve"> colegiado.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Régimen económico y fiscal: patrimonio, presup</w:t>
      </w:r>
      <w:r w:rsidR="003630FE" w:rsidRPr="00D33AA3">
        <w:rPr>
          <w:rFonts w:ascii="Century Gothic" w:eastAsia="Times New Roman" w:hAnsi="Century Gothic" w:cs="Arial"/>
          <w:color w:val="000000"/>
          <w:shd w:val="clear" w:color="auto" w:fill="FFFFFF"/>
          <w:lang w:eastAsia="es-CO"/>
        </w:rPr>
        <w:t>uesto, disolución, liquidación y funciones del revisor fiscal.</w:t>
      </w:r>
    </w:p>
    <w:p w:rsidR="00522E8B" w:rsidRPr="00D33AA3" w:rsidRDefault="00522E8B"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f) Régimen disciplinario</w:t>
      </w:r>
      <w:r w:rsidR="00460520" w:rsidRPr="00D33AA3">
        <w:rPr>
          <w:rFonts w:ascii="Century Gothic" w:eastAsia="Times New Roman" w:hAnsi="Century Gothic" w:cs="Arial"/>
          <w:color w:val="000000"/>
          <w:u w:val="single"/>
          <w:shd w:val="clear" w:color="auto" w:fill="FFFFFF"/>
          <w:lang w:eastAsia="es-CO"/>
        </w:rPr>
        <w:t xml:space="preserve">  en lo que respecta a los conflictos organizativos</w:t>
      </w:r>
      <w:r w:rsidRPr="00D33AA3">
        <w:rPr>
          <w:rFonts w:ascii="Century Gothic" w:eastAsia="Times New Roman" w:hAnsi="Century Gothic" w:cs="Arial"/>
          <w:color w:val="000000"/>
          <w:u w:val="single"/>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g)</w:t>
      </w:r>
      <w:r w:rsidR="00AD0BD6" w:rsidRPr="00D33AA3">
        <w:rPr>
          <w:rFonts w:ascii="Century Gothic" w:eastAsia="Times New Roman" w:hAnsi="Century Gothic" w:cs="Arial"/>
          <w:color w:val="000000"/>
          <w:u w:val="single"/>
          <w:shd w:val="clear" w:color="auto" w:fill="FFFFFF"/>
          <w:lang w:eastAsia="es-CO"/>
        </w:rPr>
        <w:t xml:space="preserve"> Competencia y p</w:t>
      </w:r>
      <w:r w:rsidRPr="00D33AA3">
        <w:rPr>
          <w:rFonts w:ascii="Century Gothic" w:eastAsia="Times New Roman" w:hAnsi="Century Gothic" w:cs="Arial"/>
          <w:color w:val="000000"/>
          <w:u w:val="single"/>
          <w:shd w:val="clear" w:color="auto" w:fill="FFFFFF"/>
          <w:lang w:eastAsia="es-CO"/>
        </w:rPr>
        <w:t>rocedimientos</w:t>
      </w:r>
      <w:r w:rsidR="00460520" w:rsidRPr="00D33AA3">
        <w:rPr>
          <w:rFonts w:ascii="Century Gothic" w:eastAsia="Times New Roman" w:hAnsi="Century Gothic" w:cs="Arial"/>
          <w:color w:val="000000"/>
          <w:u w:val="single"/>
          <w:shd w:val="clear" w:color="auto" w:fill="FFFFFF"/>
          <w:lang w:eastAsia="es-CO"/>
        </w:rPr>
        <w:t xml:space="preserve"> para tramitar conciliación por conflictos organizativos y para adelantar el trámite disciplinario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h) Libros: clases, contenidos, </w:t>
      </w:r>
      <w:r w:rsidR="002A091B" w:rsidRPr="00D33AA3">
        <w:rPr>
          <w:rFonts w:ascii="Century Gothic" w:eastAsia="Times New Roman" w:hAnsi="Century Gothic" w:cs="Arial"/>
          <w:color w:val="000000"/>
          <w:shd w:val="clear" w:color="auto" w:fill="FFFFFF"/>
          <w:lang w:eastAsia="es-CO"/>
        </w:rPr>
        <w:t>C</w:t>
      </w:r>
      <w:r w:rsidR="002F7D95" w:rsidRPr="00D33AA3">
        <w:rPr>
          <w:rFonts w:ascii="Century Gothic" w:eastAsia="Times New Roman" w:hAnsi="Century Gothic" w:cs="Arial"/>
          <w:color w:val="000000"/>
          <w:shd w:val="clear" w:color="auto" w:fill="FFFFFF"/>
          <w:lang w:eastAsia="es-CO"/>
        </w:rPr>
        <w:t>oncejeros</w:t>
      </w:r>
      <w:r w:rsidR="003C1D46" w:rsidRPr="00D33AA3">
        <w:rPr>
          <w:rFonts w:ascii="Century Gothic" w:eastAsia="Times New Roman" w:hAnsi="Century Gothic" w:cs="Arial"/>
          <w:color w:val="000000"/>
          <w:shd w:val="clear" w:color="auto" w:fill="FFFFFF"/>
          <w:lang w:eastAsia="es-CO"/>
        </w:rPr>
        <w:t xml:space="preserve"> encargados de ellos;</w:t>
      </w:r>
    </w:p>
    <w:p w:rsidR="002F7D95" w:rsidRPr="00D33AA3" w:rsidRDefault="002A091B"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lastRenderedPageBreak/>
        <w:t>I</w:t>
      </w:r>
      <w:r w:rsidR="000E6797" w:rsidRPr="00D33AA3">
        <w:rPr>
          <w:rFonts w:ascii="Century Gothic" w:eastAsia="Times New Roman" w:hAnsi="Century Gothic" w:cs="Arial"/>
          <w:color w:val="000000"/>
          <w:u w:val="single"/>
          <w:shd w:val="clear" w:color="auto" w:fill="FFFFFF"/>
          <w:lang w:eastAsia="es-CO"/>
        </w:rPr>
        <w:t>) Comisiones de trabajo que se requieran, además de las mencionadas en la presente ley</w:t>
      </w:r>
    </w:p>
    <w:p w:rsidR="002D4EBA" w:rsidRPr="00D33AA3" w:rsidRDefault="002A091B"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J</w:t>
      </w:r>
      <w:r w:rsidR="002D4EBA" w:rsidRPr="00D33AA3">
        <w:rPr>
          <w:rFonts w:ascii="Century Gothic" w:eastAsia="Times New Roman" w:hAnsi="Century Gothic" w:cs="Arial"/>
          <w:color w:val="000000"/>
          <w:u w:val="single"/>
          <w:shd w:val="clear" w:color="auto" w:fill="FFFFFF"/>
          <w:lang w:eastAsia="es-CO"/>
        </w:rPr>
        <w:t>) Mecanismos de participación del cuerpo colegiado y comisiones de trabajo,  impugnación y denuncia de las decisiones tomadas por las comisiones de trabajo, cuero colegiado y elección de sus integrantes. Todo dentro del marco normativo y constitucional.</w:t>
      </w: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III</w:t>
      </w:r>
    </w:p>
    <w:p w:rsidR="00522E8B" w:rsidRPr="00D33AA3" w:rsidRDefault="00806FB0"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Objetivos y P</w:t>
      </w:r>
      <w:r w:rsidR="00522E8B" w:rsidRPr="00D33AA3">
        <w:rPr>
          <w:rFonts w:ascii="Century Gothic" w:eastAsia="Times New Roman" w:hAnsi="Century Gothic" w:cs="Arial"/>
          <w:b/>
          <w:bCs/>
          <w:color w:val="000000"/>
          <w:shd w:val="clear" w:color="auto" w:fill="FFFFFF"/>
          <w:lang w:eastAsia="es-CO"/>
        </w:rPr>
        <w:t>rincipios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bookmarkStart w:id="3" w:name="19"/>
      <w:r w:rsidRPr="00D33AA3">
        <w:rPr>
          <w:rFonts w:ascii="Century Gothic" w:eastAsia="Times New Roman" w:hAnsi="Century Gothic" w:cs="Arial"/>
          <w:b/>
          <w:bCs/>
          <w:color w:val="000000"/>
          <w:shd w:val="clear" w:color="auto" w:fill="FFFFFF"/>
          <w:lang w:eastAsia="es-CO"/>
        </w:rPr>
        <w:t> </w:t>
      </w:r>
      <w:bookmarkEnd w:id="3"/>
      <w:r w:rsidR="005F6BE8" w:rsidRPr="00D33AA3">
        <w:rPr>
          <w:rFonts w:ascii="Century Gothic" w:eastAsia="Times New Roman" w:hAnsi="Century Gothic" w:cs="Arial"/>
          <w:b/>
          <w:bCs/>
          <w:color w:val="000000"/>
          <w:shd w:val="clear" w:color="auto" w:fill="FFFFFF"/>
          <w:lang w:eastAsia="es-CO"/>
        </w:rPr>
        <w:t>19</w:t>
      </w:r>
      <w:r w:rsidRPr="00D33AA3">
        <w:rPr>
          <w:rFonts w:ascii="Century Gothic" w:eastAsia="Times New Roman" w:hAnsi="Century Gothic" w:cs="Arial"/>
          <w:b/>
          <w:bCs/>
          <w:color w:val="000000"/>
          <w:shd w:val="clear" w:color="auto" w:fill="FFFFFF"/>
          <w:lang w:eastAsia="es-CO"/>
        </w:rPr>
        <w:t>. Objetivos. </w:t>
      </w:r>
      <w:r w:rsidRPr="00D33AA3">
        <w:rPr>
          <w:rFonts w:ascii="Century Gothic" w:eastAsia="Times New Roman" w:hAnsi="Century Gothic" w:cs="Arial"/>
          <w:color w:val="000000"/>
          <w:shd w:val="clear" w:color="auto" w:fill="FFFFFF"/>
          <w:lang w:eastAsia="es-CO"/>
        </w:rPr>
        <w:t xml:space="preserve">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46052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46052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tienen los siguientes objetivos:</w:t>
      </w:r>
    </w:p>
    <w:p w:rsidR="00522E8B" w:rsidRPr="00D33AA3" w:rsidRDefault="002A091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Promover y fortalecer en </w:t>
      </w:r>
      <w:r w:rsidR="000E6797" w:rsidRPr="00D33AA3">
        <w:rPr>
          <w:rFonts w:ascii="Century Gothic" w:eastAsia="Times New Roman" w:hAnsi="Century Gothic" w:cs="Arial"/>
          <w:color w:val="000000"/>
          <w:u w:val="single"/>
          <w:shd w:val="clear" w:color="auto" w:fill="FFFFFF"/>
          <w:lang w:eastAsia="es-CO"/>
        </w:rPr>
        <w:t>los ciudadanos</w:t>
      </w:r>
      <w:r w:rsidR="00522E8B" w:rsidRPr="00D33AA3">
        <w:rPr>
          <w:rFonts w:ascii="Century Gothic" w:eastAsia="Times New Roman" w:hAnsi="Century Gothic" w:cs="Arial"/>
          <w:color w:val="000000"/>
          <w:shd w:val="clear" w:color="auto" w:fill="FFFFFF"/>
          <w:lang w:eastAsia="es-CO"/>
        </w:rPr>
        <w:t>, el sentido de pertenencia frente a su comunidad, localidad, distrito o municipio a través del ejercicio de la democracia participativa;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Crear y desarrollar procesos de formación para el ejercicio de la democracia;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Planificar el desarrollo integral y sostenible de la comunidad;</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Establecer los canales de comunicación necesarios para el desarrollo de sus actividades;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 Generar procesos </w:t>
      </w:r>
      <w:r w:rsidR="00305B52"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autónomos de identificación, formulación, ejecución, administración y evaluación de planes, programas y proyectos de desarrollo comunitario;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 xml:space="preserve">f) Celebrar contratos con empresas públicas y privadas del orden internacional, nacional, departamental, municipal y local, con el fin de impulsar planes, programas y proyectos acordes con los planes </w:t>
      </w:r>
      <w:r w:rsidR="00305B52"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y territoriales de desarrollo;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Crear y desarrollar procesos económicos de carácter colectivo y solidario para lo cual podrán celebrar contratos de empréstito con entidades nacionales o internacionales;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h) Desarrollar procesos para la recuperación, recreación y fomento de las diferentes manifestaciones culturales, recreativas y deportivas, que fortalezcan la identidad </w:t>
      </w:r>
      <w:r w:rsidR="00BA0B43" w:rsidRPr="00D33AA3">
        <w:rPr>
          <w:rFonts w:ascii="Century Gothic" w:eastAsia="Times New Roman" w:hAnsi="Century Gothic" w:cs="Arial"/>
          <w:color w:val="000000"/>
          <w:shd w:val="clear" w:color="auto" w:fill="FFFFFF"/>
          <w:lang w:eastAsia="es-CO"/>
        </w:rPr>
        <w:t>Comunal</w:t>
      </w:r>
      <w:r w:rsidR="00795813"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y nacional;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Construir y preservar la armonía en las relaciones interpersonales y colectivas, dentro de la comunidad, a partir del reconocimiento y respeto de la diversidad dentro de u</w:t>
      </w:r>
      <w:r w:rsidR="00DE7A63" w:rsidRPr="00D33AA3">
        <w:rPr>
          <w:rFonts w:ascii="Century Gothic" w:eastAsia="Times New Roman" w:hAnsi="Century Gothic" w:cs="Arial"/>
          <w:color w:val="000000"/>
          <w:shd w:val="clear" w:color="auto" w:fill="FFFFFF"/>
          <w:lang w:eastAsia="es-CO"/>
        </w:rPr>
        <w:t xml:space="preserve">n clima de respeto y tolerancia </w:t>
      </w:r>
      <w:r w:rsidR="00DE7A63" w:rsidRPr="00D33AA3">
        <w:rPr>
          <w:rFonts w:ascii="Century Gothic" w:eastAsia="Times New Roman" w:hAnsi="Century Gothic" w:cs="Arial"/>
          <w:color w:val="000000"/>
          <w:u w:val="single"/>
          <w:shd w:val="clear" w:color="auto" w:fill="FFFFFF"/>
          <w:lang w:eastAsia="es-CO"/>
        </w:rPr>
        <w:t>para una sana convivencia.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Lograr que la comunidad esté permanentemente informada sobre el desarrollo de los hechos, políticas, programas y servicios del Estado y de las entidades que incidan en su bienestar y desarrollo;</w:t>
      </w:r>
    </w:p>
    <w:p w:rsidR="00522E8B" w:rsidRPr="00D33AA3" w:rsidRDefault="003C1D46"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k) Promover y ejercitar la</w:t>
      </w:r>
      <w:r w:rsidR="00522E8B"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w:t>
      </w:r>
      <w:r w:rsidR="00A43F34"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y de cumplimiento, como mecanismos previstos por la Constitución y la ley, para el respeto de los derechos de los asociados;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l) Divulgar, promover y velar por el ejercicio de los derechos humanos, fundamentales y </w:t>
      </w:r>
      <w:r w:rsidR="003C1D46" w:rsidRPr="00D33AA3">
        <w:rPr>
          <w:rFonts w:ascii="Century Gothic" w:eastAsia="Times New Roman" w:hAnsi="Century Gothic" w:cs="Arial"/>
          <w:color w:val="000000"/>
          <w:shd w:val="clear" w:color="auto" w:fill="FFFFFF"/>
          <w:lang w:eastAsia="es-CO"/>
        </w:rPr>
        <w:t>del medio ambiente consagrado</w:t>
      </w:r>
      <w:r w:rsidRPr="00D33AA3">
        <w:rPr>
          <w:rFonts w:ascii="Century Gothic" w:eastAsia="Times New Roman" w:hAnsi="Century Gothic" w:cs="Arial"/>
          <w:color w:val="000000"/>
          <w:shd w:val="clear" w:color="auto" w:fill="FFFFFF"/>
          <w:lang w:eastAsia="es-CO"/>
        </w:rPr>
        <w:t xml:space="preserve"> en la Constitución y la ley;</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m) Generar y promover procesos de organización y mecanismos de inter</w:t>
      </w:r>
      <w:r w:rsidR="006D1B3E" w:rsidRPr="00D33AA3">
        <w:rPr>
          <w:rFonts w:ascii="Century Gothic" w:eastAsia="Times New Roman" w:hAnsi="Century Gothic" w:cs="Arial"/>
          <w:color w:val="000000"/>
          <w:shd w:val="clear" w:color="auto" w:fill="FFFFFF"/>
          <w:lang w:eastAsia="es-CO"/>
        </w:rPr>
        <w:t>a</w:t>
      </w:r>
      <w:r w:rsidR="00BA0B43" w:rsidRPr="00D33AA3">
        <w:rPr>
          <w:rFonts w:ascii="Century Gothic" w:eastAsia="Times New Roman" w:hAnsi="Century Gothic" w:cs="Arial"/>
          <w:color w:val="000000"/>
          <w:shd w:val="clear" w:color="auto" w:fill="FFFFFF"/>
          <w:lang w:eastAsia="es-CO"/>
        </w:rPr>
        <w:t>cción</w:t>
      </w:r>
      <w:r w:rsidR="003611DA"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con las diferentes expresiones de la sociedad civil, en procura del cumplimiento de los objetivos de la </w:t>
      </w:r>
      <w:r w:rsidR="00BA0B43" w:rsidRPr="00D33AA3">
        <w:rPr>
          <w:rFonts w:ascii="Century Gothic" w:eastAsia="Times New Roman" w:hAnsi="Century Gothic" w:cs="Arial"/>
          <w:color w:val="000000"/>
          <w:shd w:val="clear" w:color="auto" w:fill="FFFFFF"/>
          <w:lang w:eastAsia="es-CO"/>
        </w:rPr>
        <w:t>Acción</w:t>
      </w:r>
      <w:r w:rsidR="003611DA"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 xml:space="preserve">n) Promover y facilitar la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de todos los sectores sociales, en especial de las mujeres y los jóvenes, en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directivos de la </w:t>
      </w:r>
      <w:r w:rsidR="00BA0B43" w:rsidRPr="00D33AA3">
        <w:rPr>
          <w:rFonts w:ascii="Century Gothic" w:eastAsia="Times New Roman" w:hAnsi="Century Gothic" w:cs="Arial"/>
          <w:color w:val="000000"/>
          <w:shd w:val="clear" w:color="auto" w:fill="FFFFFF"/>
          <w:lang w:eastAsia="es-CO"/>
        </w:rPr>
        <w:t>Acción</w:t>
      </w:r>
      <w:r w:rsidR="003611DA"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o) Procurar una mayor cobertura y calidad en los servicios públicos, buscar el acceso de la comunidad a la seguridad social y generar una mejor calidad de vida en su jurisdicción;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p) Los demás que se den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3611DA"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3611DA" w:rsidRPr="00D33AA3">
        <w:rPr>
          <w:rFonts w:ascii="Century Gothic" w:eastAsia="Times New Roman" w:hAnsi="Century Gothic" w:cs="Arial"/>
          <w:color w:val="000000"/>
          <w:shd w:val="clear" w:color="auto" w:fill="FFFFFF"/>
          <w:lang w:eastAsia="es-CO"/>
        </w:rPr>
        <w:t xml:space="preserve"> </w:t>
      </w:r>
      <w:r w:rsidR="00B95F2C" w:rsidRPr="00D33AA3">
        <w:rPr>
          <w:rFonts w:ascii="Century Gothic" w:eastAsia="Times New Roman" w:hAnsi="Century Gothic" w:cs="Arial"/>
          <w:color w:val="000000"/>
          <w:shd w:val="clear" w:color="auto" w:fill="FFFFFF"/>
          <w:lang w:eastAsia="es-CO"/>
        </w:rPr>
        <w:t>respecto</w:t>
      </w:r>
      <w:r w:rsidRPr="00D33AA3">
        <w:rPr>
          <w:rFonts w:ascii="Century Gothic" w:eastAsia="Times New Roman" w:hAnsi="Century Gothic" w:cs="Arial"/>
          <w:color w:val="000000"/>
          <w:shd w:val="clear" w:color="auto" w:fill="FFFFFF"/>
          <w:lang w:eastAsia="es-CO"/>
        </w:rPr>
        <w:t xml:space="preserve"> </w:t>
      </w:r>
      <w:r w:rsidR="00B95F2C" w:rsidRPr="00D33AA3">
        <w:rPr>
          <w:rFonts w:ascii="Century Gothic" w:eastAsia="Times New Roman" w:hAnsi="Century Gothic" w:cs="Arial"/>
          <w:color w:val="000000"/>
          <w:shd w:val="clear" w:color="auto" w:fill="FFFFFF"/>
          <w:lang w:eastAsia="es-CO"/>
        </w:rPr>
        <w:t>a</w:t>
      </w:r>
      <w:r w:rsidRPr="00D33AA3">
        <w:rPr>
          <w:rFonts w:ascii="Century Gothic" w:eastAsia="Times New Roman" w:hAnsi="Century Gothic" w:cs="Arial"/>
          <w:color w:val="000000"/>
          <w:shd w:val="clear" w:color="auto" w:fill="FFFFFF"/>
          <w:lang w:eastAsia="es-CO"/>
        </w:rPr>
        <w:t>l marco de sus derechos, naturaleza y autonomía.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5F6BE8" w:rsidRPr="00D33AA3">
        <w:rPr>
          <w:rFonts w:ascii="Century Gothic" w:eastAsia="Times New Roman" w:hAnsi="Century Gothic" w:cs="Arial"/>
          <w:b/>
          <w:color w:val="000000"/>
          <w:shd w:val="clear" w:color="auto" w:fill="FFFFFF"/>
          <w:lang w:eastAsia="es-CO"/>
        </w:rPr>
        <w:t>20</w:t>
      </w:r>
      <w:r w:rsidRPr="00D33AA3">
        <w:rPr>
          <w:rFonts w:ascii="Century Gothic" w:eastAsia="Times New Roman" w:hAnsi="Century Gothic" w:cs="Arial"/>
          <w:b/>
          <w:bCs/>
          <w:color w:val="000000"/>
          <w:shd w:val="clear" w:color="auto" w:fill="FFFFFF"/>
          <w:lang w:eastAsia="es-CO"/>
        </w:rPr>
        <w:t>. Principios. </w:t>
      </w:r>
      <w:r w:rsidRPr="00D33AA3">
        <w:rPr>
          <w:rFonts w:ascii="Century Gothic" w:eastAsia="Times New Roman" w:hAnsi="Century Gothic" w:cs="Arial"/>
          <w:color w:val="000000"/>
          <w:shd w:val="clear" w:color="auto" w:fill="FFFFFF"/>
          <w:lang w:eastAsia="es-CO"/>
        </w:rPr>
        <w:t xml:space="preserve">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w:t>
      </w:r>
      <w:r w:rsidR="00B95F2C" w:rsidRPr="00D33AA3">
        <w:rPr>
          <w:rFonts w:ascii="Century Gothic" w:eastAsia="Times New Roman" w:hAnsi="Century Gothic" w:cs="Arial"/>
          <w:color w:val="000000"/>
          <w:shd w:val="clear" w:color="auto" w:fill="FFFFFF"/>
          <w:lang w:eastAsia="es-CO"/>
        </w:rPr>
        <w:t xml:space="preserve">de </w:t>
      </w:r>
      <w:r w:rsidR="00BA0B43" w:rsidRPr="00D33AA3">
        <w:rPr>
          <w:rFonts w:ascii="Century Gothic" w:eastAsia="Times New Roman" w:hAnsi="Century Gothic" w:cs="Arial"/>
          <w:color w:val="000000"/>
          <w:shd w:val="clear" w:color="auto" w:fill="FFFFFF"/>
          <w:lang w:eastAsia="es-CO"/>
        </w:rPr>
        <w:t>Acción</w:t>
      </w:r>
      <w:r w:rsidR="00B95F2C"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95F2C"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 se orientan por los siguientes principios: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w:t>
      </w:r>
      <w:r w:rsidRPr="00D33AA3">
        <w:rPr>
          <w:rFonts w:ascii="Century Gothic" w:eastAsia="Times New Roman" w:hAnsi="Century Gothic" w:cs="Arial"/>
          <w:i/>
          <w:iCs/>
          <w:color w:val="000000"/>
          <w:shd w:val="clear" w:color="auto" w:fill="FFFFFF"/>
          <w:lang w:eastAsia="es-CO"/>
        </w:rPr>
        <w:t>Principio de democracia</w:t>
      </w:r>
      <w:r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democrática en las deliberaciones y decisiones;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w:t>
      </w:r>
      <w:r w:rsidRPr="00D33AA3">
        <w:rPr>
          <w:rFonts w:ascii="Century Gothic" w:eastAsia="Times New Roman" w:hAnsi="Century Gothic" w:cs="Arial"/>
          <w:i/>
          <w:iCs/>
          <w:color w:val="000000"/>
          <w:shd w:val="clear" w:color="auto" w:fill="FFFFFF"/>
          <w:lang w:eastAsia="es-CO"/>
        </w:rPr>
        <w:t>Principio de la autonomía</w:t>
      </w:r>
      <w:r w:rsidRPr="00D33AA3">
        <w:rPr>
          <w:rFonts w:ascii="Century Gothic" w:eastAsia="Times New Roman" w:hAnsi="Century Gothic" w:cs="Arial"/>
          <w:color w:val="000000"/>
          <w:shd w:val="clear" w:color="auto" w:fill="FFFFFF"/>
          <w:lang w:eastAsia="es-CO"/>
        </w:rPr>
        <w:t xml:space="preserve">: autonomía para participar en la planeación, decisión, fiscalización y control de la gestión pública, y en los asuntos internos de la organización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conforme a sus estatutos y reglamentos;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w:t>
      </w:r>
      <w:r w:rsidRPr="00D33AA3">
        <w:rPr>
          <w:rFonts w:ascii="Century Gothic" w:eastAsia="Times New Roman" w:hAnsi="Century Gothic" w:cs="Arial"/>
          <w:i/>
          <w:iCs/>
          <w:color w:val="000000"/>
          <w:shd w:val="clear" w:color="auto" w:fill="FFFFFF"/>
          <w:lang w:eastAsia="es-CO"/>
        </w:rPr>
        <w:t>Principio de libertad</w:t>
      </w:r>
      <w:r w:rsidRPr="00D33AA3">
        <w:rPr>
          <w:rFonts w:ascii="Century Gothic" w:eastAsia="Times New Roman" w:hAnsi="Century Gothic" w:cs="Arial"/>
          <w:color w:val="000000"/>
          <w:shd w:val="clear" w:color="auto" w:fill="FFFFFF"/>
          <w:lang w:eastAsia="es-CO"/>
        </w:rPr>
        <w:t>: libertad de afiliación y retiro de sus miembros;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w:t>
      </w:r>
      <w:r w:rsidRPr="00D33AA3">
        <w:rPr>
          <w:rFonts w:ascii="Century Gothic" w:eastAsia="Times New Roman" w:hAnsi="Century Gothic" w:cs="Arial"/>
          <w:i/>
          <w:iCs/>
          <w:color w:val="000000"/>
          <w:shd w:val="clear" w:color="auto" w:fill="FFFFFF"/>
          <w:lang w:eastAsia="es-CO"/>
        </w:rPr>
        <w:t>Principio de igualdad y respeto</w:t>
      </w:r>
      <w:r w:rsidRPr="00D33AA3">
        <w:rPr>
          <w:rFonts w:ascii="Century Gothic" w:eastAsia="Times New Roman" w:hAnsi="Century Gothic" w:cs="Arial"/>
          <w:color w:val="000000"/>
          <w:shd w:val="clear" w:color="auto" w:fill="FFFFFF"/>
          <w:lang w:eastAsia="es-CO"/>
        </w:rPr>
        <w:t xml:space="preserve">: igualdad de derechos, obligaciones y oportunidades en la gestión y beneficios alcanzados por la organización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Respeto a la diversidad: ausencia de cualquier discriminación por razones políticas, religiosas, sociales, de género o étnicas;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w:t>
      </w:r>
      <w:r w:rsidRPr="00D33AA3">
        <w:rPr>
          <w:rFonts w:ascii="Century Gothic" w:eastAsia="Times New Roman" w:hAnsi="Century Gothic" w:cs="Arial"/>
          <w:i/>
          <w:iCs/>
          <w:color w:val="000000"/>
          <w:shd w:val="clear" w:color="auto" w:fill="FFFFFF"/>
          <w:lang w:eastAsia="es-CO"/>
        </w:rPr>
        <w:t>Principio de la prevalencia del interés común</w:t>
      </w:r>
      <w:r w:rsidRPr="00D33AA3">
        <w:rPr>
          <w:rFonts w:ascii="Century Gothic" w:eastAsia="Times New Roman" w:hAnsi="Century Gothic" w:cs="Arial"/>
          <w:color w:val="000000"/>
          <w:shd w:val="clear" w:color="auto" w:fill="FFFFFF"/>
          <w:lang w:eastAsia="es-CO"/>
        </w:rPr>
        <w:t>: prevalencia del interés común frente al interés particular;</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w:t>
      </w:r>
      <w:r w:rsidRPr="00D33AA3">
        <w:rPr>
          <w:rFonts w:ascii="Century Gothic" w:eastAsia="Times New Roman" w:hAnsi="Century Gothic" w:cs="Arial"/>
          <w:i/>
          <w:iCs/>
          <w:color w:val="000000"/>
          <w:shd w:val="clear" w:color="auto" w:fill="FFFFFF"/>
          <w:lang w:eastAsia="es-CO"/>
        </w:rPr>
        <w:t>Principio de la buena fe</w:t>
      </w:r>
      <w:r w:rsidR="00B95F2C" w:rsidRPr="00D33AA3">
        <w:rPr>
          <w:rFonts w:ascii="Century Gothic" w:eastAsia="Times New Roman" w:hAnsi="Century Gothic" w:cs="Arial"/>
          <w:color w:val="000000"/>
          <w:shd w:val="clear" w:color="auto" w:fill="FFFFFF"/>
          <w:lang w:eastAsia="es-CO"/>
        </w:rPr>
        <w:t>: las actuaciones de la</w:t>
      </w:r>
      <w:r w:rsidRPr="00D33AA3">
        <w:rPr>
          <w:rFonts w:ascii="Century Gothic" w:eastAsia="Times New Roman" w:hAnsi="Century Gothic" w:cs="Arial"/>
          <w:color w:val="000000"/>
          <w:shd w:val="clear" w:color="auto" w:fill="FFFFFF"/>
          <w:lang w:eastAsia="es-CO"/>
        </w:rPr>
        <w:t xml:space="preserve">s </w:t>
      </w:r>
      <w:r w:rsidR="00B95F2C" w:rsidRPr="00D33AA3">
        <w:rPr>
          <w:rFonts w:ascii="Century Gothic" w:eastAsia="Times New Roman" w:hAnsi="Century Gothic" w:cs="Arial"/>
          <w:color w:val="000000"/>
          <w:shd w:val="clear" w:color="auto" w:fill="FFFFFF"/>
          <w:lang w:eastAsia="es-CO"/>
        </w:rPr>
        <w:t xml:space="preserve">organizaciones de </w:t>
      </w:r>
      <w:r w:rsidR="00BA0B43" w:rsidRPr="00D33AA3">
        <w:rPr>
          <w:rFonts w:ascii="Century Gothic" w:eastAsia="Times New Roman" w:hAnsi="Century Gothic" w:cs="Arial"/>
          <w:color w:val="000000"/>
          <w:shd w:val="clear" w:color="auto" w:fill="FFFFFF"/>
          <w:lang w:eastAsia="es-CO"/>
        </w:rPr>
        <w:t>Acción</w:t>
      </w:r>
      <w:r w:rsidR="00B95F2C"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95F2C"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 deben ceñirse a los postulados de la buena fe, la cual se presumirá en todas las gestiones que aquéllos adelanten;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g) </w:t>
      </w:r>
      <w:r w:rsidRPr="00D33AA3">
        <w:rPr>
          <w:rFonts w:ascii="Century Gothic" w:eastAsia="Times New Roman" w:hAnsi="Century Gothic" w:cs="Arial"/>
          <w:i/>
          <w:iCs/>
          <w:color w:val="000000"/>
          <w:shd w:val="clear" w:color="auto" w:fill="FFFFFF"/>
          <w:lang w:eastAsia="es-CO"/>
        </w:rPr>
        <w:t>Principio de solidaridad</w:t>
      </w:r>
      <w:r w:rsidRPr="00D33AA3">
        <w:rPr>
          <w:rFonts w:ascii="Century Gothic" w:eastAsia="Times New Roman" w:hAnsi="Century Gothic" w:cs="Arial"/>
          <w:color w:val="000000"/>
          <w:shd w:val="clear" w:color="auto" w:fill="FFFFFF"/>
          <w:lang w:eastAsia="es-CO"/>
        </w:rPr>
        <w:t xml:space="preserve">: en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B95F2C"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95F2C"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aplicará siempre, individual y colectivamente el concepto de la ayuda mutua como fundamento de la solidaridad;</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w:t>
      </w:r>
      <w:r w:rsidRPr="00D33AA3">
        <w:rPr>
          <w:rFonts w:ascii="Century Gothic" w:eastAsia="Times New Roman" w:hAnsi="Century Gothic" w:cs="Arial"/>
          <w:i/>
          <w:iCs/>
          <w:color w:val="000000"/>
          <w:shd w:val="clear" w:color="auto" w:fill="FFFFFF"/>
          <w:lang w:eastAsia="es-CO"/>
        </w:rPr>
        <w:t>Principio de la capacitación</w:t>
      </w:r>
      <w:r w:rsidRPr="00D33AA3">
        <w:rPr>
          <w:rFonts w:ascii="Century Gothic" w:eastAsia="Times New Roman" w:hAnsi="Century Gothic" w:cs="Arial"/>
          <w:color w:val="000000"/>
          <w:shd w:val="clear" w:color="auto" w:fill="FFFFFF"/>
          <w:lang w:eastAsia="es-CO"/>
        </w:rPr>
        <w:t xml:space="preserv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B95F2C"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95F2C"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tienen como eje orientador de sus actividades la capacitación y formación integral de sus directivos, dignatarios, voceros, representantes, afiliados y beneficiarios;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w:t>
      </w:r>
      <w:r w:rsidRPr="00D33AA3">
        <w:rPr>
          <w:rFonts w:ascii="Century Gothic" w:eastAsia="Times New Roman" w:hAnsi="Century Gothic" w:cs="Arial"/>
          <w:i/>
          <w:iCs/>
          <w:color w:val="000000"/>
          <w:shd w:val="clear" w:color="auto" w:fill="FFFFFF"/>
          <w:lang w:eastAsia="es-CO"/>
        </w:rPr>
        <w:t>Principio de la organización</w:t>
      </w:r>
      <w:r w:rsidRPr="00D33AA3">
        <w:rPr>
          <w:rFonts w:ascii="Century Gothic" w:eastAsia="Times New Roman" w:hAnsi="Century Gothic" w:cs="Arial"/>
          <w:color w:val="000000"/>
          <w:shd w:val="clear" w:color="auto" w:fill="FFFFFF"/>
          <w:lang w:eastAsia="es-CO"/>
        </w:rPr>
        <w:t xml:space="preserve">: el respeto, acatamiento y fortalecimiento de la estructura de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construida desde las </w:t>
      </w:r>
      <w:r w:rsidR="000C3493" w:rsidRPr="00D33AA3">
        <w:rPr>
          <w:rFonts w:ascii="Century Gothic" w:eastAsia="Times New Roman" w:hAnsi="Century Gothic" w:cs="Arial"/>
          <w:color w:val="000000"/>
          <w:shd w:val="clear" w:color="auto" w:fill="FFFFFF"/>
          <w:lang w:eastAsia="es-CO"/>
        </w:rPr>
        <w:t>Consejo</w:t>
      </w:r>
      <w:r w:rsidR="00E045D9"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B95F2C"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w:t>
      </w:r>
      <w:r w:rsidR="00B95F2C" w:rsidRPr="00D33AA3">
        <w:rPr>
          <w:rFonts w:ascii="Century Gothic" w:eastAsia="Times New Roman" w:hAnsi="Century Gothic" w:cs="Arial"/>
          <w:color w:val="000000"/>
          <w:shd w:val="clear" w:color="auto" w:fill="FFFFFF"/>
          <w:lang w:eastAsia="es-CO"/>
        </w:rPr>
        <w:t xml:space="preserve">que </w:t>
      </w:r>
      <w:r w:rsidRPr="00D33AA3">
        <w:rPr>
          <w:rFonts w:ascii="Century Gothic" w:eastAsia="Times New Roman" w:hAnsi="Century Gothic" w:cs="Arial"/>
          <w:color w:val="000000"/>
          <w:shd w:val="clear" w:color="auto" w:fill="FFFFFF"/>
          <w:lang w:eastAsia="es-CO"/>
        </w:rPr>
        <w:t xml:space="preserve">rige los destinos de la </w:t>
      </w:r>
      <w:r w:rsidR="00BA0B43" w:rsidRPr="00D33AA3">
        <w:rPr>
          <w:rFonts w:ascii="Century Gothic" w:eastAsia="Times New Roman" w:hAnsi="Century Gothic" w:cs="Arial"/>
          <w:color w:val="000000"/>
          <w:shd w:val="clear" w:color="auto" w:fill="FFFFFF"/>
          <w:lang w:eastAsia="es-CO"/>
        </w:rPr>
        <w:t>Acción</w:t>
      </w:r>
      <w:r w:rsidR="00B95F2C"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95F2C"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en Colombia;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w:t>
      </w:r>
      <w:r w:rsidRPr="00D33AA3">
        <w:rPr>
          <w:rFonts w:ascii="Century Gothic" w:eastAsia="Times New Roman" w:hAnsi="Century Gothic" w:cs="Arial"/>
          <w:i/>
          <w:iCs/>
          <w:color w:val="000000"/>
          <w:shd w:val="clear" w:color="auto" w:fill="FFFFFF"/>
          <w:lang w:eastAsia="es-CO"/>
        </w:rPr>
        <w:t xml:space="preserve">Principio de la </w:t>
      </w:r>
      <w:r w:rsidR="004726A2" w:rsidRPr="00D33AA3">
        <w:rPr>
          <w:rFonts w:ascii="Century Gothic" w:eastAsia="Times New Roman" w:hAnsi="Century Gothic" w:cs="Arial"/>
          <w:i/>
          <w:iCs/>
          <w:color w:val="000000"/>
          <w:shd w:val="clear" w:color="auto" w:fill="FFFFFF"/>
          <w:lang w:eastAsia="es-CO"/>
        </w:rPr>
        <w:t>Participación</w:t>
      </w:r>
      <w:r w:rsidRPr="00D33AA3">
        <w:rPr>
          <w:rFonts w:ascii="Century Gothic" w:eastAsia="Times New Roman" w:hAnsi="Century Gothic" w:cs="Arial"/>
          <w:color w:val="000000"/>
          <w:shd w:val="clear" w:color="auto" w:fill="FFFFFF"/>
          <w:lang w:eastAsia="es-CO"/>
        </w:rPr>
        <w:t xml:space="preserve">: la información, consulta, decisión, gestión, ejecución, seguimiento y evaluación de sus actos internos constituyen el principio de la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que prevalece para sus afiliados y beneficiarios de los </w:t>
      </w:r>
      <w:r w:rsidR="00355EB3" w:rsidRPr="00D33AA3">
        <w:rPr>
          <w:rFonts w:ascii="Century Gothic" w:eastAsia="Times New Roman" w:hAnsi="Century Gothic" w:cs="Arial"/>
          <w:color w:val="000000"/>
          <w:shd w:val="clear" w:color="auto" w:fill="FFFFFF"/>
          <w:lang w:eastAsia="es-CO"/>
        </w:rPr>
        <w:t xml:space="preserve">Organismos </w:t>
      </w:r>
      <w:r w:rsidRPr="00D33AA3">
        <w:rPr>
          <w:rFonts w:ascii="Century Gothic" w:eastAsia="Times New Roman" w:hAnsi="Century Gothic" w:cs="Arial"/>
          <w:color w:val="000000"/>
          <w:shd w:val="clear" w:color="auto" w:fill="FFFFFF"/>
          <w:lang w:eastAsia="es-CO"/>
        </w:rPr>
        <w:t xml:space="preserve">de </w:t>
      </w:r>
      <w:r w:rsidR="00BA0B43" w:rsidRPr="00D33AA3">
        <w:rPr>
          <w:rFonts w:ascii="Century Gothic" w:eastAsia="Times New Roman" w:hAnsi="Century Gothic" w:cs="Arial"/>
          <w:color w:val="000000"/>
          <w:shd w:val="clear" w:color="auto" w:fill="FFFFFF"/>
          <w:lang w:eastAsia="es-CO"/>
        </w:rPr>
        <w:t>Acción</w:t>
      </w:r>
      <w:r w:rsidR="00B95F2C"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Los </w:t>
      </w:r>
      <w:r w:rsidR="00355EB3" w:rsidRPr="00D33AA3">
        <w:rPr>
          <w:rFonts w:ascii="Century Gothic" w:eastAsia="Times New Roman" w:hAnsi="Century Gothic" w:cs="Arial"/>
          <w:color w:val="000000"/>
          <w:shd w:val="clear" w:color="auto" w:fill="FFFFFF"/>
          <w:lang w:eastAsia="es-CO"/>
        </w:rPr>
        <w:t xml:space="preserve">Organismos </w:t>
      </w:r>
      <w:r w:rsidRPr="00D33AA3">
        <w:rPr>
          <w:rFonts w:ascii="Century Gothic" w:eastAsia="Times New Roman" w:hAnsi="Century Gothic" w:cs="Arial"/>
          <w:color w:val="000000"/>
          <w:shd w:val="clear" w:color="auto" w:fill="FFFFFF"/>
          <w:lang w:eastAsia="es-CO"/>
        </w:rPr>
        <w:t xml:space="preserve">de </w:t>
      </w:r>
      <w:r w:rsidR="00BA0B43" w:rsidRPr="00D33AA3">
        <w:rPr>
          <w:rFonts w:ascii="Century Gothic" w:eastAsia="Times New Roman" w:hAnsi="Century Gothic" w:cs="Arial"/>
          <w:color w:val="000000"/>
          <w:shd w:val="clear" w:color="auto" w:fill="FFFFFF"/>
          <w:lang w:eastAsia="es-CO"/>
        </w:rPr>
        <w:t>Acción</w:t>
      </w:r>
      <w:r w:rsidR="00B95F2C"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95F2C"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podrán participar en los procesos de elecciones populares, </w:t>
      </w:r>
      <w:r w:rsidR="00BA0B43" w:rsidRPr="00D33AA3">
        <w:rPr>
          <w:rFonts w:ascii="Century Gothic" w:eastAsia="Times New Roman" w:hAnsi="Century Gothic" w:cs="Arial"/>
          <w:color w:val="000000"/>
          <w:shd w:val="clear" w:color="auto" w:fill="FFFFFF"/>
          <w:lang w:eastAsia="es-CO"/>
        </w:rPr>
        <w:t>Comun</w:t>
      </w:r>
      <w:r w:rsidR="00355EB3" w:rsidRPr="00D33AA3">
        <w:rPr>
          <w:rFonts w:ascii="Century Gothic" w:eastAsia="Times New Roman" w:hAnsi="Century Gothic" w:cs="Arial"/>
          <w:color w:val="000000"/>
          <w:shd w:val="clear" w:color="auto" w:fill="FFFFFF"/>
          <w:lang w:eastAsia="es-CO"/>
        </w:rPr>
        <w:t xml:space="preserve">itarias </w:t>
      </w:r>
      <w:r w:rsidRPr="00D33AA3">
        <w:rPr>
          <w:rFonts w:ascii="Century Gothic" w:eastAsia="Times New Roman" w:hAnsi="Century Gothic" w:cs="Arial"/>
          <w:color w:val="000000"/>
          <w:shd w:val="clear" w:color="auto" w:fill="FFFFFF"/>
          <w:lang w:eastAsia="es-CO"/>
        </w:rPr>
        <w:t xml:space="preserve">y </w:t>
      </w:r>
      <w:r w:rsidR="00A43F34" w:rsidRPr="00D33AA3">
        <w:rPr>
          <w:rFonts w:ascii="Century Gothic" w:eastAsia="Times New Roman" w:hAnsi="Century Gothic" w:cs="Arial"/>
          <w:color w:val="000000"/>
          <w:shd w:val="clear" w:color="auto" w:fill="FFFFFF"/>
          <w:lang w:eastAsia="es-CO"/>
        </w:rPr>
        <w:t>C</w:t>
      </w:r>
      <w:r w:rsidR="00355EB3" w:rsidRPr="00D33AA3">
        <w:rPr>
          <w:rFonts w:ascii="Century Gothic" w:eastAsia="Times New Roman" w:hAnsi="Century Gothic" w:cs="Arial"/>
          <w:color w:val="000000"/>
          <w:shd w:val="clear" w:color="auto" w:fill="FFFFFF"/>
          <w:lang w:eastAsia="es-CO"/>
        </w:rPr>
        <w:t>iudadanas</w:t>
      </w:r>
      <w:r w:rsidRPr="00D33AA3">
        <w:rPr>
          <w:rFonts w:ascii="Century Gothic" w:eastAsia="Times New Roman" w:hAnsi="Century Gothic" w:cs="Arial"/>
          <w:color w:val="000000"/>
          <w:shd w:val="clear" w:color="auto" w:fill="FFFFFF"/>
          <w:lang w:eastAsia="es-CO"/>
        </w:rPr>
        <w:t>.</w:t>
      </w:r>
    </w:p>
    <w:p w:rsidR="00023EDB" w:rsidRPr="00D33AA3" w:rsidRDefault="002A091B"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k</w:t>
      </w:r>
      <w:r w:rsidR="00023EDB" w:rsidRPr="00D33AA3">
        <w:rPr>
          <w:rFonts w:ascii="Century Gothic" w:eastAsia="Times New Roman" w:hAnsi="Century Gothic" w:cs="Arial"/>
          <w:color w:val="000000"/>
          <w:u w:val="single"/>
          <w:shd w:val="clear" w:color="auto" w:fill="FFFFFF"/>
          <w:lang w:eastAsia="es-CO"/>
        </w:rPr>
        <w:t xml:space="preserve">) </w:t>
      </w:r>
      <w:r w:rsidR="00023EDB" w:rsidRPr="00D33AA3">
        <w:rPr>
          <w:rFonts w:ascii="Century Gothic" w:eastAsia="Times New Roman" w:hAnsi="Century Gothic" w:cs="Arial"/>
          <w:i/>
          <w:color w:val="000000"/>
          <w:u w:val="single"/>
          <w:shd w:val="clear" w:color="auto" w:fill="FFFFFF"/>
          <w:lang w:eastAsia="es-CO"/>
        </w:rPr>
        <w:t>Principio de Convivencia</w:t>
      </w:r>
      <w:r w:rsidR="00023EDB" w:rsidRPr="00D33AA3">
        <w:rPr>
          <w:rFonts w:ascii="Century Gothic" w:eastAsia="Times New Roman" w:hAnsi="Century Gothic" w:cs="Arial"/>
          <w:color w:val="000000"/>
          <w:u w:val="single"/>
          <w:shd w:val="clear" w:color="auto" w:fill="FFFFFF"/>
          <w:lang w:eastAsia="es-CO"/>
        </w:rPr>
        <w:t xml:space="preserve">: los </w:t>
      </w:r>
      <w:r w:rsidR="000C3493" w:rsidRPr="00D33AA3">
        <w:rPr>
          <w:rFonts w:ascii="Century Gothic" w:eastAsia="Times New Roman" w:hAnsi="Century Gothic" w:cs="Arial"/>
          <w:color w:val="000000"/>
          <w:u w:val="single"/>
          <w:shd w:val="clear" w:color="auto" w:fill="FFFFFF"/>
          <w:lang w:eastAsia="es-CO"/>
        </w:rPr>
        <w:t>consejo</w:t>
      </w:r>
      <w:r w:rsidR="00023EDB" w:rsidRPr="00D33AA3">
        <w:rPr>
          <w:rFonts w:ascii="Century Gothic" w:eastAsia="Times New Roman" w:hAnsi="Century Gothic" w:cs="Arial"/>
          <w:color w:val="000000"/>
          <w:u w:val="single"/>
          <w:shd w:val="clear" w:color="auto" w:fill="FFFFFF"/>
          <w:lang w:eastAsia="es-CO"/>
        </w:rPr>
        <w:t xml:space="preserve">s de Acción Comunal propenderán por el mantenimiento y el fortalecimiento de la convivencia entre los residentes del sector, barrio o vereda, así como entre los miembros del </w:t>
      </w:r>
      <w:r w:rsidR="000C3493" w:rsidRPr="00D33AA3">
        <w:rPr>
          <w:rFonts w:ascii="Century Gothic" w:eastAsia="Times New Roman" w:hAnsi="Century Gothic" w:cs="Arial"/>
          <w:color w:val="000000"/>
          <w:u w:val="single"/>
          <w:shd w:val="clear" w:color="auto" w:fill="FFFFFF"/>
          <w:lang w:eastAsia="es-CO"/>
        </w:rPr>
        <w:t>consejo</w:t>
      </w:r>
      <w:r w:rsidR="00023EDB" w:rsidRPr="00D33AA3">
        <w:rPr>
          <w:rFonts w:ascii="Century Gothic" w:eastAsia="Times New Roman" w:hAnsi="Century Gothic" w:cs="Arial"/>
          <w:color w:val="000000"/>
          <w:u w:val="single"/>
          <w:shd w:val="clear" w:color="auto" w:fill="FFFFFF"/>
          <w:lang w:eastAsia="es-CO"/>
        </w:rPr>
        <w:t>, buscaran siempre que la tramitación de conflictos se realizara de manera noviolenta, bajo el dialogo, la comunicación asertiva y la convivencia ciudadana.</w:t>
      </w: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IV</w:t>
      </w:r>
    </w:p>
    <w:p w:rsidR="00522E8B" w:rsidRPr="00D33AA3" w:rsidRDefault="00522E8B" w:rsidP="00806FB0">
      <w:pPr>
        <w:tabs>
          <w:tab w:val="left" w:pos="2378"/>
        </w:tabs>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los afiliados</w:t>
      </w:r>
    </w:p>
    <w:p w:rsidR="005F52FF" w:rsidRPr="00D33AA3" w:rsidRDefault="005F52FF" w:rsidP="005F52FF">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xml:space="preserve">ARTICULO 21. </w:t>
      </w:r>
      <w:r w:rsidRPr="00D33AA3">
        <w:rPr>
          <w:rFonts w:ascii="Century Gothic" w:eastAsia="Times New Roman" w:hAnsi="Century Gothic" w:cs="Arial"/>
          <w:b/>
          <w:bCs/>
          <w:color w:val="000000"/>
          <w:u w:val="single"/>
          <w:shd w:val="clear" w:color="auto" w:fill="FFFFFF"/>
          <w:lang w:eastAsia="es-CO"/>
        </w:rPr>
        <w:t>Miembros de los organismos de acción comunal</w:t>
      </w:r>
      <w:r w:rsidRPr="00D33AA3">
        <w:rPr>
          <w:rFonts w:ascii="Century Gothic" w:eastAsia="Times New Roman" w:hAnsi="Century Gothic" w:cs="Arial"/>
          <w:b/>
          <w:bCs/>
          <w:color w:val="000000"/>
          <w:shd w:val="clear" w:color="auto" w:fill="FFFFFF"/>
          <w:lang w:eastAsia="es-CO"/>
        </w:rPr>
        <w:t>:</w:t>
      </w:r>
    </w:p>
    <w:p w:rsidR="005F52FF" w:rsidRPr="00D33AA3" w:rsidRDefault="005F52FF" w:rsidP="005F52FF">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 xml:space="preserve">1. Son miembros de los </w:t>
      </w:r>
      <w:r w:rsidR="000D21D4"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u w:val="single"/>
          <w:shd w:val="clear" w:color="auto" w:fill="FFFFFF"/>
          <w:lang w:eastAsia="es-CO"/>
        </w:rPr>
        <w:t>s de Acción Comunal</w:t>
      </w:r>
      <w:r w:rsidRPr="00D33AA3">
        <w:rPr>
          <w:rFonts w:ascii="Century Gothic" w:eastAsia="Times New Roman" w:hAnsi="Century Gothic" w:cs="Arial"/>
          <w:color w:val="000000"/>
          <w:shd w:val="clear" w:color="auto" w:fill="FFFFFF"/>
          <w:lang w:eastAsia="es-CO"/>
        </w:rPr>
        <w:t xml:space="preserve"> los residentes fundadores y los afiliados que se </w:t>
      </w:r>
      <w:r w:rsidRPr="00D33AA3">
        <w:rPr>
          <w:rFonts w:ascii="Century Gothic" w:eastAsia="Times New Roman" w:hAnsi="Century Gothic" w:cs="Arial"/>
          <w:color w:val="000000"/>
          <w:u w:val="single"/>
          <w:shd w:val="clear" w:color="auto" w:fill="FFFFFF"/>
          <w:lang w:eastAsia="es-CO"/>
        </w:rPr>
        <w:t>encuentren registrados en el libro.</w:t>
      </w:r>
    </w:p>
    <w:p w:rsidR="005F52FF" w:rsidRPr="00D33AA3" w:rsidRDefault="005F52FF" w:rsidP="005F52FF">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2. Son miembros de las</w:t>
      </w:r>
      <w:r w:rsidR="00CF044D" w:rsidRPr="00D33AA3">
        <w:rPr>
          <w:rFonts w:ascii="Century Gothic" w:eastAsia="Times New Roman" w:hAnsi="Century Gothic" w:cs="Arial"/>
          <w:color w:val="000000"/>
          <w:shd w:val="clear" w:color="auto" w:fill="FFFFFF"/>
          <w:lang w:eastAsia="es-CO"/>
        </w:rPr>
        <w:t xml:space="preserve"> </w:t>
      </w:r>
      <w:r w:rsidR="00CF044D" w:rsidRPr="00D33AA3">
        <w:rPr>
          <w:rFonts w:ascii="Century Gothic" w:eastAsia="Times New Roman" w:hAnsi="Century Gothic" w:cs="Arial"/>
          <w:color w:val="000000"/>
          <w:u w:val="single"/>
          <w:shd w:val="clear" w:color="auto" w:fill="FFFFFF"/>
          <w:lang w:eastAsia="es-CO"/>
        </w:rPr>
        <w:t>Consejos</w:t>
      </w:r>
      <w:r w:rsidRPr="00D33AA3">
        <w:rPr>
          <w:rFonts w:ascii="Century Gothic" w:eastAsia="Times New Roman" w:hAnsi="Century Gothic" w:cs="Arial"/>
          <w:color w:val="000000"/>
          <w:shd w:val="clear" w:color="auto" w:fill="FFFFFF"/>
          <w:lang w:eastAsia="es-CO"/>
        </w:rPr>
        <w:t xml:space="preserve"> de vivienda comunitaria las familias fundadoras y las que se afilien posteriormente.</w:t>
      </w:r>
    </w:p>
    <w:p w:rsidR="005F52FF" w:rsidRPr="00D33AA3" w:rsidRDefault="005F52FF" w:rsidP="005F52FF">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3. Son mie</w:t>
      </w:r>
      <w:r w:rsidR="00CF044D" w:rsidRPr="00D33AA3">
        <w:rPr>
          <w:rFonts w:ascii="Century Gothic" w:eastAsia="Times New Roman" w:hAnsi="Century Gothic" w:cs="Arial"/>
          <w:color w:val="000000"/>
          <w:shd w:val="clear" w:color="auto" w:fill="FFFFFF"/>
          <w:lang w:eastAsia="es-CO"/>
        </w:rPr>
        <w:t>mbros de la asociación de consejos</w:t>
      </w:r>
      <w:r w:rsidRPr="00D33AA3">
        <w:rPr>
          <w:rFonts w:ascii="Century Gothic" w:eastAsia="Times New Roman" w:hAnsi="Century Gothic" w:cs="Arial"/>
          <w:color w:val="000000"/>
          <w:shd w:val="clear" w:color="auto" w:fill="FFFFFF"/>
          <w:lang w:eastAsia="es-CO"/>
        </w:rPr>
        <w:t xml:space="preserve"> de acción comunal las juntas de acción comunal fundadoras y las que se afilien posteriormente.</w:t>
      </w:r>
    </w:p>
    <w:p w:rsidR="005F52FF" w:rsidRPr="00D33AA3" w:rsidRDefault="005F52FF" w:rsidP="005F52FF">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4. Son miembros de las federaciones de acción comunal las asociaciones de acción comunal fundadoras y las que se afilien posteriormente.</w:t>
      </w:r>
    </w:p>
    <w:p w:rsidR="005F52FF" w:rsidRPr="00D33AA3" w:rsidRDefault="005F52FF" w:rsidP="005F52FF">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5. Son miembros de la confederación nacional de acción comunal las federaciones de acción comunal fundadoras y las que se afilien posteriormente.</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w:t>
      </w:r>
      <w:r w:rsidR="005F52FF" w:rsidRPr="00D33AA3">
        <w:rPr>
          <w:rFonts w:ascii="Century Gothic" w:eastAsia="Times New Roman" w:hAnsi="Century Gothic" w:cs="Arial"/>
          <w:b/>
          <w:bCs/>
          <w:color w:val="000000"/>
          <w:shd w:val="clear" w:color="auto" w:fill="FFFFFF"/>
          <w:lang w:eastAsia="es-CO"/>
        </w:rPr>
        <w:t>2</w:t>
      </w:r>
      <w:r w:rsidRPr="00D33AA3">
        <w:rPr>
          <w:rFonts w:ascii="Century Gothic" w:eastAsia="Times New Roman" w:hAnsi="Century Gothic" w:cs="Arial"/>
          <w:b/>
          <w:bCs/>
          <w:color w:val="000000"/>
          <w:shd w:val="clear" w:color="auto" w:fill="FFFFFF"/>
          <w:lang w:eastAsia="es-CO"/>
        </w:rPr>
        <w:t>. Derechos de los afiliados. </w:t>
      </w:r>
      <w:r w:rsidRPr="00D33AA3">
        <w:rPr>
          <w:rFonts w:ascii="Century Gothic" w:eastAsia="Times New Roman" w:hAnsi="Century Gothic" w:cs="Arial"/>
          <w:color w:val="000000"/>
          <w:shd w:val="clear" w:color="auto" w:fill="FFFFFF"/>
          <w:lang w:eastAsia="es-CO"/>
        </w:rPr>
        <w:t>A más de los que determinen los estatutos, son derechos de los afiliados: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Elegir y ser elegidos para</w:t>
      </w:r>
      <w:r w:rsidR="00CF044D" w:rsidRPr="00D33AA3">
        <w:rPr>
          <w:rFonts w:ascii="Century Gothic" w:eastAsia="Times New Roman" w:hAnsi="Century Gothic" w:cs="Arial"/>
          <w:color w:val="000000"/>
          <w:shd w:val="clear" w:color="auto" w:fill="FFFFFF"/>
          <w:lang w:eastAsia="es-CO"/>
        </w:rPr>
        <w:t xml:space="preserve"> desempeñar cargos dentro del</w:t>
      </w:r>
      <w:r w:rsidRPr="00D33AA3">
        <w:rPr>
          <w:rFonts w:ascii="Century Gothic" w:eastAsia="Times New Roman" w:hAnsi="Century Gothic" w:cs="Arial"/>
          <w:color w:val="000000"/>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CF044D" w:rsidRPr="00D33AA3">
        <w:rPr>
          <w:rFonts w:ascii="Century Gothic" w:eastAsia="Times New Roman" w:hAnsi="Century Gothic" w:cs="Arial"/>
          <w:color w:val="000000"/>
          <w:u w:val="single"/>
          <w:shd w:val="clear" w:color="auto" w:fill="FFFFFF"/>
          <w:lang w:eastAsia="es-CO"/>
        </w:rPr>
        <w:t xml:space="preserve"> de Acción</w:t>
      </w:r>
      <w:r w:rsidRPr="00D33AA3">
        <w:rPr>
          <w:rFonts w:ascii="Century Gothic" w:eastAsia="Times New Roman" w:hAnsi="Century Gothic" w:cs="Arial"/>
          <w:color w:val="000000"/>
          <w:u w:val="single"/>
          <w:shd w:val="clear" w:color="auto" w:fill="FFFFFF"/>
          <w:lang w:eastAsia="es-CO"/>
        </w:rPr>
        <w:t xml:space="preserve"> </w:t>
      </w:r>
      <w:r w:rsidR="00305B52"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o en representación de éstos;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Participar y opinar en las deliberaciones de la asamblea general y órganos, a los cuales pertenezca, y votar para tomar las decisiones correspondientes;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Fiscalizar la gestión económica de la entidad, examinar los libros o documentos y solicitar informes al presidente o a cualquier </w:t>
      </w:r>
      <w:r w:rsidR="000E6797" w:rsidRPr="00D33AA3">
        <w:rPr>
          <w:rFonts w:ascii="Century Gothic" w:eastAsia="Times New Roman" w:hAnsi="Century Gothic" w:cs="Arial"/>
          <w:color w:val="000000"/>
          <w:shd w:val="clear" w:color="auto" w:fill="FFFFFF"/>
          <w:lang w:eastAsia="es-CO"/>
        </w:rPr>
        <w:t>miembro de órgano colegiado</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Asistir a las reuniones </w:t>
      </w:r>
      <w:r w:rsidR="000E6797" w:rsidRPr="00D33AA3">
        <w:rPr>
          <w:rFonts w:ascii="Century Gothic" w:eastAsia="Times New Roman" w:hAnsi="Century Gothic" w:cs="Arial"/>
          <w:color w:val="000000"/>
          <w:shd w:val="clear" w:color="auto" w:fill="FFFFFF"/>
          <w:lang w:eastAsia="es-CO"/>
        </w:rPr>
        <w:t xml:space="preserve">del órgano colegiado y las comisiones de trabajo </w:t>
      </w:r>
      <w:r w:rsidRPr="00D33AA3">
        <w:rPr>
          <w:rFonts w:ascii="Century Gothic" w:eastAsia="Times New Roman" w:hAnsi="Century Gothic" w:cs="Arial"/>
          <w:color w:val="000000"/>
          <w:shd w:val="clear" w:color="auto" w:fill="FFFFFF"/>
          <w:lang w:eastAsia="es-CO"/>
        </w:rPr>
        <w:t>en las cuales tendrá voz pero no voto;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e) Participar de los beneficios de la organización;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 Participar en la elaboración del programa de la organización y exigir su cumplimiento;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Participar en la revocatoria del mandato a los elegidos, de conformidad con lo preceptuado sobre la materia en los estatutos;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h) A </w:t>
      </w:r>
      <w:r w:rsidR="002E7305" w:rsidRPr="00D33AA3">
        <w:rPr>
          <w:rFonts w:ascii="Century Gothic" w:eastAsia="Times New Roman" w:hAnsi="Century Gothic" w:cs="Arial"/>
          <w:color w:val="000000"/>
          <w:shd w:val="clear" w:color="auto" w:fill="FFFFFF"/>
          <w:lang w:eastAsia="es-CO"/>
        </w:rPr>
        <w:t>qué</w:t>
      </w:r>
      <w:r w:rsidRPr="00D33AA3">
        <w:rPr>
          <w:rFonts w:ascii="Century Gothic" w:eastAsia="Times New Roman" w:hAnsi="Century Gothic" w:cs="Arial"/>
          <w:color w:val="000000"/>
          <w:shd w:val="clear" w:color="auto" w:fill="FFFFFF"/>
          <w:lang w:eastAsia="es-CO"/>
        </w:rPr>
        <w:t xml:space="preserve"> se le certifique las horas requeridas en la prestación del servicio social obligatorio, siempre y cuando haya realizado una labor meritoria y de acuerdo con los parámetros trazados por el Ministerio de Educación Nacional, para</w:t>
      </w:r>
      <w:r w:rsidR="00706073" w:rsidRPr="00D33AA3">
        <w:rPr>
          <w:rFonts w:ascii="Century Gothic" w:eastAsia="Times New Roman" w:hAnsi="Century Gothic" w:cs="Arial"/>
          <w:color w:val="000000"/>
          <w:shd w:val="clear" w:color="auto" w:fill="FFFFFF"/>
          <w:lang w:eastAsia="es-CO"/>
        </w:rPr>
        <w:t xml:space="preserve"> obtener el título de bachiller </w:t>
      </w:r>
      <w:r w:rsidR="00706073" w:rsidRPr="00D33AA3">
        <w:rPr>
          <w:rFonts w:ascii="Century Gothic" w:eastAsia="Times New Roman" w:hAnsi="Century Gothic" w:cs="Arial"/>
          <w:color w:val="000000"/>
          <w:u w:val="single"/>
          <w:shd w:val="clear" w:color="auto" w:fill="FFFFFF"/>
          <w:lang w:eastAsia="es-CO"/>
        </w:rPr>
        <w:t>o la práctica profesional.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806FB0" w:rsidRPr="00D33AA3">
        <w:rPr>
          <w:rFonts w:ascii="Century Gothic" w:eastAsia="Times New Roman" w:hAnsi="Century Gothic" w:cs="Arial"/>
          <w:b/>
          <w:bCs/>
          <w:color w:val="000000"/>
          <w:shd w:val="clear" w:color="auto" w:fill="FFFFFF"/>
          <w:lang w:eastAsia="es-CO"/>
        </w:rPr>
        <w:t>2</w:t>
      </w:r>
      <w:r w:rsidR="005F52FF" w:rsidRPr="00D33AA3">
        <w:rPr>
          <w:rFonts w:ascii="Century Gothic" w:eastAsia="Times New Roman" w:hAnsi="Century Gothic" w:cs="Arial"/>
          <w:b/>
          <w:bCs/>
          <w:color w:val="000000"/>
          <w:shd w:val="clear" w:color="auto" w:fill="FFFFFF"/>
          <w:lang w:eastAsia="es-CO"/>
        </w:rPr>
        <w:t>3</w:t>
      </w:r>
      <w:r w:rsidRPr="00D33AA3">
        <w:rPr>
          <w:rFonts w:ascii="Century Gothic" w:eastAsia="Times New Roman" w:hAnsi="Century Gothic" w:cs="Arial"/>
          <w:b/>
          <w:bCs/>
          <w:color w:val="000000"/>
          <w:shd w:val="clear" w:color="auto" w:fill="FFFFFF"/>
          <w:lang w:eastAsia="es-CO"/>
        </w:rPr>
        <w:t>. Afiliación. </w:t>
      </w:r>
      <w:r w:rsidRPr="00D33AA3">
        <w:rPr>
          <w:rFonts w:ascii="Century Gothic" w:eastAsia="Times New Roman" w:hAnsi="Century Gothic" w:cs="Arial"/>
          <w:color w:val="000000"/>
          <w:shd w:val="clear" w:color="auto" w:fill="FFFFFF"/>
          <w:lang w:eastAsia="es-CO"/>
        </w:rPr>
        <w:t>Constituye acto de afiliación, la inscripción directa en el libro de afiliados. Excepcionalmente procederá la inscripción mediante solicitud escrita y radicada con la firma de recibido por el secretario de la organización o el organismo interno que los estatutos determinen o en su defecto ante la personería local o la entidad pública que ejerce control y vigilancia.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 </w:t>
      </w:r>
      <w:r w:rsidRPr="00D33AA3">
        <w:rPr>
          <w:rFonts w:ascii="Century Gothic" w:eastAsia="Times New Roman" w:hAnsi="Century Gothic" w:cs="Arial"/>
          <w:color w:val="000000"/>
          <w:shd w:val="clear" w:color="auto" w:fill="FFFFFF"/>
          <w:lang w:eastAsia="es-CO"/>
        </w:rPr>
        <w:t>Es obligación del dignatario, ante quien se solicita la inscripción, o quien haga sus veces, inscribir al peticionario, a menos que, según los estatutos, exista justa causa para no hacerlo, situación que deberá resolver el comité conciliador dentro de los tres (3) días hábiles siguientes. Si dentro de este término no hay pronunciamiento alguno, se inscribirá automáticamente al peticionario.</w:t>
      </w:r>
    </w:p>
    <w:p w:rsidR="00522E8B" w:rsidRPr="00D33AA3" w:rsidRDefault="00806FB0"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w:t>
      </w:r>
      <w:r w:rsidR="005F52FF" w:rsidRPr="00D33AA3">
        <w:rPr>
          <w:rFonts w:ascii="Century Gothic" w:eastAsia="Times New Roman" w:hAnsi="Century Gothic" w:cs="Arial"/>
          <w:b/>
          <w:bCs/>
          <w:color w:val="000000"/>
          <w:shd w:val="clear" w:color="auto" w:fill="FFFFFF"/>
          <w:lang w:eastAsia="es-CO"/>
        </w:rPr>
        <w:t>4</w:t>
      </w:r>
      <w:r w:rsidR="00522E8B" w:rsidRPr="00D33AA3">
        <w:rPr>
          <w:rFonts w:ascii="Century Gothic" w:eastAsia="Times New Roman" w:hAnsi="Century Gothic" w:cs="Arial"/>
          <w:b/>
          <w:bCs/>
          <w:color w:val="000000"/>
          <w:shd w:val="clear" w:color="auto" w:fill="FFFFFF"/>
          <w:lang w:eastAsia="es-CO"/>
        </w:rPr>
        <w:t>. Deberes de los afiliados. </w:t>
      </w:r>
      <w:r w:rsidR="00522E8B" w:rsidRPr="00D33AA3">
        <w:rPr>
          <w:rFonts w:ascii="Century Gothic" w:eastAsia="Times New Roman" w:hAnsi="Century Gothic" w:cs="Arial"/>
          <w:color w:val="000000"/>
          <w:shd w:val="clear" w:color="auto" w:fill="FFFFFF"/>
          <w:lang w:eastAsia="es-CO"/>
        </w:rPr>
        <w:t>A más de los que determinen los estatutos, son deberes de los afiliados:</w:t>
      </w:r>
    </w:p>
    <w:p w:rsidR="00522E8B" w:rsidRPr="00D33AA3" w:rsidRDefault="00522E8B" w:rsidP="00522E8B">
      <w:pPr>
        <w:spacing w:before="100" w:beforeAutospacing="1" w:after="100" w:afterAutospacing="1"/>
        <w:jc w:val="both"/>
        <w:rPr>
          <w:rFonts w:ascii="Century Gothic" w:eastAsia="Times New Roman" w:hAnsi="Century Gothic" w:cs="Arial"/>
          <w:color w:val="000000"/>
          <w:highlight w:val="lightGray"/>
          <w:shd w:val="clear" w:color="auto" w:fill="FFFFFF"/>
          <w:lang w:eastAsia="es-CO"/>
        </w:rPr>
      </w:pPr>
      <w:r w:rsidRPr="00D33AA3">
        <w:rPr>
          <w:rFonts w:ascii="Century Gothic" w:eastAsia="Times New Roman" w:hAnsi="Century Gothic" w:cs="Arial"/>
          <w:color w:val="000000"/>
          <w:shd w:val="clear" w:color="auto" w:fill="FFFFFF"/>
          <w:lang w:eastAsia="es-CO"/>
        </w:rPr>
        <w:t>a) Estar inscrito y participar activamente en los comités y comisiones de trabajo;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b) Conocer y cumplir los estatutos</w:t>
      </w:r>
      <w:r w:rsidR="00066C81" w:rsidRPr="00D33AA3">
        <w:rPr>
          <w:rFonts w:ascii="Century Gothic" w:eastAsia="Times New Roman" w:hAnsi="Century Gothic" w:cs="Arial"/>
          <w:color w:val="000000"/>
          <w:shd w:val="clear" w:color="auto" w:fill="FFFFFF"/>
          <w:lang w:eastAsia="es-CO"/>
        </w:rPr>
        <w:t xml:space="preserve"> y</w:t>
      </w:r>
      <w:r w:rsidRPr="00D33AA3">
        <w:rPr>
          <w:rFonts w:ascii="Century Gothic" w:eastAsia="Times New Roman" w:hAnsi="Century Gothic" w:cs="Arial"/>
          <w:color w:val="000000"/>
          <w:shd w:val="clear" w:color="auto" w:fill="FFFFFF"/>
          <w:lang w:eastAsia="es-CO"/>
        </w:rPr>
        <w:t xml:space="preserve"> reglamentos de la organización, y las disposiciones legales que regulan la materia;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Asistir a la asamblea general y participar en sus deliberaciones, votar con responsabilidad y trabajar activamen</w:t>
      </w:r>
      <w:r w:rsidR="00ED0962" w:rsidRPr="00D33AA3">
        <w:rPr>
          <w:rFonts w:ascii="Century Gothic" w:eastAsia="Times New Roman" w:hAnsi="Century Gothic" w:cs="Arial"/>
          <w:color w:val="000000"/>
          <w:shd w:val="clear" w:color="auto" w:fill="FFFFFF"/>
          <w:lang w:eastAsia="es-CO"/>
        </w:rPr>
        <w:t>te en la ejecución de los planes, programas y proyectos</w:t>
      </w:r>
      <w:r w:rsidRPr="00D33AA3">
        <w:rPr>
          <w:rFonts w:ascii="Century Gothic" w:eastAsia="Times New Roman" w:hAnsi="Century Gothic" w:cs="Arial"/>
          <w:color w:val="000000"/>
          <w:shd w:val="clear" w:color="auto" w:fill="FFFFFF"/>
          <w:lang w:eastAsia="es-CO"/>
        </w:rPr>
        <w:t xml:space="preserve"> acordados por la organización</w:t>
      </w:r>
      <w:r w:rsidR="00ED0962" w:rsidRPr="00D33AA3">
        <w:rPr>
          <w:rFonts w:ascii="Century Gothic" w:eastAsia="Times New Roman" w:hAnsi="Century Gothic" w:cs="Arial"/>
          <w:color w:val="000000"/>
          <w:shd w:val="clear" w:color="auto" w:fill="FFFFFF"/>
          <w:lang w:eastAsia="es-CO"/>
        </w:rPr>
        <w:t xml:space="preserve"> comunal</w:t>
      </w:r>
      <w:r w:rsidRPr="00D33AA3">
        <w:rPr>
          <w:rFonts w:ascii="Century Gothic" w:eastAsia="Times New Roman" w:hAnsi="Century Gothic" w:cs="Arial"/>
          <w:color w:val="000000"/>
          <w:shd w:val="clear" w:color="auto" w:fill="FFFFFF"/>
          <w:lang w:eastAsia="es-CO"/>
        </w:rPr>
        <w:t>.</w:t>
      </w:r>
    </w:p>
    <w:p w:rsidR="00522E8B" w:rsidRPr="00D33AA3" w:rsidRDefault="00806FB0"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w:t>
      </w:r>
      <w:r w:rsidR="005F52FF" w:rsidRPr="00D33AA3">
        <w:rPr>
          <w:rFonts w:ascii="Century Gothic" w:eastAsia="Times New Roman" w:hAnsi="Century Gothic" w:cs="Arial"/>
          <w:b/>
          <w:bCs/>
          <w:color w:val="000000"/>
          <w:shd w:val="clear" w:color="auto" w:fill="FFFFFF"/>
          <w:lang w:eastAsia="es-CO"/>
        </w:rPr>
        <w:t>5</w:t>
      </w:r>
      <w:r w:rsidR="00522E8B" w:rsidRPr="00D33AA3">
        <w:rPr>
          <w:rFonts w:ascii="Century Gothic" w:eastAsia="Times New Roman" w:hAnsi="Century Gothic" w:cs="Arial"/>
          <w:b/>
          <w:bCs/>
          <w:color w:val="000000"/>
          <w:shd w:val="clear" w:color="auto" w:fill="FFFFFF"/>
          <w:lang w:eastAsia="es-CO"/>
        </w:rPr>
        <w:t>. Impedimentos. </w:t>
      </w:r>
      <w:r w:rsidR="00522E8B" w:rsidRPr="00D33AA3">
        <w:rPr>
          <w:rFonts w:ascii="Century Gothic" w:eastAsia="Times New Roman" w:hAnsi="Century Gothic" w:cs="Arial"/>
          <w:color w:val="000000"/>
          <w:shd w:val="clear" w:color="auto" w:fill="FFFFFF"/>
          <w:lang w:eastAsia="es-CO"/>
        </w:rPr>
        <w:t xml:space="preserve">Aparte de los que determinen los estatutos, no podrán pertenecer a un organismo de </w:t>
      </w:r>
      <w:r w:rsidR="00BA0B43" w:rsidRPr="00D33AA3">
        <w:rPr>
          <w:rFonts w:ascii="Century Gothic" w:eastAsia="Times New Roman" w:hAnsi="Century Gothic" w:cs="Arial"/>
          <w:color w:val="000000"/>
          <w:shd w:val="clear" w:color="auto" w:fill="FFFFFF"/>
          <w:lang w:eastAsia="es-CO"/>
        </w:rPr>
        <w:t>Acción</w:t>
      </w:r>
      <w:r w:rsidR="002E7305"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Quienes estén afiliados a otro organismo de </w:t>
      </w:r>
      <w:r w:rsidR="00BA0B43" w:rsidRPr="00D33AA3">
        <w:rPr>
          <w:rFonts w:ascii="Century Gothic" w:eastAsia="Times New Roman" w:hAnsi="Century Gothic" w:cs="Arial"/>
          <w:color w:val="000000"/>
          <w:shd w:val="clear" w:color="auto" w:fill="FFFFFF"/>
          <w:lang w:eastAsia="es-CO"/>
        </w:rPr>
        <w:t>Acción</w:t>
      </w:r>
      <w:r w:rsidR="0077456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77456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del mismo grado, excepto cuando se trate de </w:t>
      </w:r>
      <w:r w:rsidR="000C3493" w:rsidRPr="00D33AA3">
        <w:rPr>
          <w:rFonts w:ascii="Century Gothic" w:eastAsia="Times New Roman" w:hAnsi="Century Gothic" w:cs="Arial"/>
          <w:color w:val="000000"/>
          <w:shd w:val="clear" w:color="auto" w:fill="FFFFFF"/>
          <w:lang w:eastAsia="es-CO"/>
        </w:rPr>
        <w:t>Consejo</w:t>
      </w:r>
      <w:r w:rsidR="00E045D9"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vivienda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Quienes hayan sido desafiliados o suspendidos de cualquier organismo de </w:t>
      </w:r>
      <w:r w:rsidR="00BA0B43" w:rsidRPr="00D33AA3">
        <w:rPr>
          <w:rFonts w:ascii="Century Gothic" w:eastAsia="Times New Roman" w:hAnsi="Century Gothic" w:cs="Arial"/>
          <w:color w:val="000000"/>
          <w:shd w:val="clear" w:color="auto" w:fill="FFFFFF"/>
          <w:lang w:eastAsia="es-CO"/>
        </w:rPr>
        <w:t>Acción</w:t>
      </w:r>
      <w:r w:rsidR="0077456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77456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mientras la sanción subsista.</w:t>
      </w:r>
    </w:p>
    <w:p w:rsidR="00522E8B" w:rsidRPr="00D33AA3" w:rsidRDefault="00806FB0"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2</w:t>
      </w:r>
      <w:r w:rsidR="005F52FF" w:rsidRPr="00D33AA3">
        <w:rPr>
          <w:rFonts w:ascii="Century Gothic" w:eastAsia="Times New Roman" w:hAnsi="Century Gothic" w:cs="Arial"/>
          <w:b/>
          <w:bCs/>
          <w:color w:val="000000"/>
          <w:shd w:val="clear" w:color="auto" w:fill="FFFFFF"/>
          <w:lang w:eastAsia="es-CO"/>
        </w:rPr>
        <w:t>6</w:t>
      </w:r>
      <w:r w:rsidR="00522E8B" w:rsidRPr="00D33AA3">
        <w:rPr>
          <w:rFonts w:ascii="Century Gothic" w:eastAsia="Times New Roman" w:hAnsi="Century Gothic" w:cs="Arial"/>
          <w:b/>
          <w:bCs/>
          <w:color w:val="000000"/>
          <w:shd w:val="clear" w:color="auto" w:fill="FFFFFF"/>
          <w:lang w:eastAsia="es-CO"/>
        </w:rPr>
        <w:t>. Desafiliación. </w:t>
      </w:r>
      <w:r w:rsidR="00522E8B" w:rsidRPr="00D33AA3">
        <w:rPr>
          <w:rFonts w:ascii="Century Gothic" w:eastAsia="Times New Roman" w:hAnsi="Century Gothic" w:cs="Arial"/>
          <w:color w:val="000000"/>
          <w:shd w:val="clear" w:color="auto" w:fill="FFFFFF"/>
          <w:lang w:eastAsia="es-CO"/>
        </w:rPr>
        <w:t xml:space="preserve">Además de los que determinen los estatutos, la calidad de afiliado a una organización de </w:t>
      </w:r>
      <w:r w:rsidR="00BA0B43" w:rsidRPr="00D33AA3">
        <w:rPr>
          <w:rFonts w:ascii="Century Gothic" w:eastAsia="Times New Roman" w:hAnsi="Century Gothic" w:cs="Arial"/>
          <w:color w:val="000000"/>
          <w:shd w:val="clear" w:color="auto" w:fill="FFFFFF"/>
          <w:lang w:eastAsia="es-CO"/>
        </w:rPr>
        <w:t>Acción</w:t>
      </w:r>
      <w:r w:rsidR="0077456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 se perderá por:</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Apropiación, retención o uso indebido de los bienes, fondos, documentos, libros o sellos de la organización;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Uso arbitrario del nombre </w:t>
      </w:r>
      <w:r w:rsidR="00755535" w:rsidRPr="00D33AA3">
        <w:rPr>
          <w:rFonts w:ascii="Century Gothic" w:eastAsia="Times New Roman" w:hAnsi="Century Gothic" w:cs="Arial"/>
          <w:color w:val="000000"/>
          <w:shd w:val="clear" w:color="auto" w:fill="FFFFFF"/>
          <w:lang w:eastAsia="es-CO"/>
        </w:rPr>
        <w:t xml:space="preserve">o sede </w:t>
      </w:r>
      <w:r w:rsidRPr="00D33AA3">
        <w:rPr>
          <w:rFonts w:ascii="Century Gothic" w:eastAsia="Times New Roman" w:hAnsi="Century Gothic" w:cs="Arial"/>
          <w:color w:val="000000"/>
          <w:shd w:val="clear" w:color="auto" w:fill="FFFFFF"/>
          <w:lang w:eastAsia="es-CO"/>
        </w:rPr>
        <w:t xml:space="preserve">de la organización </w:t>
      </w:r>
      <w:r w:rsidR="00BA0B43" w:rsidRPr="00D33AA3">
        <w:rPr>
          <w:rFonts w:ascii="Century Gothic" w:eastAsia="Times New Roman" w:hAnsi="Century Gothic" w:cs="Arial"/>
          <w:color w:val="000000"/>
          <w:shd w:val="clear" w:color="auto" w:fill="FFFFFF"/>
          <w:lang w:eastAsia="es-CO"/>
        </w:rPr>
        <w:t>Comunal</w:t>
      </w:r>
      <w:r w:rsidR="0077456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para campañas políticas o beneficio personal;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Por violación de las normas legales y estatutarias.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Parágrafo. </w:t>
      </w:r>
      <w:r w:rsidRPr="00D33AA3">
        <w:rPr>
          <w:rFonts w:ascii="Century Gothic" w:eastAsia="Times New Roman" w:hAnsi="Century Gothic" w:cs="Arial"/>
          <w:color w:val="000000"/>
          <w:shd w:val="clear" w:color="auto" w:fill="FFFFFF"/>
          <w:lang w:eastAsia="es-CO"/>
        </w:rPr>
        <w:t>La sanción procederá una vez exista un fallo de instancia competente</w:t>
      </w:r>
      <w:r w:rsidR="002E7305" w:rsidRPr="00D33AA3">
        <w:rPr>
          <w:rFonts w:ascii="Century Gothic" w:eastAsia="Times New Roman" w:hAnsi="Century Gothic" w:cs="Arial"/>
          <w:color w:val="000000"/>
          <w:shd w:val="clear" w:color="auto" w:fill="FFFFFF"/>
          <w:lang w:eastAsia="es-CO"/>
        </w:rPr>
        <w:t>, que</w:t>
      </w:r>
      <w:r w:rsidR="00755535" w:rsidRPr="00D33AA3">
        <w:rPr>
          <w:rFonts w:ascii="Century Gothic" w:eastAsia="Times New Roman" w:hAnsi="Century Gothic" w:cs="Arial"/>
          <w:color w:val="000000"/>
          <w:shd w:val="clear" w:color="auto" w:fill="FFFFFF"/>
          <w:lang w:eastAsia="es-CO"/>
        </w:rPr>
        <w:t xml:space="preserve"> para lo</w:t>
      </w:r>
      <w:r w:rsidR="002E7305" w:rsidRPr="00D33AA3">
        <w:rPr>
          <w:rFonts w:ascii="Century Gothic" w:eastAsia="Times New Roman" w:hAnsi="Century Gothic" w:cs="Arial"/>
          <w:color w:val="000000"/>
          <w:shd w:val="clear" w:color="auto" w:fill="FFFFFF"/>
          <w:lang w:eastAsia="es-CO"/>
        </w:rPr>
        <w:t xml:space="preserve">s </w:t>
      </w:r>
      <w:r w:rsidR="000C3493" w:rsidRPr="00D33AA3">
        <w:rPr>
          <w:rFonts w:ascii="Century Gothic" w:eastAsia="Times New Roman" w:hAnsi="Century Gothic" w:cs="Arial"/>
          <w:color w:val="000000"/>
          <w:shd w:val="clear" w:color="auto" w:fill="FFFFFF"/>
          <w:lang w:eastAsia="es-CO"/>
        </w:rPr>
        <w:t>Consejo</w:t>
      </w:r>
      <w:r w:rsidR="00E045D9" w:rsidRPr="00D33AA3">
        <w:rPr>
          <w:rFonts w:ascii="Century Gothic" w:eastAsia="Times New Roman" w:hAnsi="Century Gothic" w:cs="Arial"/>
          <w:color w:val="000000"/>
          <w:shd w:val="clear" w:color="auto" w:fill="FFFFFF"/>
          <w:lang w:eastAsia="es-CO"/>
        </w:rPr>
        <w:t>s</w:t>
      </w:r>
      <w:r w:rsidR="002E7305" w:rsidRPr="00D33AA3">
        <w:rPr>
          <w:rFonts w:ascii="Century Gothic" w:eastAsia="Times New Roman" w:hAnsi="Century Gothic" w:cs="Arial"/>
          <w:color w:val="000000"/>
          <w:shd w:val="clear" w:color="auto" w:fill="FFFFFF"/>
          <w:lang w:eastAsia="es-CO"/>
        </w:rPr>
        <w:t xml:space="preserve">, asociaciones, federaciones y confederación de </w:t>
      </w:r>
      <w:r w:rsidR="00BA0B43" w:rsidRPr="00D33AA3">
        <w:rPr>
          <w:rFonts w:ascii="Century Gothic" w:eastAsia="Times New Roman" w:hAnsi="Century Gothic" w:cs="Arial"/>
          <w:color w:val="000000"/>
          <w:shd w:val="clear" w:color="auto" w:fill="FFFFFF"/>
          <w:lang w:eastAsia="es-CO"/>
        </w:rPr>
        <w:t>Acción</w:t>
      </w:r>
      <w:r w:rsidR="002E7305"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2E7305" w:rsidRPr="00D33AA3">
        <w:rPr>
          <w:rFonts w:ascii="Century Gothic" w:eastAsia="Times New Roman" w:hAnsi="Century Gothic" w:cs="Arial"/>
          <w:color w:val="000000"/>
          <w:shd w:val="clear" w:color="auto" w:fill="FFFFFF"/>
          <w:lang w:eastAsia="es-CO"/>
        </w:rPr>
        <w:t xml:space="preserve"> será la entidad estatal que ejerce la </w:t>
      </w:r>
      <w:r w:rsidR="00ED0962" w:rsidRPr="00D33AA3">
        <w:rPr>
          <w:rFonts w:ascii="Century Gothic" w:eastAsia="Times New Roman" w:hAnsi="Century Gothic" w:cs="Arial"/>
          <w:color w:val="000000"/>
          <w:shd w:val="clear" w:color="auto" w:fill="FFFFFF"/>
          <w:lang w:eastAsia="es-CO"/>
        </w:rPr>
        <w:t xml:space="preserve">función de </w:t>
      </w:r>
      <w:r w:rsidR="002E7305" w:rsidRPr="00D33AA3">
        <w:rPr>
          <w:rFonts w:ascii="Century Gothic" w:eastAsia="Times New Roman" w:hAnsi="Century Gothic" w:cs="Arial"/>
          <w:color w:val="000000"/>
          <w:shd w:val="clear" w:color="auto" w:fill="FFFFFF"/>
          <w:lang w:eastAsia="es-CO"/>
        </w:rPr>
        <w:t>Vigilancia, Inspección y Control</w:t>
      </w:r>
      <w:r w:rsidRPr="00D33AA3">
        <w:rPr>
          <w:rFonts w:ascii="Century Gothic" w:eastAsia="Times New Roman" w:hAnsi="Century Gothic" w:cs="Arial"/>
          <w:color w:val="000000"/>
          <w:shd w:val="clear" w:color="auto" w:fill="FFFFFF"/>
          <w:lang w:eastAsia="es-CO"/>
        </w:rPr>
        <w:t>, previo debido proceso.</w:t>
      </w: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TITULO TERCERO</w:t>
      </w: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NORMAS COMUNES</w:t>
      </w: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w:t>
      </w: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la dirección, administración y vigilancia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bookmarkStart w:id="4" w:name="27"/>
      <w:r w:rsidRPr="00D33AA3">
        <w:rPr>
          <w:rFonts w:ascii="Century Gothic" w:eastAsia="Times New Roman" w:hAnsi="Century Gothic" w:cs="Arial"/>
          <w:b/>
          <w:bCs/>
          <w:color w:val="000000"/>
          <w:shd w:val="clear" w:color="auto" w:fill="FFFFFF"/>
          <w:lang w:eastAsia="es-CO"/>
        </w:rPr>
        <w:t> </w:t>
      </w:r>
      <w:bookmarkEnd w:id="4"/>
      <w:r w:rsidR="005F52FF" w:rsidRPr="00D33AA3">
        <w:rPr>
          <w:rFonts w:ascii="Century Gothic" w:eastAsia="Times New Roman" w:hAnsi="Century Gothic" w:cs="Arial"/>
          <w:b/>
          <w:bCs/>
          <w:color w:val="000000"/>
          <w:shd w:val="clear" w:color="auto" w:fill="FFFFFF"/>
          <w:lang w:eastAsia="es-CO"/>
        </w:rPr>
        <w:t>27</w:t>
      </w:r>
      <w:r w:rsidRPr="00D33AA3">
        <w:rPr>
          <w:rFonts w:ascii="Century Gothic" w:eastAsia="Times New Roman" w:hAnsi="Century Gothic" w:cs="Arial"/>
          <w:b/>
          <w:bCs/>
          <w:color w:val="000000"/>
          <w:shd w:val="clear" w:color="auto" w:fill="FFFFFF"/>
          <w:lang w:eastAsia="es-CO"/>
        </w:rPr>
        <w:t>. Órganos de dirección, administración y vigilancia.</w:t>
      </w:r>
      <w:r w:rsidRPr="00D33AA3">
        <w:rPr>
          <w:rFonts w:ascii="Century Gothic" w:eastAsia="Times New Roman" w:hAnsi="Century Gothic" w:cs="Arial"/>
          <w:color w:val="000000"/>
          <w:shd w:val="clear" w:color="auto" w:fill="FFFFFF"/>
          <w:lang w:eastAsia="es-CO"/>
        </w:rPr>
        <w:t xml:space="preserve"> De conformidad con el número de afiliados o afiliadas y demás características propias de cada región, los </w:t>
      </w:r>
      <w:r w:rsidR="00305B52" w:rsidRPr="00D33AA3">
        <w:rPr>
          <w:rFonts w:ascii="Century Gothic" w:eastAsia="Times New Roman" w:hAnsi="Century Gothic" w:cs="Arial"/>
          <w:color w:val="000000"/>
          <w:shd w:val="clear" w:color="auto" w:fill="FFFFFF"/>
          <w:lang w:eastAsia="es-CO"/>
        </w:rPr>
        <w:t>Organismos de Acción</w:t>
      </w:r>
      <w:r w:rsidRPr="00D33AA3">
        <w:rPr>
          <w:rFonts w:ascii="Century Gothic" w:eastAsia="Times New Roman" w:hAnsi="Century Gothic" w:cs="Arial"/>
          <w:color w:val="000000"/>
          <w:shd w:val="clear" w:color="auto" w:fill="FFFFFF"/>
          <w:lang w:eastAsia="es-CO"/>
        </w:rPr>
        <w:t xml:space="preserve"> </w:t>
      </w:r>
      <w:r w:rsidR="00305B52" w:rsidRPr="00D33AA3">
        <w:rPr>
          <w:rFonts w:ascii="Century Gothic" w:eastAsia="Times New Roman" w:hAnsi="Century Gothic" w:cs="Arial"/>
          <w:color w:val="000000"/>
          <w:shd w:val="clear" w:color="auto" w:fill="FFFFFF"/>
          <w:lang w:eastAsia="es-CO"/>
        </w:rPr>
        <w:t>Comunal</w:t>
      </w:r>
      <w:r w:rsidR="0077456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determinarán los órganos de dirección, administración y vigilancia con sus respectivas funciones, los cuales podrán ser entre otros los siguientes: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Asamblea General;</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w:t>
      </w:r>
      <w:r w:rsidR="00522E8B" w:rsidRPr="00D33AA3">
        <w:rPr>
          <w:rFonts w:ascii="Century Gothic" w:eastAsia="Times New Roman" w:hAnsi="Century Gothic" w:cs="Arial"/>
          <w:color w:val="000000"/>
          <w:shd w:val="clear" w:color="auto" w:fill="FFFFFF"/>
          <w:lang w:eastAsia="es-CO"/>
        </w:rPr>
        <w:t>) Asamblea de Residentes;</w:t>
      </w:r>
    </w:p>
    <w:p w:rsidR="00522E8B" w:rsidRPr="00D33AA3" w:rsidRDefault="00DD6C9D" w:rsidP="00104977">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w:t>
      </w:r>
      <w:r w:rsidR="00522E8B" w:rsidRPr="00D33AA3">
        <w:rPr>
          <w:rFonts w:ascii="Century Gothic" w:eastAsia="Times New Roman" w:hAnsi="Century Gothic" w:cs="Arial"/>
          <w:color w:val="000000"/>
          <w:shd w:val="clear" w:color="auto" w:fill="FFFFFF"/>
          <w:lang w:eastAsia="es-CO"/>
        </w:rPr>
        <w:t>) Directiva</w:t>
      </w:r>
      <w:r w:rsidR="00522E8B" w:rsidRPr="00D33AA3">
        <w:rPr>
          <w:rFonts w:ascii="Century Gothic" w:eastAsia="Times New Roman" w:hAnsi="Century Gothic" w:cs="Arial"/>
          <w:strike/>
          <w:color w:val="000000"/>
          <w:shd w:val="clear" w:color="auto" w:fill="FFFFFF"/>
          <w:lang w:eastAsia="es-CO"/>
        </w:rPr>
        <w:t>;</w:t>
      </w:r>
      <w:r w:rsidR="00104977" w:rsidRPr="00D33AA3">
        <w:rPr>
          <w:rFonts w:ascii="Century Gothic" w:eastAsia="Times New Roman" w:hAnsi="Century Gothic" w:cs="Arial"/>
          <w:color w:val="000000"/>
          <w:shd w:val="clear" w:color="auto" w:fill="FFFFFF"/>
          <w:lang w:eastAsia="es-CO"/>
        </w:rPr>
        <w:t xml:space="preserve"> </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w:t>
      </w:r>
      <w:r w:rsidR="00522E8B" w:rsidRPr="00D33AA3">
        <w:rPr>
          <w:rFonts w:ascii="Century Gothic" w:eastAsia="Times New Roman" w:hAnsi="Century Gothic" w:cs="Arial"/>
          <w:color w:val="000000"/>
          <w:shd w:val="clear" w:color="auto" w:fill="FFFFFF"/>
          <w:lang w:eastAsia="es-CO"/>
        </w:rPr>
        <w:t>) Comité Asesor;</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w:t>
      </w:r>
      <w:r w:rsidR="00522E8B" w:rsidRPr="00D33AA3">
        <w:rPr>
          <w:rFonts w:ascii="Century Gothic" w:eastAsia="Times New Roman" w:hAnsi="Century Gothic" w:cs="Arial"/>
          <w:color w:val="000000"/>
          <w:shd w:val="clear" w:color="auto" w:fill="FFFFFF"/>
          <w:lang w:eastAsia="es-CO"/>
        </w:rPr>
        <w:t>) Comisiones de Trabajo;</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f</w:t>
      </w:r>
      <w:r w:rsidR="00522E8B" w:rsidRPr="00D33AA3">
        <w:rPr>
          <w:rFonts w:ascii="Century Gothic" w:eastAsia="Times New Roman" w:hAnsi="Century Gothic" w:cs="Arial"/>
          <w:color w:val="000000"/>
          <w:shd w:val="clear" w:color="auto" w:fill="FFFFFF"/>
          <w:lang w:eastAsia="es-CO"/>
        </w:rPr>
        <w:t>) Comisiones Empresariales;</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w:t>
      </w:r>
      <w:r w:rsidR="00522E8B" w:rsidRPr="00D33AA3">
        <w:rPr>
          <w:rFonts w:ascii="Century Gothic" w:eastAsia="Times New Roman" w:hAnsi="Century Gothic" w:cs="Arial"/>
          <w:color w:val="000000"/>
          <w:shd w:val="clear" w:color="auto" w:fill="FFFFFF"/>
          <w:lang w:eastAsia="es-CO"/>
        </w:rPr>
        <w:t>) Comisión Conciliadora;</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w:t>
      </w:r>
      <w:r w:rsidR="00522E8B" w:rsidRPr="00D33AA3">
        <w:rPr>
          <w:rFonts w:ascii="Century Gothic" w:eastAsia="Times New Roman" w:hAnsi="Century Gothic" w:cs="Arial"/>
          <w:color w:val="000000"/>
          <w:shd w:val="clear" w:color="auto" w:fill="FFFFFF"/>
          <w:lang w:eastAsia="es-CO"/>
        </w:rPr>
        <w:t>) Fiscalía;</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w:t>
      </w:r>
      <w:r w:rsidR="00522E8B" w:rsidRPr="00D33AA3">
        <w:rPr>
          <w:rFonts w:ascii="Century Gothic" w:eastAsia="Times New Roman" w:hAnsi="Century Gothic" w:cs="Arial"/>
          <w:color w:val="000000"/>
          <w:shd w:val="clear" w:color="auto" w:fill="FFFFFF"/>
          <w:lang w:eastAsia="es-CO"/>
        </w:rPr>
        <w:t>) Secretaria General;</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w:t>
      </w:r>
      <w:r w:rsidR="00522E8B" w:rsidRPr="00D33AA3">
        <w:rPr>
          <w:rFonts w:ascii="Century Gothic" w:eastAsia="Times New Roman" w:hAnsi="Century Gothic" w:cs="Arial"/>
          <w:color w:val="000000"/>
          <w:shd w:val="clear" w:color="auto" w:fill="FFFFFF"/>
          <w:lang w:eastAsia="es-CO"/>
        </w:rPr>
        <w:t>) Secretaría Ejecutiva;</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k) Ó</w:t>
      </w:r>
      <w:r w:rsidR="000E6797" w:rsidRPr="00D33AA3">
        <w:rPr>
          <w:rFonts w:ascii="Century Gothic" w:eastAsia="Times New Roman" w:hAnsi="Century Gothic" w:cs="Arial"/>
          <w:color w:val="000000"/>
          <w:shd w:val="clear" w:color="auto" w:fill="FFFFFF"/>
          <w:lang w:eastAsia="es-CO"/>
        </w:rPr>
        <w:t>rgano colegiado</w:t>
      </w:r>
    </w:p>
    <w:p w:rsidR="00522E8B"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w:t>
      </w:r>
      <w:r w:rsidR="00522E8B" w:rsidRPr="00D33AA3">
        <w:rPr>
          <w:rFonts w:ascii="Century Gothic" w:eastAsia="Times New Roman" w:hAnsi="Century Gothic" w:cs="Arial"/>
          <w:color w:val="000000"/>
          <w:shd w:val="clear" w:color="auto" w:fill="FFFFFF"/>
          <w:lang w:eastAsia="es-CO"/>
        </w:rPr>
        <w:t xml:space="preserve">) El comité de fortalecimiento a la democracia y </w:t>
      </w:r>
      <w:r w:rsidR="00BA0B43" w:rsidRPr="00D33AA3">
        <w:rPr>
          <w:rFonts w:ascii="Century Gothic" w:eastAsia="Times New Roman" w:hAnsi="Century Gothic" w:cs="Arial"/>
          <w:color w:val="000000"/>
          <w:shd w:val="clear" w:color="auto" w:fill="FFFFFF"/>
          <w:lang w:eastAsia="es-CO"/>
        </w:rPr>
        <w:t>Acción</w:t>
      </w:r>
      <w:r w:rsidR="00522E8B" w:rsidRPr="00D33AA3">
        <w:rPr>
          <w:rFonts w:ascii="Century Gothic" w:eastAsia="Times New Roman" w:hAnsi="Century Gothic" w:cs="Arial"/>
          <w:color w:val="000000"/>
          <w:shd w:val="clear" w:color="auto" w:fill="FFFFFF"/>
          <w:lang w:eastAsia="es-CO"/>
        </w:rPr>
        <w:t xml:space="preserve"> </w:t>
      </w:r>
      <w:r w:rsidR="00A43F34"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 xml:space="preserve"> y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w:t>
      </w:r>
    </w:p>
    <w:p w:rsidR="00057325" w:rsidRPr="00D33AA3" w:rsidRDefault="00DD6C9D"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m</w:t>
      </w:r>
      <w:r w:rsidR="00057325" w:rsidRPr="00D33AA3">
        <w:rPr>
          <w:rFonts w:ascii="Century Gothic" w:eastAsia="Times New Roman" w:hAnsi="Century Gothic" w:cs="Arial"/>
          <w:color w:val="000000"/>
          <w:shd w:val="clear" w:color="auto" w:fill="FFFFFF"/>
          <w:lang w:eastAsia="es-CO"/>
        </w:rPr>
        <w:t>) Comisión de vigilancia y control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w:t>
      </w:r>
      <w:r w:rsidRPr="00D33AA3">
        <w:rPr>
          <w:rFonts w:ascii="Century Gothic" w:eastAsia="Times New Roman" w:hAnsi="Century Gothic" w:cs="Arial"/>
          <w:color w:val="000000"/>
          <w:shd w:val="clear" w:color="auto" w:fill="FFFFFF"/>
          <w:lang w:eastAsia="es-CO"/>
        </w:rPr>
        <w:t xml:space="preserve">Como órgano consultivo para la toma de decisiones que afecten o sobrepasen la cobertura de los intereses exclusivos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B13532"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B13532"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 primer grado, y como órgano para la toma de decisiones de carácter general en las que participen los afectados, se podrá convocar a la asamblea de residentes en la cual participarán, con derecho a voz y voto, además de los afiliados al organismo de </w:t>
      </w:r>
      <w:r w:rsidR="00BA0B43" w:rsidRPr="00D33AA3">
        <w:rPr>
          <w:rFonts w:ascii="Century Gothic" w:eastAsia="Times New Roman" w:hAnsi="Century Gothic" w:cs="Arial"/>
          <w:color w:val="000000"/>
          <w:shd w:val="clear" w:color="auto" w:fill="FFFFFF"/>
          <w:lang w:eastAsia="es-CO"/>
        </w:rPr>
        <w:t>Acción</w:t>
      </w:r>
      <w:r w:rsidR="00B13532"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13532"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respectivo, las personas naturales con residencia en el territorio de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B13532"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B13532" w:rsidRPr="00D33AA3">
        <w:rPr>
          <w:rFonts w:ascii="Century Gothic" w:eastAsia="Times New Roman" w:hAnsi="Century Gothic" w:cs="Arial"/>
          <w:color w:val="000000"/>
          <w:u w:val="single"/>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y con interés en los asuntos a tratar en la misma.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5F52FF" w:rsidRPr="00D33AA3">
        <w:rPr>
          <w:rFonts w:ascii="Century Gothic" w:eastAsia="Times New Roman" w:hAnsi="Century Gothic" w:cs="Arial"/>
          <w:b/>
          <w:bCs/>
          <w:color w:val="000000"/>
          <w:shd w:val="clear" w:color="auto" w:fill="FFFFFF"/>
          <w:lang w:eastAsia="es-CO"/>
        </w:rPr>
        <w:t>28</w:t>
      </w:r>
      <w:r w:rsidRPr="00D33AA3">
        <w:rPr>
          <w:rFonts w:ascii="Century Gothic" w:eastAsia="Times New Roman" w:hAnsi="Century Gothic" w:cs="Arial"/>
          <w:b/>
          <w:bCs/>
          <w:color w:val="000000"/>
          <w:shd w:val="clear" w:color="auto" w:fill="FFFFFF"/>
          <w:lang w:eastAsia="es-CO"/>
        </w:rPr>
        <w:t>. Periodicidad de las reuniones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primer y segundo grado como mínimo se reunirán en asamblea general por lo menos tres (3) veces al año, para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tercer y cuarto grado como mínimo se </w:t>
      </w:r>
      <w:r w:rsidRPr="00D33AA3">
        <w:rPr>
          <w:rFonts w:ascii="Century Gothic" w:eastAsia="Times New Roman" w:hAnsi="Century Gothic" w:cs="Arial"/>
          <w:color w:val="000000"/>
          <w:shd w:val="clear" w:color="auto" w:fill="FFFFFF"/>
          <w:lang w:eastAsia="es-CO"/>
        </w:rPr>
        <w:lastRenderedPageBreak/>
        <w:t>reunirán en asamblea general dos (2) veces al año semestralmente. Lo anterior para asambleas ordinarias, para las extraordinarias cuando las circunstancias lo ameriten.</w:t>
      </w:r>
    </w:p>
    <w:p w:rsidR="00335D72" w:rsidRDefault="00335D72"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p>
    <w:p w:rsidR="00335D72" w:rsidRDefault="00335D72"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w:t>
      </w: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Del quórum</w:t>
      </w:r>
    </w:p>
    <w:p w:rsidR="00522E8B" w:rsidRPr="00D33AA3" w:rsidRDefault="00806FB0"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xml:space="preserve">ARTICULO </w:t>
      </w:r>
      <w:r w:rsidR="005F52FF" w:rsidRPr="00D33AA3">
        <w:rPr>
          <w:rFonts w:ascii="Century Gothic" w:eastAsia="Times New Roman" w:hAnsi="Century Gothic" w:cs="Arial"/>
          <w:b/>
          <w:bCs/>
          <w:color w:val="000000"/>
          <w:shd w:val="clear" w:color="auto" w:fill="FFFFFF"/>
          <w:lang w:eastAsia="es-CO"/>
        </w:rPr>
        <w:t>29</w:t>
      </w:r>
      <w:r w:rsidR="00522E8B" w:rsidRPr="00D33AA3">
        <w:rPr>
          <w:rFonts w:ascii="Century Gothic" w:eastAsia="Times New Roman" w:hAnsi="Century Gothic" w:cs="Arial"/>
          <w:b/>
          <w:bCs/>
          <w:color w:val="000000"/>
          <w:shd w:val="clear" w:color="auto" w:fill="FFFFFF"/>
          <w:lang w:eastAsia="es-CO"/>
        </w:rPr>
        <w:t>. Validez de las reuniones y validez de las decisiones. </w:t>
      </w:r>
      <w:r w:rsidR="00522E8B" w:rsidRPr="00D33AA3">
        <w:rPr>
          <w:rFonts w:ascii="Century Gothic" w:eastAsia="Times New Roman" w:hAnsi="Century Gothic" w:cs="Arial"/>
          <w:color w:val="000000"/>
          <w:shd w:val="clear" w:color="auto" w:fill="FFFFFF"/>
          <w:lang w:eastAsia="es-CO"/>
        </w:rPr>
        <w:t xml:space="preserve">Los órganos de dirección, administración, ejecución, control y vigilancia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00522E8B"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E80A9D"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 cuando tengan más de dos (2) miembros, se reunirán y adoptarán decisiones válidas siempre y cuando cumplan con los siguientes criterios: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w:t>
      </w:r>
      <w:r w:rsidRPr="00D33AA3">
        <w:rPr>
          <w:rFonts w:ascii="Century Gothic" w:eastAsia="Times New Roman" w:hAnsi="Century Gothic" w:cs="Arial"/>
          <w:i/>
          <w:iCs/>
          <w:color w:val="000000"/>
          <w:shd w:val="clear" w:color="auto" w:fill="FFFFFF"/>
          <w:lang w:eastAsia="es-CO"/>
        </w:rPr>
        <w:t>Quórum deliberatorio</w:t>
      </w:r>
      <w:r w:rsidRPr="00D33AA3">
        <w:rPr>
          <w:rFonts w:ascii="Century Gothic" w:eastAsia="Times New Roman" w:hAnsi="Century Gothic" w:cs="Arial"/>
          <w:color w:val="000000"/>
          <w:shd w:val="clear" w:color="auto" w:fill="FFFFFF"/>
          <w:lang w:eastAsia="es-CO"/>
        </w:rPr>
        <w:t xml:space="preserv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los diferentes grados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no podrán abrir sesiones ni deliberar, con menos del veinte por ciento (20%) de sus miembros;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w:t>
      </w:r>
      <w:r w:rsidRPr="00D33AA3">
        <w:rPr>
          <w:rFonts w:ascii="Century Gothic" w:eastAsia="Times New Roman" w:hAnsi="Century Gothic" w:cs="Arial"/>
          <w:i/>
          <w:iCs/>
          <w:color w:val="000000"/>
          <w:shd w:val="clear" w:color="auto" w:fill="FFFFFF"/>
          <w:lang w:eastAsia="es-CO"/>
        </w:rPr>
        <w:t>Quórum decisorio</w:t>
      </w:r>
      <w:r w:rsidRPr="00D33AA3">
        <w:rPr>
          <w:rFonts w:ascii="Century Gothic" w:eastAsia="Times New Roman" w:hAnsi="Century Gothic" w:cs="Arial"/>
          <w:color w:val="000000"/>
          <w:shd w:val="clear" w:color="auto" w:fill="FFFFFF"/>
          <w:lang w:eastAsia="es-CO"/>
        </w:rPr>
        <w:t>: los órganos de dirección, administración, ejecución, control y vigilancia, cuando tengan más de dos (2) miembros, se instalarán válidamente con la presencia de por lo menos la mitad más uno de los mismos.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Si a la hora señalada no hay quórum decisorio, el órgano podrá reunirse una hora más tarde y el quórum se conformará con la presencia de por lo menos el treinta por ciento (30%) de sus miembros salvo los casos de excepción previstos en los estatutos;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w:t>
      </w:r>
      <w:r w:rsidRPr="00D33AA3">
        <w:rPr>
          <w:rFonts w:ascii="Century Gothic" w:eastAsia="Times New Roman" w:hAnsi="Century Gothic" w:cs="Arial"/>
          <w:i/>
          <w:iCs/>
          <w:color w:val="000000"/>
          <w:shd w:val="clear" w:color="auto" w:fill="FFFFFF"/>
          <w:lang w:eastAsia="es-CO"/>
        </w:rPr>
        <w:t>Quórum supletorio</w:t>
      </w:r>
      <w:r w:rsidRPr="00D33AA3">
        <w:rPr>
          <w:rFonts w:ascii="Century Gothic" w:eastAsia="Times New Roman" w:hAnsi="Century Gothic" w:cs="Arial"/>
          <w:color w:val="000000"/>
          <w:shd w:val="clear" w:color="auto" w:fill="FFFFFF"/>
          <w:lang w:eastAsia="es-CO"/>
        </w:rPr>
        <w:t>: si no se conforma el quórum decisorio, el día señalado en la convocatoria, el órgano deberá reunirse, por derecho propio dentro de los quince (15) días siguientes, y el quórum decisorio, sólo se conformará con no menos del 20% de sus miembros: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d) </w:t>
      </w:r>
      <w:r w:rsidRPr="00D33AA3">
        <w:rPr>
          <w:rFonts w:ascii="Century Gothic" w:eastAsia="Times New Roman" w:hAnsi="Century Gothic" w:cs="Arial"/>
          <w:i/>
          <w:iCs/>
          <w:color w:val="000000"/>
          <w:shd w:val="clear" w:color="auto" w:fill="FFFFFF"/>
          <w:lang w:eastAsia="es-CO"/>
        </w:rPr>
        <w:t>Validez de las decisiones</w:t>
      </w:r>
      <w:r w:rsidRPr="00D33AA3">
        <w:rPr>
          <w:rFonts w:ascii="Century Gothic" w:eastAsia="Times New Roman" w:hAnsi="Century Gothic" w:cs="Arial"/>
          <w:color w:val="000000"/>
          <w:shd w:val="clear" w:color="auto" w:fill="FFFFFF"/>
          <w:lang w:eastAsia="es-CO"/>
        </w:rPr>
        <w:t xml:space="preserve">: por regla general, los órganos de dirección, administración, ejecución, control y vigilancia tomarán decisiones válidas con la mayoría de los miembros con que se instaló la reunión. Si hay más de dos alternativas, la que obtenga el mayor número de votos será </w:t>
      </w:r>
      <w:r w:rsidR="00E44AC8" w:rsidRPr="00D33AA3">
        <w:rPr>
          <w:rFonts w:ascii="Century Gothic" w:eastAsia="Times New Roman" w:hAnsi="Century Gothic" w:cs="Arial"/>
          <w:color w:val="000000"/>
          <w:shd w:val="clear" w:color="auto" w:fill="FFFFFF"/>
          <w:lang w:eastAsia="es-CO"/>
        </w:rPr>
        <w:t>válida</w:t>
      </w:r>
      <w:r w:rsidRPr="00D33AA3">
        <w:rPr>
          <w:rFonts w:ascii="Century Gothic" w:eastAsia="Times New Roman" w:hAnsi="Century Gothic" w:cs="Arial"/>
          <w:color w:val="000000"/>
          <w:shd w:val="clear" w:color="auto" w:fill="FFFFFF"/>
          <w:lang w:eastAsia="es-CO"/>
        </w:rPr>
        <w:t xml:space="preserve"> si la suma total de votos emitidos, incluida la votación en blanco, es igual o superior a la mitad más uno del número de miembros con que se formó el quórum deliberatorio. En caso de empate en dos votaciones válidas sucesivas sobre el mismo objeto, el comité de convivencia y conciliación determinará la forma de dirimirlo;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w:t>
      </w:r>
      <w:r w:rsidRPr="00D33AA3">
        <w:rPr>
          <w:rFonts w:ascii="Century Gothic" w:eastAsia="Times New Roman" w:hAnsi="Century Gothic" w:cs="Arial"/>
          <w:i/>
          <w:iCs/>
          <w:color w:val="000000"/>
          <w:shd w:val="clear" w:color="auto" w:fill="FFFFFF"/>
          <w:lang w:eastAsia="es-CO"/>
        </w:rPr>
        <w:t>Excepciones al quórum supletorio</w:t>
      </w:r>
      <w:r w:rsidRPr="00D33AA3">
        <w:rPr>
          <w:rFonts w:ascii="Century Gothic" w:eastAsia="Times New Roman" w:hAnsi="Century Gothic" w:cs="Arial"/>
          <w:color w:val="000000"/>
          <w:shd w:val="clear" w:color="auto" w:fill="FFFFFF"/>
          <w:lang w:eastAsia="es-CO"/>
        </w:rPr>
        <w:t>: solamente podrá instalarse la asamblea de afiliados o delegados, con no menos de la mitad más uno de sus miembros y se requiere el voto afirmativo de por lo menos los dos tercios (2/3) de éstos cuando deban tomarse las siguientes decisiones: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1. Constit</w:t>
      </w:r>
      <w:r w:rsidR="00305B52" w:rsidRPr="00D33AA3">
        <w:rPr>
          <w:rFonts w:ascii="Century Gothic" w:eastAsia="Times New Roman" w:hAnsi="Century Gothic" w:cs="Arial"/>
          <w:color w:val="000000"/>
          <w:shd w:val="clear" w:color="auto" w:fill="FFFFFF"/>
          <w:lang w:eastAsia="es-CO"/>
        </w:rPr>
        <w:t>ución y disolución de</w:t>
      </w:r>
      <w:r w:rsidRPr="00D33AA3">
        <w:rPr>
          <w:rFonts w:ascii="Century Gothic" w:eastAsia="Times New Roman" w:hAnsi="Century Gothic" w:cs="Arial"/>
          <w:color w:val="000000"/>
          <w:shd w:val="clear" w:color="auto" w:fill="FFFFFF"/>
          <w:lang w:eastAsia="es-CO"/>
        </w:rPr>
        <w:t>l</w:t>
      </w:r>
      <w:r w:rsidR="00305B52" w:rsidRPr="00D33AA3">
        <w:rPr>
          <w:rFonts w:ascii="Century Gothic" w:eastAsia="Times New Roman" w:hAnsi="Century Gothic" w:cs="Arial"/>
          <w:color w:val="000000"/>
          <w:shd w:val="clear" w:color="auto" w:fill="FFFFFF"/>
          <w:lang w:eastAsia="es-CO"/>
        </w:rPr>
        <w:t xml:space="preserve"> </w:t>
      </w:r>
      <w:r w:rsidR="000C3493" w:rsidRPr="00D33AA3">
        <w:rPr>
          <w:rFonts w:ascii="Century Gothic" w:eastAsia="Times New Roman" w:hAnsi="Century Gothic" w:cs="Arial"/>
          <w:color w:val="000000"/>
          <w:shd w:val="clear" w:color="auto" w:fill="FFFFFF"/>
          <w:lang w:eastAsia="es-CO"/>
        </w:rPr>
        <w:t>Consejo</w:t>
      </w:r>
      <w:r w:rsidRPr="00D33AA3">
        <w:rPr>
          <w:rFonts w:ascii="Century Gothic" w:eastAsia="Times New Roman" w:hAnsi="Century Gothic" w:cs="Arial"/>
          <w:color w:val="000000"/>
          <w:shd w:val="clear" w:color="auto" w:fill="FFFFFF"/>
          <w:lang w:eastAsia="es-CO"/>
        </w:rPr>
        <w:t xml:space="preserve"> </w:t>
      </w:r>
      <w:r w:rsidR="00305B52"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2. Adopción y reforma de estatutos.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3. Los actos de disposición de inmuebles.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4. Afiliación al organismo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del grado superior.</w:t>
      </w:r>
    </w:p>
    <w:p w:rsidR="00522E8B" w:rsidRPr="00D33AA3" w:rsidRDefault="002372A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5</w:t>
      </w:r>
      <w:r w:rsidR="00522E8B" w:rsidRPr="00D33AA3">
        <w:rPr>
          <w:rFonts w:ascii="Century Gothic" w:eastAsia="Times New Roman" w:hAnsi="Century Gothic" w:cs="Arial"/>
          <w:color w:val="000000"/>
          <w:shd w:val="clear" w:color="auto" w:fill="FFFFFF"/>
          <w:lang w:eastAsia="es-CO"/>
        </w:rPr>
        <w:t xml:space="preserve">. Asamblea de las </w:t>
      </w:r>
      <w:r w:rsidR="000C3493" w:rsidRPr="00D33AA3">
        <w:rPr>
          <w:rFonts w:ascii="Century Gothic" w:eastAsia="Times New Roman" w:hAnsi="Century Gothic" w:cs="Arial"/>
          <w:color w:val="000000"/>
          <w:shd w:val="clear" w:color="auto" w:fill="FFFFFF"/>
          <w:lang w:eastAsia="es-CO"/>
        </w:rPr>
        <w:t>Consejo</w:t>
      </w:r>
      <w:r w:rsidR="00E045D9" w:rsidRPr="00D33AA3">
        <w:rPr>
          <w:rFonts w:ascii="Century Gothic" w:eastAsia="Times New Roman" w:hAnsi="Century Gothic" w:cs="Arial"/>
          <w:color w:val="000000"/>
          <w:shd w:val="clear" w:color="auto" w:fill="FFFFFF"/>
          <w:lang w:eastAsia="es-CO"/>
        </w:rPr>
        <w:t>s</w:t>
      </w:r>
      <w:r w:rsidR="00522E8B" w:rsidRPr="00D33AA3">
        <w:rPr>
          <w:rFonts w:ascii="Century Gothic" w:eastAsia="Times New Roman" w:hAnsi="Century Gothic" w:cs="Arial"/>
          <w:color w:val="000000"/>
          <w:shd w:val="clear" w:color="auto" w:fill="FFFFFF"/>
          <w:lang w:eastAsia="es-CO"/>
        </w:rPr>
        <w:t xml:space="preserve"> de vivienda.</w:t>
      </w:r>
    </w:p>
    <w:p w:rsidR="00522E8B" w:rsidRPr="00D33AA3" w:rsidRDefault="002372A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6</w:t>
      </w:r>
      <w:r w:rsidR="00522E8B" w:rsidRPr="00D33AA3">
        <w:rPr>
          <w:rFonts w:ascii="Century Gothic" w:eastAsia="Times New Roman" w:hAnsi="Century Gothic" w:cs="Arial"/>
          <w:color w:val="000000"/>
          <w:shd w:val="clear" w:color="auto" w:fill="FFFFFF"/>
          <w:lang w:eastAsia="es-CO"/>
        </w:rPr>
        <w:t>. Reuniones por derecho propio.</w:t>
      </w:r>
    </w:p>
    <w:p w:rsidR="00522E8B" w:rsidRPr="00D33AA3" w:rsidRDefault="00522E8B" w:rsidP="00806FB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III</w:t>
      </w:r>
    </w:p>
    <w:p w:rsidR="00522E8B" w:rsidRPr="00D33AA3" w:rsidRDefault="00143437" w:rsidP="00806FB0">
      <w:pPr>
        <w:spacing w:before="100" w:beforeAutospacing="1" w:after="100" w:afterAutospacing="1"/>
        <w:jc w:val="center"/>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u w:val="single"/>
          <w:shd w:val="clear" w:color="auto" w:fill="FFFFFF"/>
          <w:lang w:eastAsia="es-CO"/>
        </w:rPr>
        <w:lastRenderedPageBreak/>
        <w:t>De los Colegiados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5F52FF" w:rsidRPr="00D33AA3">
        <w:rPr>
          <w:rFonts w:ascii="Century Gothic" w:eastAsia="Times New Roman" w:hAnsi="Century Gothic" w:cs="Arial"/>
          <w:b/>
          <w:bCs/>
          <w:color w:val="000000"/>
          <w:shd w:val="clear" w:color="auto" w:fill="FFFFFF"/>
          <w:lang w:eastAsia="es-CO"/>
        </w:rPr>
        <w:t>30</w:t>
      </w:r>
      <w:r w:rsidR="00143437" w:rsidRPr="00D33AA3">
        <w:rPr>
          <w:rFonts w:ascii="Century Gothic" w:eastAsia="Times New Roman" w:hAnsi="Century Gothic" w:cs="Arial"/>
          <w:b/>
          <w:bCs/>
          <w:color w:val="000000"/>
          <w:shd w:val="clear" w:color="auto" w:fill="FFFFFF"/>
          <w:lang w:eastAsia="es-CO"/>
        </w:rPr>
        <w:t xml:space="preserve">. </w:t>
      </w:r>
      <w:r w:rsidR="00143437" w:rsidRPr="00D33AA3">
        <w:rPr>
          <w:rFonts w:ascii="Century Gothic" w:eastAsia="Times New Roman" w:hAnsi="Century Gothic" w:cs="Arial"/>
          <w:b/>
          <w:bCs/>
          <w:color w:val="000000"/>
          <w:u w:val="single"/>
          <w:lang w:eastAsia="es-CO"/>
        </w:rPr>
        <w:t>Período de los colegiados</w:t>
      </w:r>
      <w:r w:rsidRPr="00D33AA3">
        <w:rPr>
          <w:rFonts w:ascii="Century Gothic" w:eastAsia="Times New Roman" w:hAnsi="Century Gothic" w:cs="Arial"/>
          <w:b/>
          <w:bCs/>
          <w:color w:val="000000"/>
          <w:u w:val="single"/>
          <w:lang w:eastAsia="es-CO"/>
        </w:rPr>
        <w:t xml:space="preserve"> y los </w:t>
      </w:r>
      <w:r w:rsidR="00143437" w:rsidRPr="00D33AA3">
        <w:rPr>
          <w:rFonts w:ascii="Century Gothic" w:eastAsia="Times New Roman" w:hAnsi="Century Gothic" w:cs="Arial"/>
          <w:b/>
          <w:bCs/>
          <w:color w:val="000000"/>
          <w:u w:val="single"/>
          <w:lang w:eastAsia="es-CO"/>
        </w:rPr>
        <w:t>comisionados</w:t>
      </w:r>
      <w:r w:rsidRPr="00D33AA3">
        <w:rPr>
          <w:rFonts w:ascii="Century Gothic" w:eastAsia="Times New Roman" w:hAnsi="Century Gothic" w:cs="Arial"/>
          <w:b/>
          <w:bCs/>
          <w:color w:val="000000"/>
          <w:u w:val="single"/>
          <w:lang w:eastAsia="es-CO"/>
        </w:rPr>
        <w:t>. </w:t>
      </w:r>
      <w:r w:rsidR="00143437" w:rsidRPr="00D33AA3">
        <w:rPr>
          <w:rFonts w:ascii="Century Gothic" w:eastAsia="Times New Roman" w:hAnsi="Century Gothic" w:cs="Arial"/>
          <w:color w:val="000000"/>
          <w:u w:val="single"/>
          <w:lang w:eastAsia="es-CO"/>
        </w:rPr>
        <w:t>El período de los integrantes del cuerpo colegiado y los integrantes de las comisiones de trabajo</w:t>
      </w:r>
      <w:r w:rsidRPr="00D33AA3">
        <w:rPr>
          <w:rFonts w:ascii="Century Gothic" w:eastAsia="Times New Roman" w:hAnsi="Century Gothic" w:cs="Arial"/>
          <w:color w:val="000000"/>
          <w:u w:val="single"/>
          <w:shd w:val="clear" w:color="auto" w:fill="FFFFFF"/>
          <w:lang w:eastAsia="es-CO"/>
        </w:rPr>
        <w:t xml:space="preserve">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E80A9D"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es el mismo de </w:t>
      </w:r>
      <w:r w:rsidR="00AD48B7" w:rsidRPr="00D33AA3">
        <w:rPr>
          <w:rFonts w:ascii="Century Gothic" w:eastAsia="Times New Roman" w:hAnsi="Century Gothic" w:cs="Arial"/>
          <w:color w:val="000000"/>
          <w:shd w:val="clear" w:color="auto" w:fill="FFFFFF"/>
          <w:lang w:eastAsia="es-CO"/>
        </w:rPr>
        <w:t>las corporaciones públicas nacionales y territoriales</w:t>
      </w:r>
      <w:r w:rsidRPr="00D33AA3">
        <w:rPr>
          <w:rFonts w:ascii="Century Gothic" w:eastAsia="Times New Roman" w:hAnsi="Century Gothic" w:cs="Arial"/>
          <w:color w:val="000000"/>
          <w:shd w:val="clear" w:color="auto" w:fill="FFFFFF"/>
          <w:lang w:eastAsia="es-CO"/>
        </w:rPr>
        <w:t>, según el caso</w:t>
      </w:r>
      <w:r w:rsidR="00143437" w:rsidRPr="00D33AA3">
        <w:rPr>
          <w:rFonts w:ascii="Century Gothic" w:eastAsia="Times New Roman" w:hAnsi="Century Gothic" w:cs="Arial"/>
          <w:color w:val="000000"/>
          <w:shd w:val="clear" w:color="auto" w:fill="FFFFFF"/>
          <w:lang w:eastAsia="es-CO"/>
        </w:rPr>
        <w:t>.</w:t>
      </w:r>
    </w:p>
    <w:p w:rsidR="000E6797" w:rsidRPr="00D33AA3" w:rsidRDefault="00522E8B" w:rsidP="000E6797">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bookmarkStart w:id="5" w:name="31"/>
      <w:r w:rsidRPr="00D33AA3">
        <w:rPr>
          <w:rFonts w:ascii="Century Gothic" w:eastAsia="Times New Roman" w:hAnsi="Century Gothic" w:cs="Arial"/>
          <w:b/>
          <w:bCs/>
          <w:color w:val="000000"/>
          <w:shd w:val="clear" w:color="auto" w:fill="FFFFFF"/>
          <w:lang w:eastAsia="es-CO"/>
        </w:rPr>
        <w:t> </w:t>
      </w:r>
      <w:bookmarkEnd w:id="5"/>
      <w:r w:rsidR="00806FB0" w:rsidRPr="00D33AA3">
        <w:rPr>
          <w:rFonts w:ascii="Century Gothic" w:eastAsia="Times New Roman" w:hAnsi="Century Gothic" w:cs="Arial"/>
          <w:b/>
          <w:bCs/>
          <w:color w:val="000000"/>
          <w:shd w:val="clear" w:color="auto" w:fill="FFFFFF"/>
          <w:lang w:eastAsia="es-CO"/>
        </w:rPr>
        <w:t>3</w:t>
      </w:r>
      <w:r w:rsidR="005F52FF" w:rsidRPr="00D33AA3">
        <w:rPr>
          <w:rFonts w:ascii="Century Gothic" w:eastAsia="Times New Roman" w:hAnsi="Century Gothic" w:cs="Arial"/>
          <w:b/>
          <w:bCs/>
          <w:color w:val="000000"/>
          <w:shd w:val="clear" w:color="auto" w:fill="FFFFFF"/>
          <w:lang w:eastAsia="es-CO"/>
        </w:rPr>
        <w:t>1</w:t>
      </w:r>
      <w:r w:rsidRPr="00D33AA3">
        <w:rPr>
          <w:rFonts w:ascii="Century Gothic" w:eastAsia="Times New Roman" w:hAnsi="Century Gothic" w:cs="Arial"/>
          <w:b/>
          <w:bCs/>
          <w:color w:val="000000"/>
          <w:shd w:val="clear" w:color="auto" w:fill="FFFFFF"/>
          <w:lang w:eastAsia="es-CO"/>
        </w:rPr>
        <w:t xml:space="preserve">. </w:t>
      </w:r>
      <w:r w:rsidRPr="00D33AA3">
        <w:rPr>
          <w:rFonts w:ascii="Century Gothic" w:eastAsia="Times New Roman" w:hAnsi="Century Gothic" w:cs="Arial"/>
          <w:b/>
          <w:bCs/>
          <w:color w:val="000000"/>
          <w:u w:val="single"/>
          <w:shd w:val="clear" w:color="auto" w:fill="FFFFFF"/>
          <w:lang w:eastAsia="es-CO"/>
        </w:rPr>
        <w:t>Procedimient</w:t>
      </w:r>
      <w:r w:rsidR="00143437" w:rsidRPr="00D33AA3">
        <w:rPr>
          <w:rFonts w:ascii="Century Gothic" w:eastAsia="Times New Roman" w:hAnsi="Century Gothic" w:cs="Arial"/>
          <w:b/>
          <w:bCs/>
          <w:color w:val="000000"/>
          <w:u w:val="single"/>
          <w:shd w:val="clear" w:color="auto" w:fill="FFFFFF"/>
          <w:lang w:eastAsia="es-CO"/>
        </w:rPr>
        <w:t>o de elección de los colegiados</w:t>
      </w:r>
      <w:r w:rsidRPr="00D33AA3">
        <w:rPr>
          <w:rFonts w:ascii="Century Gothic" w:eastAsia="Times New Roman" w:hAnsi="Century Gothic" w:cs="Arial"/>
          <w:i/>
          <w:iCs/>
          <w:color w:val="000000"/>
          <w:u w:val="single"/>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00143437" w:rsidRPr="00D33AA3">
        <w:rPr>
          <w:rFonts w:ascii="Century Gothic" w:eastAsia="Times New Roman" w:hAnsi="Century Gothic" w:cs="Arial"/>
          <w:color w:val="000000"/>
          <w:shd w:val="clear" w:color="auto" w:fill="FFFFFF"/>
          <w:lang w:eastAsia="es-CO"/>
        </w:rPr>
        <w:t>La elección de los colegiados</w:t>
      </w:r>
      <w:r w:rsidRPr="00D33AA3">
        <w:rPr>
          <w:rFonts w:ascii="Century Gothic" w:eastAsia="Times New Roman" w:hAnsi="Century Gothic" w:cs="Arial"/>
          <w:color w:val="000000"/>
          <w:shd w:val="clear" w:color="auto" w:fill="FFFFFF"/>
          <w:lang w:eastAsia="es-CO"/>
        </w:rPr>
        <w:t xml:space="preserve">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00015076" w:rsidRPr="00D33AA3">
        <w:rPr>
          <w:rFonts w:ascii="Century Gothic" w:eastAsia="Times New Roman" w:hAnsi="Century Gothic" w:cs="Arial"/>
          <w:color w:val="000000"/>
          <w:shd w:val="clear" w:color="auto" w:fill="FFFFFF"/>
          <w:lang w:eastAsia="es-CO"/>
        </w:rPr>
        <w:t xml:space="preserve">será hecha </w:t>
      </w:r>
      <w:r w:rsidRPr="00D33AA3">
        <w:rPr>
          <w:rFonts w:ascii="Century Gothic" w:eastAsia="Times New Roman" w:hAnsi="Century Gothic" w:cs="Arial"/>
          <w:color w:val="000000"/>
          <w:shd w:val="clear" w:color="auto" w:fill="FFFFFF"/>
          <w:lang w:eastAsia="es-CO"/>
        </w:rPr>
        <w:t>directamente por los afiliados, según lo determinen los estatutos y conforme al proce</w:t>
      </w:r>
      <w:r w:rsidR="002372A3" w:rsidRPr="00D33AA3">
        <w:rPr>
          <w:rFonts w:ascii="Century Gothic" w:eastAsia="Times New Roman" w:hAnsi="Century Gothic" w:cs="Arial"/>
          <w:color w:val="000000"/>
          <w:shd w:val="clear" w:color="auto" w:fill="FFFFFF"/>
          <w:lang w:eastAsia="es-CO"/>
        </w:rPr>
        <w:t>dimiento que éstos establezcan.</w:t>
      </w:r>
    </w:p>
    <w:p w:rsidR="000E6797" w:rsidRPr="00D33AA3" w:rsidRDefault="000E6797" w:rsidP="000E6797">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Para garantizar el carácter democrático de la estructura interna y el funcionamiento de los </w:t>
      </w:r>
      <w:r w:rsidR="000C3493" w:rsidRPr="00D33AA3">
        <w:rPr>
          <w:rFonts w:ascii="Century Gothic" w:eastAsia="Times New Roman" w:hAnsi="Century Gothic" w:cs="Arial"/>
          <w:color w:val="000000"/>
          <w:u w:val="single"/>
          <w:shd w:val="clear" w:color="auto" w:fill="FFFFFF"/>
          <w:lang w:eastAsia="es-CO"/>
        </w:rPr>
        <w:t>Consejo</w:t>
      </w:r>
      <w:r w:rsidRPr="00D33AA3">
        <w:rPr>
          <w:rFonts w:ascii="Century Gothic" w:eastAsia="Times New Roman" w:hAnsi="Century Gothic" w:cs="Arial"/>
          <w:color w:val="000000"/>
          <w:u w:val="single"/>
          <w:shd w:val="clear" w:color="auto" w:fill="FFFFFF"/>
          <w:lang w:eastAsia="es-CO"/>
        </w:rPr>
        <w:t>s de Acción Comunal</w:t>
      </w:r>
      <w:r w:rsidRPr="00D33AA3">
        <w:rPr>
          <w:rFonts w:ascii="Century Gothic" w:eastAsia="Times New Roman" w:hAnsi="Century Gothic" w:cs="Arial"/>
          <w:color w:val="000000"/>
          <w:shd w:val="clear" w:color="auto" w:fill="FFFFFF"/>
          <w:lang w:eastAsia="es-CO"/>
        </w:rPr>
        <w:t xml:space="preserve">, la postulación a cargos será por el sistema de planchas o listas, o inscripción de candidatos y la asignación será a quien o quienes saquen mayor votación.  </w:t>
      </w:r>
    </w:p>
    <w:p w:rsidR="003735AD" w:rsidRPr="00D33AA3" w:rsidRDefault="0016129E"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El presidente o la</w:t>
      </w:r>
      <w:r w:rsidR="003735AD" w:rsidRPr="00D33AA3">
        <w:rPr>
          <w:rFonts w:ascii="Century Gothic" w:eastAsia="Times New Roman" w:hAnsi="Century Gothic" w:cs="Arial"/>
          <w:color w:val="000000"/>
          <w:u w:val="single"/>
          <w:shd w:val="clear" w:color="auto" w:fill="FFFFFF"/>
          <w:lang w:eastAsia="es-CO"/>
        </w:rPr>
        <w:t xml:space="preserve"> presidencia colegiada será </w:t>
      </w:r>
      <w:r w:rsidRPr="00D33AA3">
        <w:rPr>
          <w:rFonts w:ascii="Century Gothic" w:eastAsia="Times New Roman" w:hAnsi="Century Gothic" w:cs="Arial"/>
          <w:color w:val="000000"/>
          <w:u w:val="single"/>
          <w:shd w:val="clear" w:color="auto" w:fill="FFFFFF"/>
          <w:lang w:eastAsia="es-CO"/>
        </w:rPr>
        <w:t>elegida por elección entre los integrantes del órgano colegiado</w:t>
      </w:r>
      <w:r w:rsidR="003735AD" w:rsidRPr="00D33AA3">
        <w:rPr>
          <w:rFonts w:ascii="Century Gothic" w:eastAsia="Times New Roman" w:hAnsi="Century Gothic" w:cs="Arial"/>
          <w:color w:val="000000"/>
          <w:u w:val="single"/>
          <w:shd w:val="clear" w:color="auto" w:fill="FFFFFF"/>
          <w:lang w:eastAsia="es-CO"/>
        </w:rPr>
        <w:t>.</w:t>
      </w:r>
      <w:r w:rsidR="004B283A" w:rsidRPr="00D33AA3">
        <w:rPr>
          <w:rFonts w:ascii="Century Gothic" w:eastAsia="Times New Roman" w:hAnsi="Century Gothic" w:cs="Arial"/>
          <w:color w:val="000000"/>
          <w:u w:val="single"/>
          <w:shd w:val="clear" w:color="auto" w:fill="FFFFFF"/>
          <w:lang w:eastAsia="es-CO"/>
        </w:rPr>
        <w:t xml:space="preserve"> </w:t>
      </w:r>
    </w:p>
    <w:p w:rsidR="003735AD" w:rsidRPr="00D33AA3" w:rsidRDefault="0016129E"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Lo</w:t>
      </w:r>
      <w:r w:rsidR="003735AD" w:rsidRPr="00D33AA3">
        <w:rPr>
          <w:rFonts w:ascii="Century Gothic" w:eastAsia="Times New Roman" w:hAnsi="Century Gothic" w:cs="Arial"/>
          <w:color w:val="000000"/>
          <w:u w:val="single"/>
          <w:shd w:val="clear" w:color="auto" w:fill="FFFFFF"/>
          <w:lang w:eastAsia="es-CO"/>
        </w:rPr>
        <w:t>s cargos de secretario, tesorero</w:t>
      </w:r>
      <w:r w:rsidRPr="00D33AA3">
        <w:rPr>
          <w:rFonts w:ascii="Century Gothic" w:eastAsia="Times New Roman" w:hAnsi="Century Gothic" w:cs="Arial"/>
          <w:color w:val="000000"/>
          <w:u w:val="single"/>
          <w:shd w:val="clear" w:color="auto" w:fill="FFFFFF"/>
          <w:lang w:eastAsia="es-CO"/>
        </w:rPr>
        <w:t>, fiscal y vocales</w:t>
      </w:r>
      <w:r w:rsidR="00610969" w:rsidRPr="00D33AA3">
        <w:rPr>
          <w:rFonts w:ascii="Century Gothic" w:eastAsia="Times New Roman" w:hAnsi="Century Gothic" w:cs="Arial"/>
          <w:color w:val="000000"/>
          <w:u w:val="single"/>
          <w:shd w:val="clear" w:color="auto" w:fill="FFFFFF"/>
          <w:lang w:eastAsia="es-CO"/>
        </w:rPr>
        <w:t xml:space="preserve">, serán </w:t>
      </w:r>
      <w:r w:rsidR="008A067D" w:rsidRPr="00D33AA3">
        <w:rPr>
          <w:rFonts w:ascii="Century Gothic" w:eastAsia="Times New Roman" w:hAnsi="Century Gothic" w:cs="Arial"/>
          <w:color w:val="000000"/>
          <w:u w:val="single"/>
          <w:shd w:val="clear" w:color="auto" w:fill="FFFFFF"/>
          <w:lang w:eastAsia="es-CO"/>
        </w:rPr>
        <w:t>presentados</w:t>
      </w:r>
      <w:r w:rsidRPr="00D33AA3">
        <w:rPr>
          <w:rFonts w:ascii="Century Gothic" w:eastAsia="Times New Roman" w:hAnsi="Century Gothic" w:cs="Arial"/>
          <w:color w:val="000000"/>
          <w:u w:val="single"/>
          <w:shd w:val="clear" w:color="auto" w:fill="FFFFFF"/>
          <w:lang w:eastAsia="es-CO"/>
        </w:rPr>
        <w:t xml:space="preserve"> en</w:t>
      </w:r>
      <w:r w:rsidR="00610969" w:rsidRPr="00D33AA3">
        <w:rPr>
          <w:rFonts w:ascii="Century Gothic" w:eastAsia="Times New Roman" w:hAnsi="Century Gothic" w:cs="Arial"/>
          <w:color w:val="000000"/>
          <w:u w:val="single"/>
          <w:shd w:val="clear" w:color="auto" w:fill="FFFFFF"/>
          <w:lang w:eastAsia="es-CO"/>
        </w:rPr>
        <w:t xml:space="preserve"> listas de los diferentes sectores o grupos poblacionales, cada carg</w:t>
      </w:r>
      <w:r w:rsidRPr="00D33AA3">
        <w:rPr>
          <w:rFonts w:ascii="Century Gothic" w:eastAsia="Times New Roman" w:hAnsi="Century Gothic" w:cs="Arial"/>
          <w:color w:val="000000"/>
          <w:u w:val="single"/>
          <w:shd w:val="clear" w:color="auto" w:fill="FFFFFF"/>
          <w:lang w:eastAsia="es-CO"/>
        </w:rPr>
        <w:t>o será elegidos por cuociente electoral</w:t>
      </w:r>
      <w:r w:rsidR="008A067D" w:rsidRPr="00D33AA3">
        <w:rPr>
          <w:rFonts w:ascii="Century Gothic" w:eastAsia="Times New Roman" w:hAnsi="Century Gothic" w:cs="Arial"/>
          <w:color w:val="000000"/>
          <w:u w:val="single"/>
          <w:shd w:val="clear" w:color="auto" w:fill="FFFFFF"/>
          <w:lang w:eastAsia="es-CO"/>
        </w:rPr>
        <w:t>.</w:t>
      </w:r>
    </w:p>
    <w:p w:rsidR="008A067D" w:rsidRPr="00D33AA3" w:rsidRDefault="00015076"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L</w:t>
      </w:r>
      <w:r w:rsidR="008A067D" w:rsidRPr="00D33AA3">
        <w:rPr>
          <w:rFonts w:ascii="Century Gothic" w:eastAsia="Times New Roman" w:hAnsi="Century Gothic" w:cs="Arial"/>
          <w:color w:val="000000"/>
          <w:u w:val="single"/>
          <w:shd w:val="clear" w:color="auto" w:fill="FFFFFF"/>
          <w:lang w:eastAsia="es-CO"/>
        </w:rPr>
        <w:t>os cargos de coordinadores de comisiones de trabajo igualmente serán presentados en planchas o listas por los grupos poblacionales y será</w:t>
      </w:r>
      <w:r w:rsidR="0016129E" w:rsidRPr="00D33AA3">
        <w:rPr>
          <w:rFonts w:ascii="Century Gothic" w:eastAsia="Times New Roman" w:hAnsi="Century Gothic" w:cs="Arial"/>
          <w:color w:val="000000"/>
          <w:u w:val="single"/>
          <w:shd w:val="clear" w:color="auto" w:fill="FFFFFF"/>
          <w:lang w:eastAsia="es-CO"/>
        </w:rPr>
        <w:t>n elegidos por cuociente electoral</w:t>
      </w:r>
      <w:r w:rsidR="008A067D" w:rsidRPr="00D33AA3">
        <w:rPr>
          <w:rFonts w:ascii="Century Gothic" w:eastAsia="Times New Roman" w:hAnsi="Century Gothic" w:cs="Arial"/>
          <w:color w:val="000000"/>
          <w:u w:val="single"/>
          <w:shd w:val="clear" w:color="auto" w:fill="FFFFFF"/>
          <w:lang w:eastAsia="es-CO"/>
        </w:rPr>
        <w:t xml:space="preserve"> acorde a las comisiones de trabajo que estén de</w:t>
      </w:r>
      <w:r w:rsidR="0016129E" w:rsidRPr="00D33AA3">
        <w:rPr>
          <w:rFonts w:ascii="Century Gothic" w:eastAsia="Times New Roman" w:hAnsi="Century Gothic" w:cs="Arial"/>
          <w:color w:val="000000"/>
          <w:u w:val="single"/>
          <w:shd w:val="clear" w:color="auto" w:fill="FFFFFF"/>
          <w:lang w:eastAsia="es-CO"/>
        </w:rPr>
        <w:t>terminadas</w:t>
      </w:r>
      <w:r w:rsidR="008A067D" w:rsidRPr="00D33AA3">
        <w:rPr>
          <w:rFonts w:ascii="Century Gothic" w:eastAsia="Times New Roman" w:hAnsi="Century Gothic" w:cs="Arial"/>
          <w:color w:val="000000"/>
          <w:u w:val="single"/>
          <w:shd w:val="clear" w:color="auto" w:fill="FFFFFF"/>
          <w:lang w:eastAsia="es-CO"/>
        </w:rPr>
        <w:t xml:space="preserve"> en los estatutos.</w:t>
      </w:r>
    </w:p>
    <w:p w:rsidR="00FB1E84" w:rsidRPr="00D33AA3" w:rsidRDefault="00FB1E84" w:rsidP="00FB1E84">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w:t>
      </w:r>
      <w:r w:rsidR="002372A3" w:rsidRPr="00D33AA3">
        <w:rPr>
          <w:rFonts w:ascii="Century Gothic" w:eastAsia="Times New Roman" w:hAnsi="Century Gothic" w:cs="Arial"/>
          <w:b/>
          <w:bCs/>
          <w:color w:val="000000"/>
          <w:shd w:val="clear" w:color="auto" w:fill="FFFFFF"/>
          <w:lang w:eastAsia="es-CO"/>
        </w:rPr>
        <w:t>fo 1</w:t>
      </w:r>
      <w:r w:rsidRPr="00D33AA3">
        <w:rPr>
          <w:rFonts w:ascii="Century Gothic" w:eastAsia="Times New Roman" w:hAnsi="Century Gothic" w:cs="Arial"/>
          <w:b/>
          <w:b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Serán Dignatarios de los </w:t>
      </w:r>
      <w:r w:rsidR="000C3493" w:rsidRPr="00D33AA3">
        <w:rPr>
          <w:rFonts w:ascii="Century Gothic" w:eastAsia="Times New Roman" w:hAnsi="Century Gothic" w:cs="Arial"/>
          <w:color w:val="000000"/>
          <w:shd w:val="clear" w:color="auto" w:fill="FFFFFF"/>
          <w:lang w:eastAsia="es-CO"/>
        </w:rPr>
        <w:t>Consejo</w:t>
      </w:r>
      <w:r w:rsidRPr="00D33AA3">
        <w:rPr>
          <w:rFonts w:ascii="Century Gothic" w:eastAsia="Times New Roman" w:hAnsi="Century Gothic" w:cs="Arial"/>
          <w:color w:val="000000"/>
          <w:shd w:val="clear" w:color="auto" w:fill="FFFFFF"/>
          <w:lang w:eastAsia="es-CO"/>
        </w:rPr>
        <w:t>s Comunales los Coordinadores, delegados o consejeros de las Comisiones o comités de Trabajo, el Fiscal y Los Integrantes de las Comisiones de Convivencia y Conciliación</w:t>
      </w:r>
    </w:p>
    <w:p w:rsidR="006F6BD4" w:rsidRPr="00D33AA3" w:rsidRDefault="002372A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Parágrafo 2</w:t>
      </w:r>
      <w:r w:rsidR="005C1EF2" w:rsidRPr="00D33AA3">
        <w:rPr>
          <w:rFonts w:ascii="Century Gothic" w:eastAsia="Times New Roman" w:hAnsi="Century Gothic" w:cs="Arial"/>
          <w:b/>
          <w:bCs/>
          <w:color w:val="000000"/>
          <w:shd w:val="clear" w:color="auto" w:fill="FFFFFF"/>
          <w:lang w:eastAsia="es-CO"/>
        </w:rPr>
        <w:t>°.</w:t>
      </w:r>
      <w:r w:rsidR="005C1EF2" w:rsidRPr="00D33AA3">
        <w:rPr>
          <w:rFonts w:ascii="Century Gothic" w:eastAsia="Times New Roman" w:hAnsi="Century Gothic" w:cs="Arial"/>
          <w:color w:val="000000"/>
          <w:shd w:val="clear" w:color="auto" w:fill="FFFFFF"/>
          <w:lang w:eastAsia="es-CO"/>
        </w:rPr>
        <w:t> Quince (15) días antes de la elección de dignatarios, para cualquier organismo de Acción Comunal, quienes integran la directiva constituirá un tribunal de garantías, integrado por tres (3) afiliados a la misma, quienes ni deben aspirar, ni ser dignatarios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9F736F" w:rsidRPr="00D33AA3">
        <w:rPr>
          <w:rFonts w:ascii="Century Gothic" w:eastAsia="Times New Roman" w:hAnsi="Century Gothic" w:cs="Arial"/>
          <w:b/>
          <w:bCs/>
          <w:color w:val="000000"/>
          <w:shd w:val="clear" w:color="auto" w:fill="FFFFFF"/>
          <w:lang w:eastAsia="es-CO"/>
        </w:rPr>
        <w:t>3</w:t>
      </w:r>
      <w:r w:rsidR="005F52FF" w:rsidRPr="00D33AA3">
        <w:rPr>
          <w:rFonts w:ascii="Century Gothic" w:eastAsia="Times New Roman" w:hAnsi="Century Gothic" w:cs="Arial"/>
          <w:b/>
          <w:bCs/>
          <w:color w:val="000000"/>
          <w:shd w:val="clear" w:color="auto" w:fill="FFFFFF"/>
          <w:lang w:eastAsia="es-CO"/>
        </w:rPr>
        <w:t>2</w:t>
      </w:r>
      <w:r w:rsidR="007E264B" w:rsidRPr="00D33AA3">
        <w:rPr>
          <w:rFonts w:ascii="Century Gothic" w:eastAsia="Times New Roman" w:hAnsi="Century Gothic" w:cs="Arial"/>
          <w:b/>
          <w:bCs/>
          <w:color w:val="000000"/>
          <w:shd w:val="clear" w:color="auto" w:fill="FFFFFF"/>
          <w:lang w:eastAsia="es-CO"/>
        </w:rPr>
        <w:t xml:space="preserve">. </w:t>
      </w:r>
      <w:r w:rsidR="00551DF9" w:rsidRPr="00D33AA3">
        <w:rPr>
          <w:rFonts w:ascii="Century Gothic" w:eastAsia="Times New Roman" w:hAnsi="Century Gothic" w:cs="Arial"/>
          <w:b/>
          <w:bCs/>
          <w:color w:val="000000"/>
          <w:shd w:val="clear" w:color="auto" w:fill="FFFFFF"/>
          <w:lang w:eastAsia="es-CO"/>
        </w:rPr>
        <w:t>Fechas de elección de colegiados</w:t>
      </w:r>
      <w:r w:rsidR="007E264B" w:rsidRPr="00D33AA3">
        <w:rPr>
          <w:rFonts w:ascii="Century Gothic" w:eastAsia="Times New Roman" w:hAnsi="Century Gothic" w:cs="Arial"/>
          <w:b/>
          <w:bCs/>
          <w:color w:val="000000"/>
          <w:shd w:val="clear" w:color="auto" w:fill="FFFFFF"/>
          <w:lang w:eastAsia="es-CO"/>
        </w:rPr>
        <w:t xml:space="preserve"> y el fiscal</w:t>
      </w:r>
      <w:r w:rsidRPr="00D33AA3">
        <w:rPr>
          <w:rFonts w:ascii="Century Gothic" w:eastAsia="Times New Roman" w:hAnsi="Century Gothic" w:cs="Arial"/>
          <w:b/>
          <w:bCs/>
          <w:color w:val="000000"/>
          <w:shd w:val="clear" w:color="auto" w:fill="FFFFFF"/>
          <w:lang w:eastAsia="es-CO"/>
        </w:rPr>
        <w:t>. </w:t>
      </w:r>
      <w:r w:rsidR="002372A3" w:rsidRPr="00D33AA3">
        <w:rPr>
          <w:rFonts w:ascii="Century Gothic" w:eastAsia="Times New Roman" w:hAnsi="Century Gothic" w:cs="Arial"/>
          <w:b/>
          <w:bCs/>
          <w:color w:val="000000"/>
          <w:shd w:val="clear" w:color="auto" w:fill="FFFFFF"/>
          <w:lang w:eastAsia="es-CO"/>
        </w:rPr>
        <w:t>L</w:t>
      </w:r>
      <w:r w:rsidR="001058D2" w:rsidRPr="00D33AA3">
        <w:rPr>
          <w:rFonts w:ascii="Century Gothic" w:eastAsia="Times New Roman" w:hAnsi="Century Gothic" w:cs="Arial"/>
          <w:color w:val="000000"/>
          <w:shd w:val="clear" w:color="auto" w:fill="FFFFFF"/>
          <w:lang w:eastAsia="es-CO"/>
        </w:rPr>
        <w:t>a elección de nuevos Colegiados</w:t>
      </w:r>
      <w:r w:rsidRPr="00D33AA3">
        <w:rPr>
          <w:rFonts w:ascii="Century Gothic" w:eastAsia="Times New Roman" w:hAnsi="Century Gothic" w:cs="Arial"/>
          <w:color w:val="000000"/>
          <w:shd w:val="clear" w:color="auto" w:fill="FFFFFF"/>
          <w:lang w:eastAsia="es-CO"/>
        </w:rPr>
        <w:t xml:space="preserve">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llevará a cabo en el año siguiente a aquel en que se celebren las elecciones para corporaciones públicas territoriales, en las siguientes fechas: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E80A9D"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E80A9D" w:rsidRPr="00D33AA3">
        <w:rPr>
          <w:rFonts w:ascii="Century Gothic" w:eastAsia="Times New Roman" w:hAnsi="Century Gothic" w:cs="Arial"/>
          <w:color w:val="000000"/>
          <w:u w:val="single"/>
          <w:shd w:val="clear" w:color="auto" w:fill="FFFFFF"/>
          <w:lang w:eastAsia="es-CO"/>
        </w:rPr>
        <w:t xml:space="preserve"> y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 vivienda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el último domingo del mes de abril y su período inicia el primero de julio del mismo año;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Asociaciones de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el último domingo del mes de julio y su período inicia el primero de septiembre del mismo año;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Federaciones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el último domingo del mes de septiembre y su período inicia el primero de noviembre del mismo año;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Confederación nacional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el último domingo del mes de noviembre y su período inicia el primero de enero del año siguiente.</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bookmarkStart w:id="6" w:name="32.P.1"/>
      <w:r w:rsidRPr="00D33AA3">
        <w:rPr>
          <w:rFonts w:ascii="Century Gothic" w:eastAsia="Times New Roman" w:hAnsi="Century Gothic" w:cs="Arial"/>
          <w:b/>
          <w:bCs/>
          <w:color w:val="000000"/>
          <w:shd w:val="clear" w:color="auto" w:fill="FFFFFF"/>
          <w:lang w:eastAsia="es-CO"/>
        </w:rPr>
        <w:t> </w:t>
      </w:r>
      <w:bookmarkEnd w:id="6"/>
      <w:r w:rsidRPr="00D33AA3">
        <w:rPr>
          <w:rFonts w:ascii="Century Gothic" w:eastAsia="Times New Roman" w:hAnsi="Century Gothic" w:cs="Arial"/>
          <w:b/>
          <w:bCs/>
          <w:color w:val="000000"/>
          <w:shd w:val="clear" w:color="auto" w:fill="FFFFFF"/>
          <w:lang w:eastAsia="es-CO"/>
        </w:rPr>
        <w:t>Parágrafo 1°.</w:t>
      </w:r>
      <w:r w:rsidRPr="00D33AA3">
        <w:rPr>
          <w:rFonts w:ascii="Century Gothic" w:eastAsia="Times New Roman" w:hAnsi="Century Gothic" w:cs="Arial"/>
          <w:color w:val="000000"/>
          <w:shd w:val="clear" w:color="auto" w:fill="FFFFFF"/>
          <w:lang w:eastAsia="es-CO"/>
        </w:rPr>
        <w:t xml:space="preserve"> Cuando sin justa causa no se efectúe la elección dentro de los términos legales la autoridad </w:t>
      </w:r>
      <w:r w:rsidR="00EF7B4D" w:rsidRPr="00D33AA3">
        <w:rPr>
          <w:rFonts w:ascii="Century Gothic" w:eastAsia="Times New Roman" w:hAnsi="Century Gothic" w:cs="Arial"/>
          <w:color w:val="000000"/>
          <w:shd w:val="clear" w:color="auto" w:fill="FFFFFF"/>
          <w:lang w:eastAsia="es-CO"/>
        </w:rPr>
        <w:t xml:space="preserve">de vigilancia, inspección y control, </w:t>
      </w:r>
      <w:r w:rsidRPr="00D33AA3">
        <w:rPr>
          <w:rFonts w:ascii="Century Gothic" w:eastAsia="Times New Roman" w:hAnsi="Century Gothic" w:cs="Arial"/>
          <w:color w:val="000000"/>
          <w:shd w:val="clear" w:color="auto" w:fill="FFFFFF"/>
          <w:lang w:eastAsia="es-CO"/>
        </w:rPr>
        <w:t>competente podrá imponer las siguientes sanciones: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Suspensión del registro hasta por 90 días;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b) Desafiliación de los miembros o dignatarios</w:t>
      </w:r>
      <w:r w:rsidR="00EF7B4D" w:rsidRPr="00D33AA3">
        <w:rPr>
          <w:rFonts w:ascii="Century Gothic" w:eastAsia="Times New Roman" w:hAnsi="Century Gothic" w:cs="Arial"/>
          <w:color w:val="000000"/>
          <w:shd w:val="clear" w:color="auto" w:fill="FFFFFF"/>
          <w:lang w:eastAsia="es-CO"/>
        </w:rPr>
        <w:t xml:space="preserve"> hasta por 24 meses.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Junto con la sanción se fijará un nuevo plazo para la elección de dignatarios cuyo incumplimiento acarreará la cancelación del registro.</w:t>
      </w:r>
    </w:p>
    <w:p w:rsidR="005F518E"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w:t>
      </w:r>
      <w:r w:rsidRPr="00D33AA3">
        <w:rPr>
          <w:rFonts w:ascii="Century Gothic" w:eastAsia="Times New Roman" w:hAnsi="Century Gothic" w:cs="Arial"/>
          <w:color w:val="000000"/>
          <w:shd w:val="clear" w:color="auto" w:fill="FFFFFF"/>
          <w:lang w:eastAsia="es-CO"/>
        </w:rPr>
        <w:t xml:space="preserve"> Cuando existiera justa causa, fuerza mayor o caso fortuito, para no realizar la elección, el organismo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podrá solicitar autorización para elegir </w:t>
      </w:r>
      <w:r w:rsidR="001058D2" w:rsidRPr="00D33AA3">
        <w:rPr>
          <w:rFonts w:ascii="Century Gothic" w:eastAsia="Times New Roman" w:hAnsi="Century Gothic" w:cs="Arial"/>
          <w:color w:val="000000"/>
          <w:shd w:val="clear" w:color="auto" w:fill="FFFFFF"/>
          <w:lang w:eastAsia="es-CO"/>
        </w:rPr>
        <w:t>colegiados</w:t>
      </w:r>
      <w:r w:rsidRPr="00D33AA3">
        <w:rPr>
          <w:rFonts w:ascii="Century Gothic" w:eastAsia="Times New Roman" w:hAnsi="Century Gothic" w:cs="Arial"/>
          <w:color w:val="000000"/>
          <w:shd w:val="clear" w:color="auto" w:fill="FFFFFF"/>
          <w:lang w:eastAsia="es-CO"/>
        </w:rPr>
        <w:t xml:space="preserve"> por fuera de los términos establecidos. La entidad gubernamental que ejerce el control y vigilancia, con fundamento en las facultades desconcentradas mediante las Leyes 52 de 1990 y 136 de 1994, puede otorgar el permiso hasta por un plazo máximo de dos (2) meses.</w:t>
      </w:r>
      <w:r w:rsidR="005F518E" w:rsidRPr="00D33AA3">
        <w:rPr>
          <w:rFonts w:ascii="Century Gothic" w:eastAsia="Times New Roman" w:hAnsi="Century Gothic" w:cs="Arial"/>
          <w:color w:val="000000"/>
          <w:shd w:val="clear" w:color="auto" w:fill="FFFFFF"/>
          <w:lang w:eastAsia="es-CO"/>
        </w:rPr>
        <w:t xml:space="preserve"> </w:t>
      </w:r>
    </w:p>
    <w:p w:rsidR="00522E8B" w:rsidRPr="00D33AA3" w:rsidRDefault="005F518E"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El mismo término se concederá para elegir </w:t>
      </w:r>
      <w:r w:rsidR="00CF044D" w:rsidRPr="00D33AA3">
        <w:rPr>
          <w:rFonts w:ascii="Century Gothic" w:eastAsia="Times New Roman" w:hAnsi="Century Gothic" w:cs="Arial"/>
          <w:color w:val="000000"/>
          <w:u w:val="single"/>
          <w:shd w:val="clear" w:color="auto" w:fill="FFFFFF"/>
          <w:lang w:eastAsia="es-CO"/>
        </w:rPr>
        <w:t>c</w:t>
      </w:r>
      <w:r w:rsidR="001058D2" w:rsidRPr="00D33AA3">
        <w:rPr>
          <w:rFonts w:ascii="Century Gothic" w:eastAsia="Times New Roman" w:hAnsi="Century Gothic" w:cs="Arial"/>
          <w:color w:val="000000"/>
          <w:u w:val="single"/>
          <w:shd w:val="clear" w:color="auto" w:fill="FFFFFF"/>
          <w:lang w:eastAsia="es-CO"/>
        </w:rPr>
        <w:t>olegiados</w:t>
      </w:r>
      <w:r w:rsidRPr="00D33AA3">
        <w:rPr>
          <w:rFonts w:ascii="Century Gothic" w:eastAsia="Times New Roman" w:hAnsi="Century Gothic" w:cs="Arial"/>
          <w:color w:val="000000"/>
          <w:u w:val="single"/>
          <w:shd w:val="clear" w:color="auto" w:fill="FFFFFF"/>
          <w:lang w:eastAsia="es-CO"/>
        </w:rPr>
        <w:t xml:space="preserve"> cuando habiéndose realizado las elecciones generales existan vacantes definitivas de uno o más dignatarios del organismo comunal, durante el periodo por cualquier motivo. </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w:t>
      </w:r>
      <w:r w:rsidRPr="00D33AA3">
        <w:rPr>
          <w:rFonts w:ascii="Century Gothic" w:eastAsia="Times New Roman" w:hAnsi="Century Gothic" w:cs="Arial"/>
          <w:color w:val="000000"/>
          <w:shd w:val="clear" w:color="auto" w:fill="FFFFFF"/>
          <w:lang w:eastAsia="es-CO"/>
        </w:rPr>
        <w:t xml:space="preserve"> Cuando la elección de </w:t>
      </w:r>
      <w:r w:rsidR="001058D2" w:rsidRPr="00D33AA3">
        <w:rPr>
          <w:rFonts w:ascii="Century Gothic" w:eastAsia="Times New Roman" w:hAnsi="Century Gothic" w:cs="Arial"/>
          <w:color w:val="000000"/>
          <w:shd w:val="clear" w:color="auto" w:fill="FFFFFF"/>
          <w:lang w:eastAsia="es-CO"/>
        </w:rPr>
        <w:t>Colegiados</w:t>
      </w:r>
      <w:r w:rsidRPr="00D33AA3">
        <w:rPr>
          <w:rFonts w:ascii="Century Gothic" w:eastAsia="Times New Roman" w:hAnsi="Century Gothic" w:cs="Arial"/>
          <w:color w:val="000000"/>
          <w:shd w:val="clear" w:color="auto" w:fill="FFFFFF"/>
          <w:lang w:eastAsia="es-CO"/>
        </w:rPr>
        <w:t xml:space="preserve">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coincida en el respectivo mes con la elección de corporaciones públicas, Presidente de la República, gobernadores o alcaldes municipales, la fecha de elección se postergará para el último sábado o domingo del mes siguiente.</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9F736F" w:rsidRPr="00D33AA3">
        <w:rPr>
          <w:rFonts w:ascii="Century Gothic" w:eastAsia="Times New Roman" w:hAnsi="Century Gothic" w:cs="Arial"/>
          <w:b/>
          <w:bCs/>
          <w:color w:val="000000"/>
          <w:shd w:val="clear" w:color="auto" w:fill="FFFFFF"/>
          <w:lang w:eastAsia="es-CO"/>
        </w:rPr>
        <w:t>3</w:t>
      </w:r>
      <w:r w:rsidR="005F52FF" w:rsidRPr="00D33AA3">
        <w:rPr>
          <w:rFonts w:ascii="Century Gothic" w:eastAsia="Times New Roman" w:hAnsi="Century Gothic" w:cs="Arial"/>
          <w:b/>
          <w:bCs/>
          <w:color w:val="000000"/>
          <w:shd w:val="clear" w:color="auto" w:fill="FFFFFF"/>
          <w:lang w:eastAsia="es-CO"/>
        </w:rPr>
        <w:t>3</w:t>
      </w:r>
      <w:r w:rsidRPr="00D33AA3">
        <w:rPr>
          <w:rFonts w:ascii="Century Gothic" w:eastAsia="Times New Roman" w:hAnsi="Century Gothic" w:cs="Arial"/>
          <w:b/>
          <w:bCs/>
          <w:color w:val="000000"/>
          <w:shd w:val="clear" w:color="auto" w:fill="FFFFFF"/>
          <w:lang w:eastAsia="es-CO"/>
        </w:rPr>
        <w:t>. Calidad de dignatario. </w:t>
      </w:r>
      <w:r w:rsidRPr="00D33AA3">
        <w:rPr>
          <w:rFonts w:ascii="Century Gothic" w:eastAsia="Times New Roman" w:hAnsi="Century Gothic" w:cs="Arial"/>
          <w:color w:val="000000"/>
          <w:shd w:val="clear" w:color="auto" w:fill="FFFFFF"/>
          <w:lang w:eastAsia="es-CO"/>
        </w:rPr>
        <w:t xml:space="preserve">La calidad de dignatarios de un organismo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adquiere con la elección efectuada por el órgano competente y se acredita de acuerdo al procedimiento establecido por los estatutos, con sujeción al principio de la buena fe.</w:t>
      </w:r>
    </w:p>
    <w:p w:rsidR="00522E8B" w:rsidRPr="00D33AA3" w:rsidRDefault="00522E8B" w:rsidP="00522E8B">
      <w:pPr>
        <w:spacing w:before="100" w:beforeAutospacing="1" w:after="100" w:afterAutospacing="1"/>
        <w:jc w:val="both"/>
        <w:rPr>
          <w:rFonts w:ascii="Century Gothic" w:eastAsia="Times New Roman" w:hAnsi="Century Gothic" w:cs="Arial"/>
          <w:strike/>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ARTICULO 3</w:t>
      </w:r>
      <w:r w:rsidR="005F52FF" w:rsidRPr="00D33AA3">
        <w:rPr>
          <w:rFonts w:ascii="Century Gothic" w:eastAsia="Times New Roman" w:hAnsi="Century Gothic" w:cs="Arial"/>
          <w:b/>
          <w:bCs/>
          <w:color w:val="000000"/>
          <w:shd w:val="clear" w:color="auto" w:fill="FFFFFF"/>
          <w:lang w:eastAsia="es-CO"/>
        </w:rPr>
        <w:t>4</w:t>
      </w:r>
      <w:r w:rsidRPr="00D33AA3">
        <w:rPr>
          <w:rFonts w:ascii="Century Gothic" w:eastAsia="Times New Roman" w:hAnsi="Century Gothic" w:cs="Arial"/>
          <w:b/>
          <w:bCs/>
          <w:color w:val="000000"/>
          <w:u w:val="single"/>
          <w:shd w:val="clear" w:color="auto" w:fill="FFFFFF"/>
          <w:lang w:eastAsia="es-CO"/>
        </w:rPr>
        <w:t xml:space="preserve">. </w:t>
      </w:r>
      <w:r w:rsidR="00536F58" w:rsidRPr="00D33AA3">
        <w:rPr>
          <w:rFonts w:ascii="Century Gothic" w:eastAsia="Times New Roman" w:hAnsi="Century Gothic" w:cs="Arial"/>
          <w:b/>
          <w:bCs/>
          <w:color w:val="000000"/>
          <w:u w:val="single"/>
          <w:shd w:val="clear" w:color="auto" w:fill="FFFFFF"/>
          <w:lang w:eastAsia="es-CO"/>
        </w:rPr>
        <w:t>Colegiados</w:t>
      </w:r>
      <w:r w:rsidRPr="00D33AA3">
        <w:rPr>
          <w:rFonts w:ascii="Century Gothic" w:eastAsia="Times New Roman" w:hAnsi="Century Gothic" w:cs="Arial"/>
          <w:b/>
          <w:bCs/>
          <w:color w:val="000000"/>
          <w:shd w:val="clear" w:color="auto" w:fill="FFFFFF"/>
          <w:lang w:eastAsia="es-CO"/>
        </w:rPr>
        <w:t xml:space="preserve"> de los </w:t>
      </w:r>
      <w:r w:rsidR="000C3493" w:rsidRPr="00D33AA3">
        <w:rPr>
          <w:rFonts w:ascii="Century Gothic" w:eastAsia="Times New Roman" w:hAnsi="Century Gothic" w:cs="Arial"/>
          <w:b/>
          <w:bCs/>
          <w:color w:val="000000"/>
          <w:shd w:val="clear" w:color="auto" w:fill="FFFFFF"/>
          <w:lang w:eastAsia="es-CO"/>
        </w:rPr>
        <w:t>Consejo</w:t>
      </w:r>
      <w:r w:rsidR="00BA0B43" w:rsidRPr="00D33AA3">
        <w:rPr>
          <w:rFonts w:ascii="Century Gothic" w:eastAsia="Times New Roman" w:hAnsi="Century Gothic" w:cs="Arial"/>
          <w:b/>
          <w:bCs/>
          <w:color w:val="000000"/>
          <w:shd w:val="clear" w:color="auto" w:fill="FFFFFF"/>
          <w:lang w:eastAsia="es-CO"/>
        </w:rPr>
        <w:t>s</w:t>
      </w:r>
      <w:r w:rsidRPr="00D33AA3">
        <w:rPr>
          <w:rFonts w:ascii="Century Gothic" w:eastAsia="Times New Roman" w:hAnsi="Century Gothic" w:cs="Arial"/>
          <w:b/>
          <w:bCs/>
          <w:color w:val="000000"/>
          <w:shd w:val="clear" w:color="auto" w:fill="FFFFFF"/>
          <w:lang w:eastAsia="es-CO"/>
        </w:rPr>
        <w:t xml:space="preserve"> de </w:t>
      </w:r>
      <w:r w:rsidR="00BA0B43" w:rsidRPr="00D33AA3">
        <w:rPr>
          <w:rFonts w:ascii="Century Gothic" w:eastAsia="Times New Roman" w:hAnsi="Century Gothic" w:cs="Arial"/>
          <w:b/>
          <w:bCs/>
          <w:color w:val="000000"/>
          <w:shd w:val="clear" w:color="auto" w:fill="FFFFFF"/>
          <w:lang w:eastAsia="es-CO"/>
        </w:rPr>
        <w:t>Acción</w:t>
      </w:r>
      <w:r w:rsidR="00E80A9D" w:rsidRPr="00D33AA3">
        <w:rPr>
          <w:rFonts w:ascii="Century Gothic" w:eastAsia="Times New Roman" w:hAnsi="Century Gothic" w:cs="Arial"/>
          <w:b/>
          <w:bCs/>
          <w:color w:val="000000"/>
          <w:shd w:val="clear" w:color="auto" w:fill="FFFFFF"/>
          <w:lang w:eastAsia="es-CO"/>
        </w:rPr>
        <w:t xml:space="preserve"> </w:t>
      </w:r>
      <w:r w:rsidR="00BA0B43" w:rsidRPr="00D33AA3">
        <w:rPr>
          <w:rFonts w:ascii="Century Gothic" w:eastAsia="Times New Roman" w:hAnsi="Century Gothic" w:cs="Arial"/>
          <w:b/>
          <w:bCs/>
          <w:color w:val="000000"/>
          <w:shd w:val="clear" w:color="auto" w:fill="FFFFFF"/>
          <w:lang w:eastAsia="es-CO"/>
        </w:rPr>
        <w:t>Comunal</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Son </w:t>
      </w:r>
      <w:r w:rsidR="00536F58" w:rsidRPr="00D33AA3">
        <w:rPr>
          <w:rFonts w:ascii="Century Gothic" w:eastAsia="Times New Roman" w:hAnsi="Century Gothic" w:cs="Arial"/>
          <w:color w:val="000000"/>
          <w:shd w:val="clear" w:color="auto" w:fill="FFFFFF"/>
          <w:lang w:eastAsia="es-CO"/>
        </w:rPr>
        <w:t>Colegiados</w:t>
      </w:r>
      <w:r w:rsidRPr="00D33AA3">
        <w:rPr>
          <w:rFonts w:ascii="Century Gothic" w:eastAsia="Times New Roman" w:hAnsi="Century Gothic" w:cs="Arial"/>
          <w:color w:val="000000"/>
          <w:shd w:val="clear" w:color="auto" w:fill="FFFFFF"/>
          <w:lang w:eastAsia="es-CO"/>
        </w:rPr>
        <w:t xml:space="preserve">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w:t>
      </w:r>
      <w:r w:rsidR="00972BBE" w:rsidRPr="00D33AA3">
        <w:rPr>
          <w:rFonts w:ascii="Century Gothic" w:eastAsia="Times New Roman" w:hAnsi="Century Gothic" w:cs="Arial"/>
          <w:color w:val="000000"/>
          <w:shd w:val="clear" w:color="auto" w:fill="FFFFFF"/>
          <w:lang w:eastAsia="es-CO"/>
        </w:rPr>
        <w:t xml:space="preserve">los coordinadores, delegados o consejeros del organismo comunal, y </w:t>
      </w:r>
      <w:r w:rsidRPr="00D33AA3">
        <w:rPr>
          <w:rFonts w:ascii="Century Gothic" w:eastAsia="Times New Roman" w:hAnsi="Century Gothic" w:cs="Arial"/>
          <w:color w:val="000000"/>
          <w:shd w:val="clear" w:color="auto" w:fill="FFFFFF"/>
          <w:lang w:eastAsia="es-CO"/>
        </w:rPr>
        <w:t>los que hayan sido elegidos para el desempeñ</w:t>
      </w:r>
      <w:r w:rsidR="00536F58" w:rsidRPr="00D33AA3">
        <w:rPr>
          <w:rFonts w:ascii="Century Gothic" w:eastAsia="Times New Roman" w:hAnsi="Century Gothic" w:cs="Arial"/>
          <w:color w:val="000000"/>
          <w:shd w:val="clear" w:color="auto" w:fill="FFFFFF"/>
          <w:lang w:eastAsia="es-CO"/>
        </w:rPr>
        <w:t>o de cargos en los cuerpos colegiados</w:t>
      </w:r>
      <w:r w:rsidRPr="00D33AA3">
        <w:rPr>
          <w:rFonts w:ascii="Century Gothic" w:eastAsia="Times New Roman" w:hAnsi="Century Gothic" w:cs="Arial"/>
          <w:color w:val="000000"/>
          <w:shd w:val="clear" w:color="auto" w:fill="FFFFFF"/>
          <w:lang w:eastAsia="es-CO"/>
        </w:rPr>
        <w:t xml:space="preserve"> </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w:t>
      </w:r>
      <w:r w:rsidRPr="00D33AA3">
        <w:rPr>
          <w:rFonts w:ascii="Century Gothic" w:eastAsia="Times New Roman" w:hAnsi="Century Gothic" w:cs="Arial"/>
          <w:color w:val="000000"/>
          <w:shd w:val="clear" w:color="auto" w:fill="FFFFFF"/>
          <w:lang w:eastAsia="es-CO"/>
        </w:rPr>
        <w:t xml:space="preserve"> Los estatutos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señalarán las funciones de los </w:t>
      </w:r>
      <w:r w:rsidR="00536F58" w:rsidRPr="00D33AA3">
        <w:rPr>
          <w:rFonts w:ascii="Century Gothic" w:eastAsia="Times New Roman" w:hAnsi="Century Gothic" w:cs="Arial"/>
          <w:color w:val="000000"/>
          <w:shd w:val="clear" w:color="auto" w:fill="FFFFFF"/>
          <w:lang w:eastAsia="es-CO"/>
        </w:rPr>
        <w:t>Colegiados</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w:t>
      </w:r>
      <w:r w:rsidRPr="00D33AA3">
        <w:rPr>
          <w:rFonts w:ascii="Century Gothic" w:eastAsia="Times New Roman" w:hAnsi="Century Gothic" w:cs="Arial"/>
          <w:color w:val="000000"/>
          <w:shd w:val="clear" w:color="auto" w:fill="FFFFFF"/>
          <w:lang w:eastAsia="es-CO"/>
        </w:rPr>
        <w:t xml:space="preserve"> Para ser </w:t>
      </w:r>
      <w:r w:rsidR="00536F58" w:rsidRPr="00D33AA3">
        <w:rPr>
          <w:rFonts w:ascii="Century Gothic" w:eastAsia="Times New Roman" w:hAnsi="Century Gothic" w:cs="Arial"/>
          <w:color w:val="000000"/>
          <w:u w:val="single"/>
          <w:shd w:val="clear" w:color="auto" w:fill="FFFFFF"/>
          <w:lang w:eastAsia="es-CO"/>
        </w:rPr>
        <w:t>Colegiado</w:t>
      </w:r>
      <w:r w:rsidRPr="00D33AA3">
        <w:rPr>
          <w:rFonts w:ascii="Century Gothic" w:eastAsia="Times New Roman" w:hAnsi="Century Gothic" w:cs="Arial"/>
          <w:color w:val="000000"/>
          <w:u w:val="single"/>
          <w:shd w:val="clear" w:color="auto" w:fill="FFFFFF"/>
          <w:lang w:eastAsia="es-CO"/>
        </w:rPr>
        <w:t xml:space="preserve">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requiere ser afiliado.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3°.</w:t>
      </w:r>
      <w:r w:rsidRPr="00D33AA3">
        <w:rPr>
          <w:rFonts w:ascii="Century Gothic" w:eastAsia="Times New Roman" w:hAnsi="Century Gothic" w:cs="Arial"/>
          <w:color w:val="000000"/>
          <w:shd w:val="clear" w:color="auto" w:fill="FFFFFF"/>
          <w:lang w:eastAsia="es-CO"/>
        </w:rPr>
        <w:t> Incompatibilidades:</w:t>
      </w:r>
    </w:p>
    <w:p w:rsidR="00522E8B" w:rsidRPr="00D33AA3" w:rsidRDefault="00536F58"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w:t>
      </w:r>
      <w:r w:rsidRPr="00D33AA3">
        <w:rPr>
          <w:rFonts w:ascii="Century Gothic" w:eastAsia="Times New Roman" w:hAnsi="Century Gothic" w:cs="Arial"/>
          <w:color w:val="000000"/>
          <w:u w:val="single"/>
          <w:shd w:val="clear" w:color="auto" w:fill="FFFFFF"/>
          <w:lang w:eastAsia="es-CO"/>
        </w:rPr>
        <w:t xml:space="preserve"> Entre los Presidentes Colegiados</w:t>
      </w:r>
      <w:r w:rsidR="00522E8B" w:rsidRPr="00D33AA3">
        <w:rPr>
          <w:rFonts w:ascii="Century Gothic" w:eastAsia="Times New Roman" w:hAnsi="Century Gothic" w:cs="Arial"/>
          <w:color w:val="000000"/>
          <w:u w:val="single"/>
          <w:shd w:val="clear" w:color="auto" w:fill="FFFFFF"/>
          <w:lang w:eastAsia="es-CO"/>
        </w:rPr>
        <w:t>, entre éstos</w:t>
      </w:r>
      <w:r w:rsidRPr="00D33AA3">
        <w:rPr>
          <w:rFonts w:ascii="Century Gothic" w:eastAsia="Times New Roman" w:hAnsi="Century Gothic" w:cs="Arial"/>
          <w:color w:val="000000"/>
          <w:u w:val="single"/>
          <w:shd w:val="clear" w:color="auto" w:fill="FFFFFF"/>
          <w:lang w:eastAsia="es-CO"/>
        </w:rPr>
        <w:t xml:space="preserve"> y el fiscal o los Coordinadores de comisiones de trabajo</w:t>
      </w:r>
      <w:r w:rsidR="00522E8B" w:rsidRPr="00D33AA3">
        <w:rPr>
          <w:rFonts w:ascii="Century Gothic" w:eastAsia="Times New Roman" w:hAnsi="Century Gothic" w:cs="Arial"/>
          <w:color w:val="000000"/>
          <w:shd w:val="clear" w:color="auto" w:fill="FFFFFF"/>
          <w:lang w:eastAsia="es-CO"/>
        </w:rPr>
        <w:t xml:space="preserve"> no puede haber parentesco dentro del cuarto grado de consanguinidad, segundo de afinidad y primero civil, o ser cónyuges o compañeros permanentes. Casos especiales en lo rural, podrán ser considerados por el organismo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de grado superior;</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En la contratación y/o en la adquisición de bienes muebles o inmuebles, regirá la misma incompatibilidad con quien(es) se pretenda realizar el acto;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El representante legal, el tesorero y el fiscal deben ser mayores de edad</w:t>
      </w:r>
      <w:r w:rsidR="002130BA" w:rsidRPr="00D33AA3">
        <w:rPr>
          <w:rFonts w:ascii="Century Gothic" w:eastAsia="Times New Roman" w:hAnsi="Century Gothic" w:cs="Arial"/>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w:t>
      </w:r>
      <w:r w:rsidR="002130BA" w:rsidRPr="00D33AA3">
        <w:rPr>
          <w:rFonts w:ascii="Century Gothic" w:eastAsia="Times New Roman" w:hAnsi="Century Gothic" w:cs="Arial"/>
          <w:color w:val="000000"/>
          <w:u w:val="single"/>
          <w:shd w:val="clear" w:color="auto" w:fill="FFFFFF"/>
          <w:lang w:eastAsia="es-CO"/>
        </w:rPr>
        <w:t>haber cursado estudios de básica primaria</w:t>
      </w:r>
      <w:r w:rsidR="00536F58" w:rsidRPr="00D33AA3">
        <w:rPr>
          <w:rFonts w:ascii="Century Gothic" w:eastAsia="Times New Roman" w:hAnsi="Century Gothic" w:cs="Arial"/>
          <w:color w:val="000000"/>
          <w:u w:val="single"/>
          <w:shd w:val="clear" w:color="auto" w:fill="FFFFFF"/>
          <w:lang w:eastAsia="es-CO"/>
        </w:rPr>
        <w:t xml:space="preserve"> y tener aptitudes digitales.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El administrador del negocio de economía solidaria no puede tener antecedentes de sanciones administrativas o judiciales;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 Los conciliadores de los </w:t>
      </w:r>
      <w:r w:rsidR="00957EE0" w:rsidRPr="00D33AA3">
        <w:rPr>
          <w:rFonts w:ascii="Century Gothic" w:eastAsia="Times New Roman" w:hAnsi="Century Gothic" w:cs="Arial"/>
          <w:color w:val="000000"/>
          <w:shd w:val="clear" w:color="auto" w:fill="FFFFFF"/>
          <w:lang w:eastAsia="es-CO"/>
        </w:rPr>
        <w:t>organismos</w:t>
      </w:r>
      <w:r w:rsidRPr="00D33AA3">
        <w:rPr>
          <w:rFonts w:ascii="Century Gothic" w:eastAsia="Times New Roman" w:hAnsi="Century Gothic" w:cs="Arial"/>
          <w:color w:val="000000"/>
          <w:shd w:val="clear" w:color="auto" w:fill="FFFFFF"/>
          <w:lang w:eastAsia="es-CO"/>
        </w:rPr>
        <w:t xml:space="preserve"> de grado superior, deben ser delegados de distintos </w:t>
      </w:r>
      <w:r w:rsidR="00957EE0" w:rsidRPr="00D33AA3">
        <w:rPr>
          <w:rFonts w:ascii="Century Gothic" w:eastAsia="Times New Roman" w:hAnsi="Century Gothic" w:cs="Arial"/>
          <w:color w:val="000000"/>
          <w:shd w:val="clear" w:color="auto" w:fill="FFFFFF"/>
          <w:lang w:eastAsia="es-CO"/>
        </w:rPr>
        <w:t>organismos</w:t>
      </w:r>
      <w:r w:rsidRPr="00D33AA3">
        <w:rPr>
          <w:rFonts w:ascii="Century Gothic" w:eastAsia="Times New Roman" w:hAnsi="Century Gothic" w:cs="Arial"/>
          <w:color w:val="000000"/>
          <w:shd w:val="clear" w:color="auto" w:fill="FFFFFF"/>
          <w:lang w:eastAsia="es-CO"/>
        </w:rPr>
        <w:t xml:space="preserve"> afiliados.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ARTICULO </w:t>
      </w:r>
      <w:bookmarkStart w:id="7" w:name="35"/>
      <w:r w:rsidRPr="00D33AA3">
        <w:rPr>
          <w:rFonts w:ascii="Century Gothic" w:eastAsia="Times New Roman" w:hAnsi="Century Gothic" w:cs="Arial"/>
          <w:b/>
          <w:bCs/>
          <w:color w:val="000000"/>
          <w:shd w:val="clear" w:color="auto" w:fill="FFFFFF"/>
          <w:lang w:eastAsia="es-CO"/>
        </w:rPr>
        <w:t> </w:t>
      </w:r>
      <w:bookmarkEnd w:id="7"/>
      <w:r w:rsidR="00862510" w:rsidRPr="00D33AA3">
        <w:rPr>
          <w:rFonts w:ascii="Century Gothic" w:eastAsia="Times New Roman" w:hAnsi="Century Gothic" w:cs="Arial"/>
          <w:b/>
          <w:bCs/>
          <w:color w:val="000000"/>
          <w:shd w:val="clear" w:color="auto" w:fill="FFFFFF"/>
          <w:lang w:eastAsia="es-CO"/>
        </w:rPr>
        <w:t>3</w:t>
      </w:r>
      <w:r w:rsidR="002739E9" w:rsidRPr="00D33AA3">
        <w:rPr>
          <w:rFonts w:ascii="Century Gothic" w:eastAsia="Times New Roman" w:hAnsi="Century Gothic" w:cs="Arial"/>
          <w:b/>
          <w:bCs/>
          <w:color w:val="000000"/>
          <w:shd w:val="clear" w:color="auto" w:fill="FFFFFF"/>
          <w:lang w:eastAsia="es-CO"/>
        </w:rPr>
        <w:t>5</w:t>
      </w:r>
      <w:r w:rsidRPr="00D33AA3">
        <w:rPr>
          <w:rFonts w:ascii="Century Gothic" w:eastAsia="Times New Roman" w:hAnsi="Century Gothic" w:cs="Arial"/>
          <w:b/>
          <w:bCs/>
          <w:color w:val="000000"/>
          <w:shd w:val="clear" w:color="auto" w:fill="FFFFFF"/>
          <w:lang w:eastAsia="es-CO"/>
        </w:rPr>
        <w:t>. Derechos de los dignatarios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A más de los que señalen los estatutos, los dignatarios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E80A9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E80A9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tendrán los siguientes derechos: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Quien ejerza la representación legal de un organismo de </w:t>
      </w:r>
      <w:r w:rsidR="00BA0B43" w:rsidRPr="00D33AA3">
        <w:rPr>
          <w:rFonts w:ascii="Century Gothic" w:eastAsia="Times New Roman" w:hAnsi="Century Gothic" w:cs="Arial"/>
          <w:color w:val="000000"/>
          <w:shd w:val="clear" w:color="auto" w:fill="FFFFFF"/>
          <w:lang w:eastAsia="es-CO"/>
        </w:rPr>
        <w:t>Acción</w:t>
      </w:r>
      <w:r w:rsidR="0098351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98351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podrá percibir gastos de representación provenientes de los recursos propios generados por el organismo, previa autorización del organismo de dirección respectivo;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 ser atendido por lo menos dos (2) veces al mes por las autoridades del respectivo municipio o localidad. </w:t>
      </w:r>
      <w:r w:rsidR="0098351D" w:rsidRPr="00D33AA3">
        <w:rPr>
          <w:rFonts w:ascii="Century Gothic" w:eastAsia="Times New Roman" w:hAnsi="Century Gothic" w:cs="Arial"/>
          <w:color w:val="000000"/>
          <w:shd w:val="clear" w:color="auto" w:fill="FFFFFF"/>
          <w:lang w:eastAsia="es-CO"/>
        </w:rPr>
        <w:t xml:space="preserve"> </w:t>
      </w:r>
    </w:p>
    <w:p w:rsidR="00522E8B" w:rsidRPr="00D33AA3" w:rsidRDefault="00522E8B" w:rsidP="009F736F">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IV</w:t>
      </w:r>
    </w:p>
    <w:p w:rsidR="00EE2BF6" w:rsidRPr="00D33AA3" w:rsidRDefault="00522E8B" w:rsidP="009F736F">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Definición y funciones de los órganos de dirección, </w:t>
      </w:r>
      <w:r w:rsidRPr="00D33AA3">
        <w:rPr>
          <w:rFonts w:ascii="Century Gothic" w:eastAsia="Times New Roman" w:hAnsi="Century Gothic" w:cs="Arial"/>
          <w:b/>
          <w:bCs/>
          <w:color w:val="000000"/>
          <w:shd w:val="clear" w:color="auto" w:fill="FFFFFF"/>
          <w:lang w:eastAsia="es-CO"/>
        </w:rPr>
        <w:br/>
        <w:t>administración y vigilancia</w:t>
      </w:r>
      <w:r w:rsidR="00D32072" w:rsidRPr="00D33AA3">
        <w:rPr>
          <w:rFonts w:ascii="Century Gothic" w:eastAsia="Times New Roman" w:hAnsi="Century Gothic" w:cs="Arial"/>
          <w:b/>
          <w:bCs/>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862510" w:rsidRPr="00D33AA3">
        <w:rPr>
          <w:rFonts w:ascii="Century Gothic" w:eastAsia="Times New Roman" w:hAnsi="Century Gothic" w:cs="Arial"/>
          <w:b/>
          <w:bCs/>
          <w:color w:val="000000"/>
          <w:shd w:val="clear" w:color="auto" w:fill="FFFFFF"/>
          <w:lang w:eastAsia="es-CO"/>
        </w:rPr>
        <w:t>3</w:t>
      </w:r>
      <w:r w:rsidR="002739E9" w:rsidRPr="00D33AA3">
        <w:rPr>
          <w:rFonts w:ascii="Century Gothic" w:eastAsia="Times New Roman" w:hAnsi="Century Gothic" w:cs="Arial"/>
          <w:b/>
          <w:bCs/>
          <w:color w:val="000000"/>
          <w:shd w:val="clear" w:color="auto" w:fill="FFFFFF"/>
          <w:lang w:eastAsia="es-CO"/>
        </w:rPr>
        <w:t>6</w:t>
      </w:r>
      <w:r w:rsidRPr="00D33AA3">
        <w:rPr>
          <w:rFonts w:ascii="Century Gothic" w:eastAsia="Times New Roman" w:hAnsi="Century Gothic" w:cs="Arial"/>
          <w:b/>
          <w:bCs/>
          <w:color w:val="000000"/>
          <w:shd w:val="clear" w:color="auto" w:fill="FFFFFF"/>
          <w:lang w:eastAsia="es-CO"/>
        </w:rPr>
        <w:t>.</w:t>
      </w:r>
      <w:r w:rsidR="00CF044D" w:rsidRPr="00D33AA3">
        <w:rPr>
          <w:rFonts w:ascii="Century Gothic" w:eastAsia="Times New Roman" w:hAnsi="Century Gothic" w:cs="Arial"/>
          <w:b/>
          <w:bCs/>
          <w:color w:val="000000"/>
          <w:shd w:val="clear" w:color="auto" w:fill="FFFFFF"/>
          <w:lang w:eastAsia="es-CO"/>
        </w:rPr>
        <w:t xml:space="preserve"> Autoridades.</w:t>
      </w:r>
      <w:r w:rsidRPr="00D33AA3">
        <w:rPr>
          <w:rFonts w:ascii="Century Gothic" w:eastAsia="Times New Roman" w:hAnsi="Century Gothic" w:cs="Arial"/>
          <w:color w:val="000000"/>
          <w:shd w:val="clear" w:color="auto" w:fill="FFFFFF"/>
          <w:lang w:eastAsia="es-CO"/>
        </w:rPr>
        <w:t xml:space="preserve"> Las autoridades del Ministerio del Interior o de los niveles seccional o local competentes para ejercer la inspección, control y vigilancia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98351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98351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a los cuales se refiere la presente ley, podrán suspender las elecciones de dignatarios en todo o en parte de su jurisdicción, por motivos de orden público o cuando se presenten hechos o circunstancias constitutivas de fuerza mayor o caso fortuito.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3</w:t>
      </w:r>
      <w:r w:rsidR="002739E9" w:rsidRPr="00D33AA3">
        <w:rPr>
          <w:rFonts w:ascii="Century Gothic" w:eastAsia="Times New Roman" w:hAnsi="Century Gothic" w:cs="Arial"/>
          <w:b/>
          <w:bCs/>
          <w:color w:val="000000"/>
          <w:shd w:val="clear" w:color="auto" w:fill="FFFFFF"/>
          <w:lang w:eastAsia="es-CO"/>
        </w:rPr>
        <w:t>7</w:t>
      </w:r>
      <w:r w:rsidRPr="00D33AA3">
        <w:rPr>
          <w:rFonts w:ascii="Century Gothic" w:eastAsia="Times New Roman" w:hAnsi="Century Gothic" w:cs="Arial"/>
          <w:b/>
          <w:bCs/>
          <w:color w:val="000000"/>
          <w:shd w:val="clear" w:color="auto" w:fill="FFFFFF"/>
          <w:lang w:eastAsia="es-CO"/>
        </w:rPr>
        <w:t>. Asamblea general</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La asamblea general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98351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98351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es la máxima autoridad del organismo de </w:t>
      </w:r>
      <w:r w:rsidR="00BA0B43" w:rsidRPr="00D33AA3">
        <w:rPr>
          <w:rFonts w:ascii="Century Gothic" w:eastAsia="Times New Roman" w:hAnsi="Century Gothic" w:cs="Arial"/>
          <w:color w:val="000000"/>
          <w:shd w:val="clear" w:color="auto" w:fill="FFFFFF"/>
          <w:lang w:eastAsia="es-CO"/>
        </w:rPr>
        <w:t>Acción</w:t>
      </w:r>
      <w:r w:rsidR="0098351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98351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respectivo. Está integrada por todos los afiliados </w:t>
      </w:r>
      <w:r w:rsidRPr="00D33AA3">
        <w:rPr>
          <w:rFonts w:ascii="Century Gothic" w:eastAsia="Times New Roman" w:hAnsi="Century Gothic" w:cs="Arial"/>
          <w:strike/>
          <w:color w:val="000000"/>
          <w:shd w:val="clear" w:color="auto" w:fill="FFFFFF"/>
          <w:lang w:eastAsia="es-CO"/>
        </w:rPr>
        <w:t>o delegados</w:t>
      </w:r>
      <w:r w:rsidRPr="00D33AA3">
        <w:rPr>
          <w:rFonts w:ascii="Century Gothic" w:eastAsia="Times New Roman" w:hAnsi="Century Gothic" w:cs="Arial"/>
          <w:color w:val="000000"/>
          <w:shd w:val="clear" w:color="auto" w:fill="FFFFFF"/>
          <w:lang w:eastAsia="es-CO"/>
        </w:rPr>
        <w:t>, cada uno de los cuales actúa en ella con voz y voto.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2739E9" w:rsidRPr="00D33AA3">
        <w:rPr>
          <w:rFonts w:ascii="Century Gothic" w:eastAsia="Times New Roman" w:hAnsi="Century Gothic" w:cs="Arial"/>
          <w:b/>
          <w:bCs/>
          <w:color w:val="000000"/>
          <w:shd w:val="clear" w:color="auto" w:fill="FFFFFF"/>
          <w:lang w:eastAsia="es-CO"/>
        </w:rPr>
        <w:t>38</w:t>
      </w:r>
      <w:r w:rsidRPr="00D33AA3">
        <w:rPr>
          <w:rFonts w:ascii="Century Gothic" w:eastAsia="Times New Roman" w:hAnsi="Century Gothic" w:cs="Arial"/>
          <w:b/>
          <w:bCs/>
          <w:color w:val="000000"/>
          <w:shd w:val="clear" w:color="auto" w:fill="FFFFFF"/>
          <w:lang w:eastAsia="es-CO"/>
        </w:rPr>
        <w:t>. Funciones de la asamblea</w:t>
      </w:r>
      <w:r w:rsidRPr="00D33AA3">
        <w:rPr>
          <w:rFonts w:ascii="Century Gothic" w:eastAsia="Times New Roman" w:hAnsi="Century Gothic" w:cs="Arial"/>
          <w:color w:val="000000"/>
          <w:shd w:val="clear" w:color="auto" w:fill="FFFFFF"/>
          <w:lang w:eastAsia="es-CO"/>
        </w:rPr>
        <w:t xml:space="preserve">. Además de las funciones establecidas en los estatutos respectivos, corresponde a la asamblea general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98351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a) Decretar la constitución y disolución del organismo;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Adoptar y reformar los estatutos;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Remover en cualquier tiempo y cuando lo considere conveniente a cualquier dignatario y ordenar, con sujeción a la ley, la terminación de los contratos de trabajo;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Determinar la cuantía de la ordenación de gastos y la naturaleza de los contratos que sean de competencia de la asamblea general,</w:t>
      </w:r>
      <w:r w:rsidR="004F4D65" w:rsidRPr="00D33AA3">
        <w:rPr>
          <w:rFonts w:ascii="Century Gothic" w:eastAsia="Times New Roman" w:hAnsi="Century Gothic" w:cs="Arial"/>
          <w:color w:val="000000"/>
          <w:shd w:val="clear" w:color="auto" w:fill="FFFFFF"/>
          <w:lang w:eastAsia="es-CO"/>
        </w:rPr>
        <w:t xml:space="preserve"> del órgano de dirección colegiada</w:t>
      </w:r>
      <w:r w:rsidRPr="00D33AA3">
        <w:rPr>
          <w:rFonts w:ascii="Century Gothic" w:eastAsia="Times New Roman" w:hAnsi="Century Gothic" w:cs="Arial"/>
          <w:color w:val="000000"/>
          <w:shd w:val="clear" w:color="auto" w:fill="FFFFFF"/>
          <w:lang w:eastAsia="es-CO"/>
        </w:rPr>
        <w:t>, del representante legal, de los comités de trabajo y de los administradores o gerentes de las actividades de economía social;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 Elegir comité central de dirección regional, departament</w:t>
      </w:r>
      <w:r w:rsidR="00EE1B47" w:rsidRPr="00D33AA3">
        <w:rPr>
          <w:rFonts w:ascii="Century Gothic" w:eastAsia="Times New Roman" w:hAnsi="Century Gothic" w:cs="Arial"/>
          <w:color w:val="000000"/>
          <w:shd w:val="clear" w:color="auto" w:fill="FFFFFF"/>
          <w:lang w:eastAsia="es-CO"/>
        </w:rPr>
        <w:t xml:space="preserve">al, y del Distrito Capital, </w:t>
      </w:r>
      <w:r w:rsidR="000C3493" w:rsidRPr="00D33AA3">
        <w:rPr>
          <w:rFonts w:ascii="Century Gothic" w:eastAsia="Times New Roman" w:hAnsi="Century Gothic" w:cs="Arial"/>
          <w:color w:val="000000"/>
          <w:shd w:val="clear" w:color="auto" w:fill="FFFFFF"/>
          <w:lang w:eastAsia="es-CO"/>
        </w:rPr>
        <w:t>consejo</w:t>
      </w:r>
      <w:r w:rsidRPr="00D33AA3">
        <w:rPr>
          <w:rFonts w:ascii="Century Gothic" w:eastAsia="Times New Roman" w:hAnsi="Century Gothic" w:cs="Arial"/>
          <w:color w:val="000000"/>
          <w:shd w:val="clear" w:color="auto" w:fill="FFFFFF"/>
          <w:lang w:eastAsia="es-CO"/>
        </w:rPr>
        <w:t xml:space="preserve"> </w:t>
      </w:r>
      <w:r w:rsidR="005914C9" w:rsidRPr="00D33AA3">
        <w:rPr>
          <w:rFonts w:ascii="Century Gothic" w:eastAsia="Times New Roman" w:hAnsi="Century Gothic" w:cs="Arial"/>
          <w:color w:val="000000"/>
          <w:shd w:val="clear" w:color="auto" w:fill="FFFFFF"/>
          <w:lang w:eastAsia="es-CO"/>
        </w:rPr>
        <w:t>comunitari</w:t>
      </w:r>
      <w:r w:rsidR="0098351D" w:rsidRPr="00D33AA3">
        <w:rPr>
          <w:rFonts w:ascii="Century Gothic" w:eastAsia="Times New Roman" w:hAnsi="Century Gothic" w:cs="Arial"/>
          <w:color w:val="000000"/>
          <w:shd w:val="clear" w:color="auto" w:fill="FFFFFF"/>
          <w:lang w:eastAsia="es-CO"/>
        </w:rPr>
        <w:t>o</w:t>
      </w:r>
      <w:r w:rsidRPr="00D33AA3">
        <w:rPr>
          <w:rFonts w:ascii="Century Gothic" w:eastAsia="Times New Roman" w:hAnsi="Century Gothic" w:cs="Arial"/>
          <w:color w:val="000000"/>
          <w:shd w:val="clear" w:color="auto" w:fill="FFFFFF"/>
          <w:lang w:eastAsia="es-CO"/>
        </w:rPr>
        <w:t>, fiscal y conciliadores;</w:t>
      </w:r>
    </w:p>
    <w:p w:rsidR="00522E8B" w:rsidRPr="00D33AA3" w:rsidRDefault="002372A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f) </w:t>
      </w:r>
      <w:r w:rsidRPr="00D33AA3">
        <w:rPr>
          <w:rFonts w:ascii="Century Gothic" w:eastAsia="Times New Roman" w:hAnsi="Century Gothic" w:cs="Arial"/>
          <w:color w:val="000000"/>
          <w:u w:val="single"/>
          <w:shd w:val="clear" w:color="auto" w:fill="FFFFFF"/>
          <w:lang w:eastAsia="es-CO"/>
        </w:rPr>
        <w:t>Elegir los</w:t>
      </w:r>
      <w:r w:rsidR="004F4D65" w:rsidRPr="00D33AA3">
        <w:rPr>
          <w:rFonts w:ascii="Century Gothic" w:eastAsia="Times New Roman" w:hAnsi="Century Gothic" w:cs="Arial"/>
          <w:color w:val="000000"/>
          <w:u w:val="single"/>
          <w:shd w:val="clear" w:color="auto" w:fill="FFFFFF"/>
          <w:lang w:eastAsia="es-CO"/>
        </w:rPr>
        <w:t xml:space="preserve"> colegiados</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 Adoptar y/o modificar los planes, programas y proyectos que los órganos de administración presenten a su consideración;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 Aprobar en la primera reunión de cada año las cuentas y los estados de tesorería de las organizaciones;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 Aprobar o improbar los estados financieros, balances y cuentas que le presenten las directivas, el fiscal o quien maneje recursos de las organizaciones;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j) Las demás decisiones que correspondan a las organizaciones y no estén atribuidas a otro órgano o dignatario.</w:t>
      </w:r>
    </w:p>
    <w:p w:rsidR="004F4D65" w:rsidRPr="00D33AA3" w:rsidRDefault="002372A3"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k</w:t>
      </w:r>
      <w:r w:rsidR="004F4D65" w:rsidRPr="00D33AA3">
        <w:rPr>
          <w:rFonts w:ascii="Century Gothic" w:eastAsia="Times New Roman" w:hAnsi="Century Gothic" w:cs="Arial"/>
          <w:color w:val="000000"/>
          <w:shd w:val="clear" w:color="auto" w:fill="FFFFFF"/>
          <w:lang w:eastAsia="es-CO"/>
        </w:rPr>
        <w:t xml:space="preserve">) </w:t>
      </w:r>
      <w:r w:rsidR="004F4D65" w:rsidRPr="00D33AA3">
        <w:rPr>
          <w:rFonts w:ascii="Century Gothic" w:eastAsia="Times New Roman" w:hAnsi="Century Gothic" w:cs="Arial"/>
          <w:color w:val="000000"/>
          <w:u w:val="single"/>
          <w:shd w:val="clear" w:color="auto" w:fill="FFFFFF"/>
          <w:lang w:eastAsia="es-CO"/>
        </w:rPr>
        <w:t>Aprobar, modific</w:t>
      </w:r>
      <w:r w:rsidR="004927D6" w:rsidRPr="00D33AA3">
        <w:rPr>
          <w:rFonts w:ascii="Century Gothic" w:eastAsia="Times New Roman" w:hAnsi="Century Gothic" w:cs="Arial"/>
          <w:color w:val="000000"/>
          <w:u w:val="single"/>
          <w:shd w:val="clear" w:color="auto" w:fill="FFFFFF"/>
          <w:lang w:eastAsia="es-CO"/>
        </w:rPr>
        <w:t>ar o improbar el plan estratégico de desarrollo</w:t>
      </w:r>
      <w:r w:rsidR="004F4D65" w:rsidRPr="00D33AA3">
        <w:rPr>
          <w:rFonts w:ascii="Century Gothic" w:eastAsia="Times New Roman" w:hAnsi="Century Gothic" w:cs="Arial"/>
          <w:color w:val="000000"/>
          <w:u w:val="single"/>
          <w:shd w:val="clear" w:color="auto" w:fill="FFFFFF"/>
          <w:lang w:eastAsia="es-CO"/>
        </w:rPr>
        <w:t xml:space="preserve"> presentado por el órgano de dirección colegiada.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2739E9" w:rsidRPr="00D33AA3">
        <w:rPr>
          <w:rFonts w:ascii="Century Gothic" w:eastAsia="Times New Roman" w:hAnsi="Century Gothic" w:cs="Arial"/>
          <w:b/>
          <w:bCs/>
          <w:color w:val="000000"/>
          <w:shd w:val="clear" w:color="auto" w:fill="FFFFFF"/>
          <w:lang w:eastAsia="es-CO"/>
        </w:rPr>
        <w:t>39</w:t>
      </w:r>
      <w:r w:rsidRPr="00D33AA3">
        <w:rPr>
          <w:rFonts w:ascii="Century Gothic" w:eastAsia="Times New Roman" w:hAnsi="Century Gothic" w:cs="Arial"/>
          <w:b/>
          <w:bCs/>
          <w:color w:val="000000"/>
          <w:shd w:val="clear" w:color="auto" w:fill="FFFFFF"/>
          <w:lang w:eastAsia="es-CO"/>
        </w:rPr>
        <w:t>. Convocatoria</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Es el llamado que se hace a los integrantes de la asamblea por los procedimientos estatutarios,</w:t>
      </w:r>
      <w:r w:rsidR="00A578D7" w:rsidRPr="00D33AA3">
        <w:rPr>
          <w:rFonts w:ascii="Century Gothic" w:eastAsia="Times New Roman" w:hAnsi="Century Gothic" w:cs="Arial"/>
          <w:color w:val="000000"/>
          <w:u w:val="single"/>
          <w:shd w:val="clear" w:color="auto" w:fill="FFFFFF"/>
          <w:lang w:eastAsia="es-CO"/>
        </w:rPr>
        <w:t xml:space="preserve"> aprobar</w:t>
      </w:r>
      <w:r w:rsidR="004927D6" w:rsidRPr="00D33AA3">
        <w:rPr>
          <w:rFonts w:ascii="Century Gothic" w:eastAsia="Times New Roman" w:hAnsi="Century Gothic" w:cs="Arial"/>
          <w:color w:val="000000"/>
          <w:u w:val="single"/>
          <w:shd w:val="clear" w:color="auto" w:fill="FFFFFF"/>
          <w:lang w:eastAsia="es-CO"/>
        </w:rPr>
        <w:t xml:space="preserve"> o improbar el plan estratégico de desarrollo</w:t>
      </w:r>
      <w:r w:rsidRPr="00D33AA3">
        <w:rPr>
          <w:rFonts w:ascii="Century Gothic" w:eastAsia="Times New Roman" w:hAnsi="Century Gothic" w:cs="Arial"/>
          <w:color w:val="000000"/>
          <w:shd w:val="clear" w:color="auto" w:fill="FFFFFF"/>
          <w:lang w:eastAsia="es-CO"/>
        </w:rPr>
        <w:t xml:space="preserve"> para comunicar el sitio, fecha y hora de la reunión o de las votaciones y los demás aspectos establecidos para el efecto.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w:t>
      </w:r>
      <w:r w:rsidRPr="00D33AA3">
        <w:rPr>
          <w:rFonts w:ascii="Century Gothic" w:eastAsia="Times New Roman" w:hAnsi="Century Gothic" w:cs="Arial"/>
          <w:color w:val="000000"/>
          <w:shd w:val="clear" w:color="auto" w:fill="FFFFFF"/>
          <w:lang w:eastAsia="es-CO"/>
        </w:rPr>
        <w:t> La asamblea general puede reunirse en cualquier tiempo sin necesidad de convocatoria, siempre que concurra, cuando menos, la mitad más uno de quienes la integran.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1649D6" w:rsidRPr="00D33AA3">
        <w:rPr>
          <w:rFonts w:ascii="Century Gothic" w:eastAsia="Times New Roman" w:hAnsi="Century Gothic" w:cs="Arial"/>
          <w:b/>
          <w:bCs/>
          <w:color w:val="000000"/>
          <w:shd w:val="clear" w:color="auto" w:fill="FFFFFF"/>
          <w:lang w:eastAsia="es-CO"/>
        </w:rPr>
        <w:t>40</w:t>
      </w:r>
      <w:r w:rsidRPr="00D33AA3">
        <w:rPr>
          <w:rFonts w:ascii="Century Gothic" w:eastAsia="Times New Roman" w:hAnsi="Century Gothic" w:cs="Arial"/>
          <w:b/>
          <w:bCs/>
          <w:color w:val="000000"/>
          <w:shd w:val="clear" w:color="auto" w:fill="FFFFFF"/>
          <w:lang w:eastAsia="es-CO"/>
        </w:rPr>
        <w:t>. Directivas departamentales</w:t>
      </w:r>
      <w:r w:rsidRPr="00D33AA3">
        <w:rPr>
          <w:rFonts w:ascii="Century Gothic" w:eastAsia="Times New Roman" w:hAnsi="Century Gothic" w:cs="Arial"/>
          <w:i/>
          <w:i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En los departamentos en los cuales exista más de una federación, se creará una directiva departamental con funciones de planificación, asesoría y capacitación hacia las federaciones y asociaciones y de comunicación hacia la confederación.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1649D6" w:rsidRPr="00D33AA3">
        <w:rPr>
          <w:rFonts w:ascii="Century Gothic" w:eastAsia="Times New Roman" w:hAnsi="Century Gothic" w:cs="Arial"/>
          <w:b/>
          <w:bCs/>
          <w:color w:val="000000"/>
          <w:shd w:val="clear" w:color="auto" w:fill="FFFFFF"/>
          <w:lang w:eastAsia="es-CO"/>
        </w:rPr>
        <w:t>41</w:t>
      </w:r>
      <w:r w:rsidRPr="00D33AA3">
        <w:rPr>
          <w:rFonts w:ascii="Century Gothic" w:eastAsia="Times New Roman" w:hAnsi="Century Gothic" w:cs="Arial"/>
          <w:b/>
          <w:bCs/>
          <w:color w:val="000000"/>
          <w:shd w:val="clear" w:color="auto" w:fill="FFFFFF"/>
          <w:lang w:eastAsia="es-CO"/>
        </w:rPr>
        <w:t>. Comisiones de trabajo.</w:t>
      </w:r>
      <w:r w:rsidRPr="00D33AA3">
        <w:rPr>
          <w:rFonts w:ascii="Century Gothic" w:eastAsia="Times New Roman" w:hAnsi="Century Gothic" w:cs="Arial"/>
          <w:color w:val="000000"/>
          <w:shd w:val="clear" w:color="auto" w:fill="FFFFFF"/>
          <w:lang w:eastAsia="es-CO"/>
        </w:rPr>
        <w:t> Las comisiones</w:t>
      </w:r>
      <w:r w:rsidR="00D46A6F" w:rsidRPr="00D33AA3">
        <w:rPr>
          <w:rFonts w:ascii="Century Gothic" w:eastAsia="Times New Roman" w:hAnsi="Century Gothic" w:cs="Arial"/>
          <w:color w:val="000000"/>
          <w:shd w:val="clear" w:color="auto" w:fill="FFFFFF"/>
          <w:lang w:eastAsia="es-CO"/>
        </w:rPr>
        <w:t xml:space="preserve"> o comités</w:t>
      </w:r>
      <w:r w:rsidRPr="00D33AA3">
        <w:rPr>
          <w:rFonts w:ascii="Century Gothic" w:eastAsia="Times New Roman" w:hAnsi="Century Gothic" w:cs="Arial"/>
          <w:color w:val="000000"/>
          <w:shd w:val="clear" w:color="auto" w:fill="FFFFFF"/>
          <w:lang w:eastAsia="es-CO"/>
        </w:rPr>
        <w:t xml:space="preserve"> de trabajo son los órganos encargados de ejecutar los planes, programas y pr</w:t>
      </w:r>
      <w:r w:rsidR="00A578D7" w:rsidRPr="00D33AA3">
        <w:rPr>
          <w:rFonts w:ascii="Century Gothic" w:eastAsia="Times New Roman" w:hAnsi="Century Gothic" w:cs="Arial"/>
          <w:color w:val="000000"/>
          <w:shd w:val="clear" w:color="auto" w:fill="FFFFFF"/>
          <w:lang w:eastAsia="es-CO"/>
        </w:rPr>
        <w:t xml:space="preserve">oyectos que defina </w:t>
      </w:r>
      <w:r w:rsidR="00A578D7" w:rsidRPr="00D33AA3">
        <w:rPr>
          <w:rFonts w:ascii="Century Gothic" w:eastAsia="Times New Roman" w:hAnsi="Century Gothic" w:cs="Arial"/>
          <w:color w:val="000000"/>
          <w:u w:val="single"/>
          <w:shd w:val="clear" w:color="auto" w:fill="FFFFFF"/>
          <w:lang w:eastAsia="es-CO"/>
        </w:rPr>
        <w:t xml:space="preserve">el </w:t>
      </w:r>
      <w:r w:rsidR="0098351D" w:rsidRPr="00D33AA3">
        <w:rPr>
          <w:rFonts w:ascii="Century Gothic" w:eastAsia="Times New Roman" w:hAnsi="Century Gothic" w:cs="Arial"/>
          <w:color w:val="000000"/>
          <w:u w:val="single"/>
          <w:shd w:val="clear" w:color="auto" w:fill="FFFFFF"/>
          <w:lang w:eastAsia="es-CO"/>
        </w:rPr>
        <w:t xml:space="preserve"> </w:t>
      </w:r>
      <w:r w:rsidR="000C3493" w:rsidRPr="00D33AA3">
        <w:rPr>
          <w:rFonts w:ascii="Century Gothic" w:eastAsia="Times New Roman" w:hAnsi="Century Gothic" w:cs="Arial"/>
          <w:color w:val="000000"/>
          <w:u w:val="single"/>
          <w:shd w:val="clear" w:color="auto" w:fill="FFFFFF"/>
          <w:lang w:eastAsia="es-CO"/>
        </w:rPr>
        <w:t>Consejo</w:t>
      </w:r>
      <w:r w:rsidR="00E045D9" w:rsidRPr="00D33AA3">
        <w:rPr>
          <w:rFonts w:ascii="Century Gothic" w:eastAsia="Times New Roman" w:hAnsi="Century Gothic" w:cs="Arial"/>
          <w:color w:val="000000"/>
          <w:u w:val="single"/>
          <w:shd w:val="clear" w:color="auto" w:fill="FFFFFF"/>
          <w:lang w:eastAsia="es-CO"/>
        </w:rPr>
        <w:t>s</w:t>
      </w:r>
      <w:r w:rsidR="0098351D" w:rsidRPr="00D33AA3">
        <w:rPr>
          <w:rFonts w:ascii="Century Gothic" w:eastAsia="Times New Roman" w:hAnsi="Century Gothic" w:cs="Arial"/>
          <w:color w:val="000000"/>
          <w:shd w:val="clear" w:color="auto" w:fill="FFFFFF"/>
          <w:lang w:eastAsia="es-CO"/>
        </w:rPr>
        <w:t xml:space="preserve">, la Asociación, la Federación y la Confederación de </w:t>
      </w:r>
      <w:r w:rsidR="00BA0B43" w:rsidRPr="00D33AA3">
        <w:rPr>
          <w:rFonts w:ascii="Century Gothic" w:eastAsia="Times New Roman" w:hAnsi="Century Gothic" w:cs="Arial"/>
          <w:color w:val="000000"/>
          <w:shd w:val="clear" w:color="auto" w:fill="FFFFFF"/>
          <w:lang w:eastAsia="es-CO"/>
        </w:rPr>
        <w:t>Acción</w:t>
      </w:r>
      <w:r w:rsidR="0098351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98351D" w:rsidRPr="00D33AA3">
        <w:rPr>
          <w:rFonts w:ascii="Century Gothic" w:eastAsia="Times New Roman" w:hAnsi="Century Gothic" w:cs="Arial"/>
          <w:color w:val="000000"/>
          <w:shd w:val="clear" w:color="auto" w:fill="FFFFFF"/>
          <w:lang w:eastAsia="es-CO"/>
        </w:rPr>
        <w:t>; el</w:t>
      </w:r>
      <w:r w:rsidRPr="00D33AA3">
        <w:rPr>
          <w:rFonts w:ascii="Century Gothic" w:eastAsia="Times New Roman" w:hAnsi="Century Gothic" w:cs="Arial"/>
          <w:color w:val="000000"/>
          <w:shd w:val="clear" w:color="auto" w:fill="FFFFFF"/>
          <w:lang w:eastAsia="es-CO"/>
        </w:rPr>
        <w:t xml:space="preserve"> número, nombre y funciones de las comisiones deben ser determinados por la asamblea general. </w:t>
      </w:r>
      <w:r w:rsidR="00B000B5" w:rsidRPr="00D33AA3">
        <w:rPr>
          <w:rFonts w:ascii="Century Gothic" w:eastAsia="Times New Roman" w:hAnsi="Century Gothic" w:cs="Arial"/>
          <w:color w:val="000000"/>
          <w:u w:val="single"/>
          <w:shd w:val="clear" w:color="auto" w:fill="FFFFFF"/>
          <w:lang w:eastAsia="es-CO"/>
        </w:rPr>
        <w:t xml:space="preserve">En todo caso los Consejos de Acción Comunal y los Consejos de Vivienda Comunal tendrán el número de comisiones que determine la asamblea acorde a la realidad local y la capacidad operativa y de funcionamiento o las mencionadas en la presente ley; estas serán validadas por la asamblea a la que por lo menos deben asistir la mitad más uno de los miembros, o en su defecto, por el organismo de dirección. Su período será de un (1) año renovable. En los municipios de tercera, cuarta y quinta categoría y en zonas rurales, se podrá tener mínimo tres (3) comisiones de trabajo. </w:t>
      </w:r>
      <w:r w:rsidRPr="00D33AA3">
        <w:rPr>
          <w:rFonts w:ascii="Century Gothic" w:eastAsia="Times New Roman" w:hAnsi="Century Gothic" w:cs="Arial"/>
          <w:color w:val="000000"/>
          <w:shd w:val="clear" w:color="auto" w:fill="FFFFFF"/>
          <w:lang w:eastAsia="es-CO"/>
        </w:rPr>
        <w:t>La dirección y coordinación de las comisiones de trabajo estará a cargo de un coordinador</w:t>
      </w:r>
      <w:r w:rsidR="002372A3"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elegido por los integr</w:t>
      </w:r>
      <w:r w:rsidR="00D515DD" w:rsidRPr="00D33AA3">
        <w:rPr>
          <w:rFonts w:ascii="Century Gothic" w:eastAsia="Times New Roman" w:hAnsi="Century Gothic" w:cs="Arial"/>
          <w:color w:val="000000"/>
          <w:shd w:val="clear" w:color="auto" w:fill="FFFFFF"/>
          <w:lang w:eastAsia="es-CO"/>
        </w:rPr>
        <w:t xml:space="preserve">antes de la respectiva comisión, quienes representan a los sectores, las comisiones o </w:t>
      </w:r>
      <w:r w:rsidR="00D515DD" w:rsidRPr="00D33AA3">
        <w:rPr>
          <w:rFonts w:ascii="Century Gothic" w:eastAsia="Times New Roman" w:hAnsi="Century Gothic" w:cs="Arial"/>
          <w:color w:val="000000"/>
          <w:shd w:val="clear" w:color="auto" w:fill="FFFFFF"/>
          <w:lang w:eastAsia="es-CO"/>
        </w:rPr>
        <w:lastRenderedPageBreak/>
        <w:t>comités empresariales nombraran su coordinador o delegado, c</w:t>
      </w:r>
      <w:r w:rsidRPr="00D33AA3">
        <w:rPr>
          <w:rFonts w:ascii="Century Gothic" w:eastAsia="Times New Roman" w:hAnsi="Century Gothic" w:cs="Arial"/>
          <w:color w:val="000000"/>
          <w:shd w:val="clear" w:color="auto" w:fill="FFFFFF"/>
          <w:lang w:eastAsia="es-CO"/>
        </w:rPr>
        <w:t>ada comisión se dará su propio reglamento interno de funcionamiento, el cual se someterá a la aprobación</w:t>
      </w:r>
      <w:r w:rsidR="007244CB" w:rsidRPr="00D33AA3">
        <w:rPr>
          <w:rFonts w:ascii="Century Gothic" w:eastAsia="Times New Roman" w:hAnsi="Century Gothic" w:cs="Arial"/>
          <w:color w:val="000000"/>
          <w:shd w:val="clear" w:color="auto" w:fill="FFFFFF"/>
          <w:lang w:eastAsia="es-CO"/>
        </w:rPr>
        <w:t xml:space="preserve"> de la respectiva comisión.</w:t>
      </w:r>
    </w:p>
    <w:p w:rsidR="00D515DD"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862510" w:rsidRPr="00D33AA3">
        <w:rPr>
          <w:rFonts w:ascii="Century Gothic" w:eastAsia="Times New Roman" w:hAnsi="Century Gothic" w:cs="Arial"/>
          <w:b/>
          <w:bCs/>
          <w:color w:val="000000"/>
          <w:shd w:val="clear" w:color="auto" w:fill="FFFFFF"/>
          <w:lang w:eastAsia="es-CO"/>
        </w:rPr>
        <w:t>4</w:t>
      </w:r>
      <w:r w:rsidR="00AA6375" w:rsidRPr="00D33AA3">
        <w:rPr>
          <w:rFonts w:ascii="Century Gothic" w:eastAsia="Times New Roman" w:hAnsi="Century Gothic" w:cs="Arial"/>
          <w:b/>
          <w:bCs/>
          <w:color w:val="000000"/>
          <w:shd w:val="clear" w:color="auto" w:fill="FFFFFF"/>
          <w:lang w:eastAsia="es-CO"/>
        </w:rPr>
        <w:t>2</w:t>
      </w:r>
      <w:r w:rsidRPr="00D33AA3">
        <w:rPr>
          <w:rFonts w:ascii="Century Gothic" w:eastAsia="Times New Roman" w:hAnsi="Century Gothic" w:cs="Arial"/>
          <w:b/>
          <w:bCs/>
          <w:color w:val="000000"/>
          <w:shd w:val="clear" w:color="auto" w:fill="FFFFFF"/>
          <w:lang w:eastAsia="es-CO"/>
        </w:rPr>
        <w:t>.</w:t>
      </w:r>
      <w:r w:rsidR="00544B1B" w:rsidRPr="00D33AA3">
        <w:rPr>
          <w:rFonts w:ascii="Century Gothic" w:eastAsia="Times New Roman" w:hAnsi="Century Gothic" w:cs="Arial"/>
          <w:b/>
          <w:bCs/>
          <w:color w:val="000000"/>
          <w:shd w:val="clear" w:color="auto" w:fill="FFFFFF"/>
          <w:lang w:eastAsia="es-CO"/>
        </w:rPr>
        <w:t xml:space="preserve"> </w:t>
      </w:r>
      <w:r w:rsidR="00544B1B" w:rsidRPr="00D33AA3">
        <w:rPr>
          <w:rFonts w:ascii="Century Gothic" w:eastAsia="Times New Roman" w:hAnsi="Century Gothic" w:cs="Arial"/>
          <w:b/>
          <w:color w:val="000000"/>
          <w:shd w:val="clear" w:color="auto" w:fill="FFFFFF"/>
          <w:lang w:eastAsia="es-CO"/>
        </w:rPr>
        <w:t>Coordinadores.</w:t>
      </w:r>
      <w:r w:rsidR="00544B1B" w:rsidRPr="00D33AA3">
        <w:rPr>
          <w:rFonts w:ascii="Century Gothic" w:eastAsia="Times New Roman" w:hAnsi="Century Gothic" w:cs="Arial"/>
          <w:color w:val="000000"/>
          <w:shd w:val="clear" w:color="auto" w:fill="FFFFFF"/>
          <w:lang w:eastAsia="es-CO"/>
        </w:rPr>
        <w:t xml:space="preserve"> </w:t>
      </w:r>
      <w:r w:rsidR="007244CB" w:rsidRPr="00D33AA3">
        <w:rPr>
          <w:rFonts w:ascii="Century Gothic" w:eastAsia="Times New Roman" w:hAnsi="Century Gothic" w:cs="Arial"/>
          <w:color w:val="000000"/>
          <w:u w:val="single"/>
          <w:shd w:val="clear" w:color="auto" w:fill="FFFFFF"/>
          <w:lang w:eastAsia="es-CO"/>
        </w:rPr>
        <w:t>Los Coordinadores</w:t>
      </w:r>
      <w:r w:rsidR="00B73A72" w:rsidRPr="00D33AA3">
        <w:rPr>
          <w:rFonts w:ascii="Century Gothic" w:eastAsia="Times New Roman" w:hAnsi="Century Gothic" w:cs="Arial"/>
          <w:color w:val="000000"/>
          <w:u w:val="single"/>
          <w:shd w:val="clear" w:color="auto" w:fill="FFFFFF"/>
          <w:lang w:eastAsia="es-CO"/>
        </w:rPr>
        <w:t xml:space="preserve"> </w:t>
      </w:r>
      <w:r w:rsidR="007244CB" w:rsidRPr="00D33AA3">
        <w:rPr>
          <w:rFonts w:ascii="Century Gothic" w:eastAsia="Times New Roman" w:hAnsi="Century Gothic" w:cs="Arial"/>
          <w:color w:val="000000"/>
          <w:u w:val="single"/>
          <w:shd w:val="clear" w:color="auto" w:fill="FFFFFF"/>
          <w:lang w:eastAsia="es-CO"/>
        </w:rPr>
        <w:t>elegidos en las Comisiones de Trabajo</w:t>
      </w:r>
      <w:r w:rsidR="00690BCF" w:rsidRPr="00D33AA3">
        <w:rPr>
          <w:rFonts w:ascii="Century Gothic" w:eastAsia="Times New Roman" w:hAnsi="Century Gothic" w:cs="Arial"/>
          <w:color w:val="000000"/>
          <w:u w:val="single"/>
          <w:shd w:val="clear" w:color="auto" w:fill="FFFFFF"/>
          <w:lang w:eastAsia="es-CO"/>
        </w:rPr>
        <w:t xml:space="preserve"> son los colegiados</w:t>
      </w:r>
      <w:r w:rsidR="00B73A72" w:rsidRPr="00D33AA3">
        <w:rPr>
          <w:rFonts w:ascii="Century Gothic" w:eastAsia="Times New Roman" w:hAnsi="Century Gothic" w:cs="Arial"/>
          <w:color w:val="000000"/>
          <w:u w:val="single"/>
          <w:shd w:val="clear" w:color="auto" w:fill="FFFFFF"/>
          <w:lang w:eastAsia="es-CO"/>
        </w:rPr>
        <w:t xml:space="preserve"> </w:t>
      </w:r>
      <w:r w:rsidR="00690BCF" w:rsidRPr="00D33AA3">
        <w:rPr>
          <w:rFonts w:ascii="Century Gothic" w:eastAsia="Times New Roman" w:hAnsi="Century Gothic" w:cs="Arial"/>
          <w:color w:val="000000"/>
          <w:u w:val="single"/>
          <w:shd w:val="clear" w:color="auto" w:fill="FFFFFF"/>
          <w:lang w:eastAsia="es-CO"/>
        </w:rPr>
        <w:t>que</w:t>
      </w:r>
      <w:r w:rsidR="00D226C5" w:rsidRPr="00D33AA3">
        <w:rPr>
          <w:rFonts w:ascii="Century Gothic" w:eastAsia="Times New Roman" w:hAnsi="Century Gothic" w:cs="Arial"/>
          <w:color w:val="000000"/>
          <w:u w:val="single"/>
          <w:shd w:val="clear" w:color="auto" w:fill="FFFFFF"/>
          <w:lang w:eastAsia="es-CO"/>
        </w:rPr>
        <w:t xml:space="preserve"> </w:t>
      </w:r>
      <w:r w:rsidR="00690BCF" w:rsidRPr="00D33AA3">
        <w:rPr>
          <w:rFonts w:ascii="Century Gothic" w:eastAsia="Times New Roman" w:hAnsi="Century Gothic" w:cs="Arial"/>
          <w:color w:val="000000"/>
          <w:u w:val="single"/>
          <w:shd w:val="clear" w:color="auto" w:fill="FFFFFF"/>
          <w:lang w:eastAsia="es-CO"/>
        </w:rPr>
        <w:t>serán parte del órgano colegiado</w:t>
      </w:r>
      <w:r w:rsidR="00B47FD6" w:rsidRPr="00D33AA3">
        <w:rPr>
          <w:rFonts w:ascii="Century Gothic" w:eastAsia="Times New Roman" w:hAnsi="Century Gothic" w:cs="Arial"/>
          <w:color w:val="000000"/>
          <w:u w:val="single"/>
          <w:shd w:val="clear" w:color="auto" w:fill="FFFFFF"/>
          <w:lang w:eastAsia="es-CO"/>
        </w:rPr>
        <w:t xml:space="preserve"> comunal, luego de elegidos</w:t>
      </w:r>
      <w:r w:rsidR="00D515DD" w:rsidRPr="00D33AA3">
        <w:rPr>
          <w:rFonts w:ascii="Century Gothic" w:eastAsia="Times New Roman" w:hAnsi="Century Gothic" w:cs="Arial"/>
          <w:color w:val="000000"/>
          <w:u w:val="single"/>
          <w:shd w:val="clear" w:color="auto" w:fill="FFFFFF"/>
          <w:lang w:eastAsia="es-CO"/>
        </w:rPr>
        <w:t>, si</w:t>
      </w:r>
      <w:r w:rsidR="00963B2A" w:rsidRPr="00D33AA3">
        <w:rPr>
          <w:rFonts w:ascii="Century Gothic" w:eastAsia="Times New Roman" w:hAnsi="Century Gothic" w:cs="Arial"/>
          <w:color w:val="000000"/>
          <w:u w:val="single"/>
          <w:shd w:val="clear" w:color="auto" w:fill="FFFFFF"/>
          <w:lang w:eastAsia="es-CO"/>
        </w:rPr>
        <w:t xml:space="preserve">endo revocable su elección </w:t>
      </w:r>
      <w:r w:rsidR="00D515DD" w:rsidRPr="00D33AA3">
        <w:rPr>
          <w:rFonts w:ascii="Century Gothic" w:eastAsia="Times New Roman" w:hAnsi="Century Gothic" w:cs="Arial"/>
          <w:color w:val="000000"/>
          <w:u w:val="single"/>
          <w:shd w:val="clear" w:color="auto" w:fill="FFFFFF"/>
          <w:lang w:eastAsia="es-CO"/>
        </w:rPr>
        <w:t xml:space="preserve">por las causales que establezcan los estatutos del organismo de </w:t>
      </w:r>
      <w:r w:rsidR="00BA0B43" w:rsidRPr="00D33AA3">
        <w:rPr>
          <w:rFonts w:ascii="Century Gothic" w:eastAsia="Times New Roman" w:hAnsi="Century Gothic" w:cs="Arial"/>
          <w:color w:val="000000"/>
          <w:u w:val="single"/>
          <w:shd w:val="clear" w:color="auto" w:fill="FFFFFF"/>
          <w:lang w:eastAsia="es-CO"/>
        </w:rPr>
        <w:t>Acción</w:t>
      </w:r>
      <w:r w:rsidR="00D515DD"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D515DD" w:rsidRPr="00D33AA3">
        <w:rPr>
          <w:rFonts w:ascii="Century Gothic" w:eastAsia="Times New Roman" w:hAnsi="Century Gothic" w:cs="Arial"/>
          <w:color w:val="000000"/>
          <w:u w:val="single"/>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862510" w:rsidRPr="00D33AA3">
        <w:rPr>
          <w:rFonts w:ascii="Century Gothic" w:eastAsia="Times New Roman" w:hAnsi="Century Gothic" w:cs="Arial"/>
          <w:b/>
          <w:bCs/>
          <w:color w:val="000000"/>
          <w:shd w:val="clear" w:color="auto" w:fill="FFFFFF"/>
          <w:lang w:eastAsia="es-CO"/>
        </w:rPr>
        <w:t>4</w:t>
      </w:r>
      <w:r w:rsidR="00AA6375" w:rsidRPr="00D33AA3">
        <w:rPr>
          <w:rFonts w:ascii="Century Gothic" w:eastAsia="Times New Roman" w:hAnsi="Century Gothic" w:cs="Arial"/>
          <w:b/>
          <w:bCs/>
          <w:color w:val="000000"/>
          <w:shd w:val="clear" w:color="auto" w:fill="FFFFFF"/>
          <w:lang w:eastAsia="es-CO"/>
        </w:rPr>
        <w:t>3</w:t>
      </w:r>
      <w:r w:rsidRPr="00D33AA3">
        <w:rPr>
          <w:rFonts w:ascii="Century Gothic" w:eastAsia="Times New Roman" w:hAnsi="Century Gothic" w:cs="Arial"/>
          <w:b/>
          <w:bCs/>
          <w:color w:val="000000"/>
          <w:shd w:val="clear" w:color="auto" w:fill="FFFFFF"/>
          <w:lang w:eastAsia="es-CO"/>
        </w:rPr>
        <w:t xml:space="preserve">. </w:t>
      </w:r>
      <w:r w:rsidR="00AA6375" w:rsidRPr="00D33AA3">
        <w:rPr>
          <w:rFonts w:ascii="Century Gothic" w:eastAsia="Times New Roman" w:hAnsi="Century Gothic" w:cs="Arial"/>
          <w:b/>
          <w:bCs/>
          <w:color w:val="000000"/>
          <w:u w:val="single"/>
          <w:shd w:val="clear" w:color="auto" w:fill="FFFFFF"/>
          <w:lang w:eastAsia="es-CO"/>
        </w:rPr>
        <w:t xml:space="preserve">Funciones de la Directiva del Consejo Comunal y los Consejos de Vivienda Comunal: </w:t>
      </w:r>
      <w:r w:rsidR="00AA6375" w:rsidRPr="00D33AA3">
        <w:rPr>
          <w:rFonts w:ascii="Century Gothic" w:eastAsia="Times New Roman" w:hAnsi="Century Gothic" w:cs="Arial"/>
          <w:color w:val="000000"/>
          <w:u w:val="single"/>
          <w:shd w:val="clear" w:color="auto" w:fill="FFFFFF"/>
          <w:lang w:eastAsia="es-CO"/>
        </w:rPr>
        <w:t>Las funciones de la presidencia colegiada  del Consejo Comunal y de la directiva de los consejos de vivienda comunal</w:t>
      </w:r>
      <w:r w:rsidR="006472EE" w:rsidRPr="00D33AA3">
        <w:rPr>
          <w:rFonts w:ascii="Century Gothic" w:eastAsia="Times New Roman" w:hAnsi="Century Gothic" w:cs="Arial"/>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según el caso, además de las que se establezcan en los estatutos </w:t>
      </w:r>
      <w:r w:rsidR="006472EE" w:rsidRPr="00D33AA3">
        <w:rPr>
          <w:rFonts w:ascii="Century Gothic" w:eastAsia="Times New Roman" w:hAnsi="Century Gothic" w:cs="Arial"/>
          <w:color w:val="000000"/>
          <w:shd w:val="clear" w:color="auto" w:fill="FFFFFF"/>
          <w:lang w:eastAsia="es-CO"/>
        </w:rPr>
        <w:t>tendrán las siguientes</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w:t>
      </w:r>
      <w:r w:rsidR="002372A3" w:rsidRPr="00D33AA3">
        <w:rPr>
          <w:rFonts w:ascii="Century Gothic" w:eastAsia="Times New Roman" w:hAnsi="Century Gothic" w:cs="Arial"/>
          <w:color w:val="000000"/>
          <w:shd w:val="clear" w:color="auto" w:fill="FFFFFF"/>
          <w:lang w:eastAsia="es-CO"/>
        </w:rPr>
        <w:t>) Aprobar su reglamento,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Ordenar gastos y celebrar contratos en la cuantía y naturaleza que le asigne la asamblea general;</w:t>
      </w:r>
    </w:p>
    <w:p w:rsidR="00522E8B" w:rsidRPr="00D33AA3" w:rsidRDefault="00522E8B" w:rsidP="00522E8B">
      <w:pPr>
        <w:spacing w:before="100" w:beforeAutospacing="1" w:after="100" w:afterAutospacing="1"/>
        <w:jc w:val="both"/>
        <w:rPr>
          <w:rFonts w:ascii="Century Gothic" w:eastAsia="Times New Roman" w:hAnsi="Century Gothic" w:cs="Arial"/>
          <w:color w:val="000000"/>
          <w:highlight w:val="green"/>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w:t>
      </w:r>
      <w:r w:rsidRPr="00D33AA3">
        <w:rPr>
          <w:rFonts w:ascii="Century Gothic" w:eastAsia="Times New Roman" w:hAnsi="Century Gothic" w:cs="Arial"/>
          <w:color w:val="000000"/>
          <w:u w:val="single"/>
          <w:shd w:val="clear" w:color="auto" w:fill="FFFFFF"/>
          <w:lang w:eastAsia="es-CO"/>
        </w:rPr>
        <w:t xml:space="preserve">Elaborar y presentar el plan estratégico de desarrollo de la organización a consideración de la asamblea general. Este plan consultará los </w:t>
      </w:r>
      <w:r w:rsidR="00525A5E" w:rsidRPr="00D33AA3">
        <w:rPr>
          <w:rFonts w:ascii="Century Gothic" w:eastAsia="Times New Roman" w:hAnsi="Century Gothic" w:cs="Arial"/>
          <w:color w:val="000000"/>
          <w:u w:val="single"/>
          <w:shd w:val="clear" w:color="auto" w:fill="FFFFFF"/>
          <w:lang w:eastAsia="es-CO"/>
        </w:rPr>
        <w:t xml:space="preserve">planes, </w:t>
      </w:r>
      <w:r w:rsidRPr="00D33AA3">
        <w:rPr>
          <w:rFonts w:ascii="Century Gothic" w:eastAsia="Times New Roman" w:hAnsi="Century Gothic" w:cs="Arial"/>
          <w:color w:val="000000"/>
          <w:u w:val="single"/>
          <w:shd w:val="clear" w:color="auto" w:fill="FFFFFF"/>
          <w:lang w:eastAsia="es-CO"/>
        </w:rPr>
        <w:t>programas</w:t>
      </w:r>
      <w:r w:rsidR="00525A5E" w:rsidRPr="00D33AA3">
        <w:rPr>
          <w:rFonts w:ascii="Century Gothic" w:eastAsia="Times New Roman" w:hAnsi="Century Gothic" w:cs="Arial"/>
          <w:color w:val="000000"/>
          <w:u w:val="single"/>
          <w:shd w:val="clear" w:color="auto" w:fill="FFFFFF"/>
          <w:lang w:eastAsia="es-CO"/>
        </w:rPr>
        <w:t xml:space="preserve"> y proyectos </w:t>
      </w:r>
      <w:r w:rsidRPr="00D33AA3">
        <w:rPr>
          <w:rFonts w:ascii="Century Gothic" w:eastAsia="Times New Roman" w:hAnsi="Century Gothic" w:cs="Arial"/>
          <w:color w:val="000000"/>
          <w:u w:val="single"/>
          <w:shd w:val="clear" w:color="auto" w:fill="FFFFFF"/>
          <w:lang w:eastAsia="es-CO"/>
        </w:rPr>
        <w:t xml:space="preserve">sectoriales puestos a consideración </w:t>
      </w:r>
      <w:r w:rsidR="007B081C" w:rsidRPr="00D33AA3">
        <w:rPr>
          <w:rFonts w:ascii="Century Gothic" w:eastAsia="Times New Roman" w:hAnsi="Century Gothic" w:cs="Arial"/>
          <w:color w:val="000000"/>
          <w:u w:val="single"/>
          <w:shd w:val="clear" w:color="auto" w:fill="FFFFFF"/>
          <w:lang w:eastAsia="es-CO"/>
        </w:rPr>
        <w:t>por los candidatos</w:t>
      </w:r>
      <w:r w:rsidR="006472EE" w:rsidRPr="00D33AA3">
        <w:rPr>
          <w:rFonts w:ascii="Century Gothic" w:eastAsia="Times New Roman" w:hAnsi="Century Gothic" w:cs="Arial"/>
          <w:color w:val="000000"/>
          <w:u w:val="single"/>
          <w:shd w:val="clear" w:color="auto" w:fill="FFFFFF"/>
          <w:lang w:eastAsia="es-CO"/>
        </w:rPr>
        <w:t xml:space="preserve"> </w:t>
      </w:r>
      <w:r w:rsidRPr="00D33AA3">
        <w:rPr>
          <w:rFonts w:ascii="Century Gothic" w:eastAsia="Times New Roman" w:hAnsi="Century Gothic" w:cs="Arial"/>
          <w:color w:val="000000"/>
          <w:u w:val="single"/>
          <w:shd w:val="clear" w:color="auto" w:fill="FFFFFF"/>
          <w:lang w:eastAsia="es-CO"/>
        </w:rPr>
        <w:t>según el caso;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Convocar a foros y eventos de encuentro y deliberación en su territorio sobre asuntos de interés general;</w:t>
      </w:r>
    </w:p>
    <w:p w:rsidR="00525A5E" w:rsidRPr="00D33AA3" w:rsidRDefault="00525A5E"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e) Ser el eje articulador de los residentes, </w:t>
      </w:r>
      <w:r w:rsidR="00AD48B7" w:rsidRPr="00D33AA3">
        <w:rPr>
          <w:rFonts w:ascii="Century Gothic" w:eastAsia="Times New Roman" w:hAnsi="Century Gothic" w:cs="Arial"/>
          <w:color w:val="000000"/>
          <w:u w:val="single"/>
          <w:shd w:val="clear" w:color="auto" w:fill="FFFFFF"/>
          <w:lang w:eastAsia="es-CO"/>
        </w:rPr>
        <w:t xml:space="preserve">de los </w:t>
      </w:r>
      <w:r w:rsidRPr="00D33AA3">
        <w:rPr>
          <w:rFonts w:ascii="Century Gothic" w:eastAsia="Times New Roman" w:hAnsi="Century Gothic" w:cs="Arial"/>
          <w:color w:val="000000"/>
          <w:u w:val="single"/>
          <w:shd w:val="clear" w:color="auto" w:fill="FFFFFF"/>
          <w:lang w:eastAsia="es-CO"/>
        </w:rPr>
        <w:t xml:space="preserve">sectores, grupos poblacionales, culturales, sociales, y demás organizaciones de su territorio, para la elaboración de los planes, programas y proyectos que incidan en el cumplimiento de los objetivos y </w:t>
      </w:r>
      <w:r w:rsidR="00ED0962" w:rsidRPr="00D33AA3">
        <w:rPr>
          <w:rFonts w:ascii="Century Gothic" w:eastAsia="Times New Roman" w:hAnsi="Century Gothic" w:cs="Arial"/>
          <w:color w:val="000000"/>
          <w:u w:val="single"/>
          <w:shd w:val="clear" w:color="auto" w:fill="FFFFFF"/>
          <w:lang w:eastAsia="es-CO"/>
        </w:rPr>
        <w:t>fines del organismo comunal y en especial el desarrollo de la comunidad.</w:t>
      </w:r>
    </w:p>
    <w:p w:rsidR="00ED0962" w:rsidRPr="00D33AA3" w:rsidRDefault="00ED0962"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lastRenderedPageBreak/>
        <w:t xml:space="preserve">f)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 </w:t>
      </w:r>
    </w:p>
    <w:p w:rsidR="00F323FC" w:rsidRPr="00D33AA3" w:rsidRDefault="00F323FC"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g) Incluir dentro de los planes de trabajo los ejercicios democráticos y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para hacer posible lo establecido en la Ley 1551 de 2012 y la Ley 1757 de 2015 en lo que resp</w:t>
      </w:r>
      <w:r w:rsidR="00635A8F" w:rsidRPr="00D33AA3">
        <w:rPr>
          <w:rFonts w:ascii="Century Gothic" w:eastAsia="Times New Roman" w:hAnsi="Century Gothic" w:cs="Arial"/>
          <w:color w:val="000000"/>
          <w:u w:val="single"/>
          <w:shd w:val="clear" w:color="auto" w:fill="FFFFFF"/>
          <w:lang w:eastAsia="es-CO"/>
        </w:rPr>
        <w:t>ecta a organizaciones comunales.</w:t>
      </w:r>
    </w:p>
    <w:p w:rsidR="002739E6" w:rsidRPr="00D33AA3" w:rsidRDefault="002739E6" w:rsidP="00522E8B">
      <w:pPr>
        <w:spacing w:before="100" w:beforeAutospacing="1" w:after="100" w:afterAutospacing="1"/>
        <w:jc w:val="both"/>
        <w:rPr>
          <w:rFonts w:ascii="Century Gothic" w:eastAsia="Times New Roman" w:hAnsi="Century Gothic" w:cs="Arial"/>
          <w:color w:val="000000"/>
          <w:u w:val="single"/>
          <w:shd w:val="clear" w:color="auto" w:fill="FFFFFF"/>
          <w:lang w:eastAsia="es-CO"/>
        </w:rPr>
      </w:pPr>
      <w:r w:rsidRPr="00D33AA3">
        <w:rPr>
          <w:rFonts w:ascii="Century Gothic" w:eastAsia="Times New Roman" w:hAnsi="Century Gothic" w:cs="Arial"/>
          <w:color w:val="000000"/>
          <w:u w:val="single"/>
          <w:shd w:val="clear" w:color="auto" w:fill="FFFFFF"/>
          <w:lang w:eastAsia="es-CO"/>
        </w:rPr>
        <w:t xml:space="preserve">h) Incorporar en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u w:val="single"/>
          <w:shd w:val="clear" w:color="auto" w:fill="FFFFFF"/>
          <w:lang w:eastAsia="es-CO"/>
        </w:rPr>
        <w:t xml:space="preserve"> las TICS que permitan su modernización y la comunicación con la comunidad.</w:t>
      </w:r>
    </w:p>
    <w:p w:rsidR="00522E8B" w:rsidRPr="00D33AA3" w:rsidRDefault="002739E6"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w:t>
      </w:r>
      <w:r w:rsidR="00522E8B" w:rsidRPr="00D33AA3">
        <w:rPr>
          <w:rFonts w:ascii="Century Gothic" w:eastAsia="Times New Roman" w:hAnsi="Century Gothic" w:cs="Arial"/>
          <w:color w:val="000000"/>
          <w:shd w:val="clear" w:color="auto" w:fill="FFFFFF"/>
          <w:lang w:eastAsia="es-CO"/>
        </w:rPr>
        <w:t>) Las demás que le asignen la asamblea, los estatutos y el reglamento.</w:t>
      </w:r>
    </w:p>
    <w:p w:rsidR="00522E8B" w:rsidRPr="00D33AA3" w:rsidRDefault="00862510"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4</w:t>
      </w:r>
      <w:r w:rsidR="009C0A52" w:rsidRPr="00D33AA3">
        <w:rPr>
          <w:rFonts w:ascii="Century Gothic" w:eastAsia="Times New Roman" w:hAnsi="Century Gothic" w:cs="Arial"/>
          <w:b/>
          <w:bCs/>
          <w:color w:val="000000"/>
          <w:shd w:val="clear" w:color="auto" w:fill="FFFFFF"/>
          <w:lang w:eastAsia="es-CO"/>
        </w:rPr>
        <w:t>4</w:t>
      </w:r>
      <w:r w:rsidR="00522E8B" w:rsidRPr="00D33AA3">
        <w:rPr>
          <w:rFonts w:ascii="Century Gothic" w:eastAsia="Times New Roman" w:hAnsi="Century Gothic" w:cs="Arial"/>
          <w:b/>
          <w:bCs/>
          <w:color w:val="000000"/>
          <w:shd w:val="clear" w:color="auto" w:fill="FFFFFF"/>
          <w:lang w:eastAsia="es-CO"/>
        </w:rPr>
        <w:t xml:space="preserve">. Conformación de la </w:t>
      </w:r>
      <w:r w:rsidR="00D226C5" w:rsidRPr="00D33AA3">
        <w:rPr>
          <w:rFonts w:ascii="Century Gothic" w:eastAsia="Times New Roman" w:hAnsi="Century Gothic" w:cs="Arial"/>
          <w:b/>
          <w:bCs/>
          <w:color w:val="000000"/>
          <w:shd w:val="clear" w:color="auto" w:fill="FFFFFF"/>
          <w:lang w:eastAsia="es-CO"/>
        </w:rPr>
        <w:t xml:space="preserve">Junta directiva o del </w:t>
      </w:r>
      <w:r w:rsidR="000C3493" w:rsidRPr="00D33AA3">
        <w:rPr>
          <w:rFonts w:ascii="Century Gothic" w:eastAsia="Times New Roman" w:hAnsi="Century Gothic" w:cs="Arial"/>
          <w:b/>
          <w:bCs/>
          <w:color w:val="000000"/>
          <w:shd w:val="clear" w:color="auto" w:fill="FFFFFF"/>
          <w:lang w:eastAsia="es-CO"/>
        </w:rPr>
        <w:t>Consejo</w:t>
      </w:r>
      <w:r w:rsidR="00522E8B" w:rsidRPr="00D33AA3">
        <w:rPr>
          <w:rFonts w:ascii="Century Gothic" w:eastAsia="Times New Roman" w:hAnsi="Century Gothic" w:cs="Arial"/>
          <w:b/>
          <w:bCs/>
          <w:color w:val="000000"/>
          <w:shd w:val="clear" w:color="auto" w:fill="FFFFFF"/>
          <w:lang w:eastAsia="es-CO"/>
        </w:rPr>
        <w:t xml:space="preserve"> </w:t>
      </w:r>
      <w:r w:rsidR="00BA0B43" w:rsidRPr="00D33AA3">
        <w:rPr>
          <w:rFonts w:ascii="Century Gothic" w:eastAsia="Times New Roman" w:hAnsi="Century Gothic" w:cs="Arial"/>
          <w:b/>
          <w:bCs/>
          <w:color w:val="000000"/>
          <w:shd w:val="clear" w:color="auto" w:fill="FFFFFF"/>
          <w:lang w:eastAsia="es-CO"/>
        </w:rPr>
        <w:t>Comunal</w:t>
      </w:r>
      <w:r w:rsidR="00522E8B" w:rsidRPr="00D33AA3">
        <w:rPr>
          <w:rFonts w:ascii="Century Gothic" w:eastAsia="Times New Roman" w:hAnsi="Century Gothic" w:cs="Arial"/>
          <w:b/>
          <w:bCs/>
          <w:color w:val="000000"/>
          <w:shd w:val="clear" w:color="auto" w:fill="FFFFFF"/>
          <w:lang w:eastAsia="es-CO"/>
        </w:rPr>
        <w:t>.</w:t>
      </w:r>
      <w:r w:rsidR="00522E8B" w:rsidRPr="00D33AA3">
        <w:rPr>
          <w:rFonts w:ascii="Century Gothic" w:eastAsia="Times New Roman" w:hAnsi="Century Gothic" w:cs="Arial"/>
          <w:b/>
          <w:bCs/>
          <w:i/>
          <w:iCs/>
          <w:color w:val="000000"/>
          <w:shd w:val="clear" w:color="auto" w:fill="FFFFFF"/>
          <w:lang w:eastAsia="es-CO"/>
        </w:rPr>
        <w:t> </w:t>
      </w:r>
      <w:r w:rsidR="00522E8B" w:rsidRPr="00D33AA3">
        <w:rPr>
          <w:rFonts w:ascii="Century Gothic" w:eastAsia="Times New Roman" w:hAnsi="Century Gothic" w:cs="Arial"/>
          <w:color w:val="000000"/>
          <w:shd w:val="clear" w:color="auto" w:fill="FFFFFF"/>
          <w:lang w:eastAsia="es-CO"/>
        </w:rPr>
        <w:t xml:space="preserve">La </w:t>
      </w:r>
      <w:r w:rsidR="00D226C5" w:rsidRPr="00D33AA3">
        <w:rPr>
          <w:rFonts w:ascii="Century Gothic" w:eastAsia="Times New Roman" w:hAnsi="Century Gothic" w:cs="Arial"/>
          <w:color w:val="000000"/>
          <w:shd w:val="clear" w:color="auto" w:fill="FFFFFF"/>
          <w:lang w:eastAsia="es-CO"/>
        </w:rPr>
        <w:t>Junta</w:t>
      </w:r>
      <w:r w:rsidR="00522E8B" w:rsidRPr="00D33AA3">
        <w:rPr>
          <w:rFonts w:ascii="Century Gothic" w:eastAsia="Times New Roman" w:hAnsi="Century Gothic" w:cs="Arial"/>
          <w:color w:val="000000"/>
          <w:shd w:val="clear" w:color="auto" w:fill="FFFFFF"/>
          <w:lang w:eastAsia="es-CO"/>
        </w:rPr>
        <w:t xml:space="preserve"> directiva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00522E8B"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E217FD"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7B081C" w:rsidRPr="00D33AA3">
        <w:rPr>
          <w:rFonts w:ascii="Century Gothic" w:eastAsia="Times New Roman" w:hAnsi="Century Gothic" w:cs="Arial"/>
          <w:color w:val="000000"/>
          <w:u w:val="single"/>
          <w:shd w:val="clear" w:color="auto" w:fill="FFFFFF"/>
          <w:lang w:eastAsia="es-CO"/>
        </w:rPr>
        <w:t xml:space="preserve"> es el órgano de presidencia colegiada</w:t>
      </w:r>
      <w:r w:rsidR="00EF6C6B" w:rsidRPr="00D33AA3">
        <w:rPr>
          <w:rFonts w:ascii="Century Gothic" w:eastAsia="Times New Roman" w:hAnsi="Century Gothic" w:cs="Arial"/>
          <w:color w:val="000000"/>
          <w:shd w:val="clear" w:color="auto" w:fill="FFFFFF"/>
          <w:lang w:eastAsia="es-CO"/>
        </w:rPr>
        <w:t xml:space="preserve"> </w:t>
      </w:r>
      <w:r w:rsidR="007B081C" w:rsidRPr="00D33AA3">
        <w:rPr>
          <w:rFonts w:ascii="Century Gothic" w:eastAsia="Times New Roman" w:hAnsi="Century Gothic" w:cs="Arial"/>
          <w:color w:val="000000"/>
          <w:shd w:val="clear" w:color="auto" w:fill="FFFFFF"/>
          <w:lang w:eastAsia="es-CO"/>
        </w:rPr>
        <w:t xml:space="preserve">que </w:t>
      </w:r>
      <w:r w:rsidR="00EF6C6B" w:rsidRPr="00D33AA3">
        <w:rPr>
          <w:rFonts w:ascii="Century Gothic" w:eastAsia="Times New Roman" w:hAnsi="Century Gothic" w:cs="Arial"/>
          <w:color w:val="000000"/>
          <w:shd w:val="clear" w:color="auto" w:fill="FFFFFF"/>
          <w:lang w:eastAsia="es-CO"/>
        </w:rPr>
        <w:t>estará</w:t>
      </w:r>
      <w:r w:rsidR="00522E8B" w:rsidRPr="00D33AA3">
        <w:rPr>
          <w:rFonts w:ascii="Century Gothic" w:eastAsia="Times New Roman" w:hAnsi="Century Gothic" w:cs="Arial"/>
          <w:color w:val="000000"/>
          <w:shd w:val="clear" w:color="auto" w:fill="FFFFFF"/>
          <w:lang w:eastAsia="es-CO"/>
        </w:rPr>
        <w:t xml:space="preserve"> integra</w:t>
      </w:r>
      <w:r w:rsidR="00EF6C6B" w:rsidRPr="00D33AA3">
        <w:rPr>
          <w:rFonts w:ascii="Century Gothic" w:eastAsia="Times New Roman" w:hAnsi="Century Gothic" w:cs="Arial"/>
          <w:color w:val="000000"/>
          <w:shd w:val="clear" w:color="auto" w:fill="FFFFFF"/>
          <w:lang w:eastAsia="es-CO"/>
        </w:rPr>
        <w:t>da</w:t>
      </w:r>
      <w:r w:rsidR="00522E8B" w:rsidRPr="00D33AA3">
        <w:rPr>
          <w:rFonts w:ascii="Century Gothic" w:eastAsia="Times New Roman" w:hAnsi="Century Gothic" w:cs="Arial"/>
          <w:color w:val="000000"/>
          <w:shd w:val="clear" w:color="auto" w:fill="FFFFFF"/>
          <w:lang w:eastAsia="es-CO"/>
        </w:rPr>
        <w:t xml:space="preserve"> </w:t>
      </w:r>
      <w:r w:rsidR="00EF6C6B" w:rsidRPr="00D33AA3">
        <w:rPr>
          <w:rFonts w:ascii="Century Gothic" w:eastAsia="Times New Roman" w:hAnsi="Century Gothic" w:cs="Arial"/>
          <w:color w:val="000000"/>
          <w:shd w:val="clear" w:color="auto" w:fill="FFFFFF"/>
          <w:lang w:eastAsia="es-CO"/>
        </w:rPr>
        <w:t>por los coordinados</w:t>
      </w:r>
      <w:r w:rsidR="00A00202" w:rsidRPr="00D33AA3">
        <w:rPr>
          <w:rFonts w:ascii="Century Gothic" w:eastAsia="Times New Roman" w:hAnsi="Century Gothic" w:cs="Arial"/>
          <w:color w:val="000000"/>
          <w:shd w:val="clear" w:color="auto" w:fill="FFFFFF"/>
          <w:lang w:eastAsia="es-CO"/>
        </w:rPr>
        <w:t>, delegados o consejeros</w:t>
      </w:r>
      <w:r w:rsidR="00EF6C6B" w:rsidRPr="00D33AA3">
        <w:rPr>
          <w:rFonts w:ascii="Century Gothic" w:eastAsia="Times New Roman" w:hAnsi="Century Gothic" w:cs="Arial"/>
          <w:color w:val="000000"/>
          <w:shd w:val="clear" w:color="auto" w:fill="FFFFFF"/>
          <w:lang w:eastAsia="es-CO"/>
        </w:rPr>
        <w:t xml:space="preserve"> y demás dignatarios </w:t>
      </w:r>
      <w:r w:rsidR="00522E8B" w:rsidRPr="00D33AA3">
        <w:rPr>
          <w:rFonts w:ascii="Century Gothic" w:eastAsia="Times New Roman" w:hAnsi="Century Gothic" w:cs="Arial"/>
          <w:color w:val="000000"/>
          <w:shd w:val="clear" w:color="auto" w:fill="FFFFFF"/>
          <w:lang w:eastAsia="es-CO"/>
        </w:rPr>
        <w:t xml:space="preserve">conforme se define en sus estatutos. </w:t>
      </w:r>
      <w:r w:rsidR="00EF6C6B" w:rsidRPr="00D33AA3">
        <w:rPr>
          <w:rFonts w:ascii="Century Gothic" w:eastAsia="Times New Roman" w:hAnsi="Century Gothic" w:cs="Arial"/>
          <w:color w:val="000000"/>
          <w:u w:val="single"/>
          <w:shd w:val="clear" w:color="auto" w:fill="FFFFFF"/>
          <w:lang w:eastAsia="es-CO"/>
        </w:rPr>
        <w:t>L</w:t>
      </w:r>
      <w:r w:rsidR="00A62A2D" w:rsidRPr="00D33AA3">
        <w:rPr>
          <w:rFonts w:ascii="Century Gothic" w:eastAsia="Times New Roman" w:hAnsi="Century Gothic" w:cs="Arial"/>
          <w:color w:val="000000"/>
          <w:u w:val="single"/>
          <w:shd w:val="clear" w:color="auto" w:fill="FFFFFF"/>
          <w:lang w:eastAsia="es-CO"/>
        </w:rPr>
        <w:t>os</w:t>
      </w:r>
      <w:r w:rsidR="00EF6C6B" w:rsidRPr="00D33AA3">
        <w:rPr>
          <w:rFonts w:ascii="Century Gothic" w:eastAsia="Times New Roman" w:hAnsi="Century Gothic" w:cs="Arial"/>
          <w:color w:val="000000"/>
          <w:u w:val="single"/>
          <w:shd w:val="clear" w:color="auto" w:fill="FFFFFF"/>
          <w:lang w:eastAsia="es-CO"/>
        </w:rPr>
        <w:t xml:space="preserve"> coordinadores</w:t>
      </w:r>
      <w:r w:rsidR="00D226C5" w:rsidRPr="00D33AA3">
        <w:rPr>
          <w:rFonts w:ascii="Century Gothic" w:eastAsia="Times New Roman" w:hAnsi="Century Gothic" w:cs="Arial"/>
          <w:color w:val="000000"/>
          <w:u w:val="single"/>
          <w:shd w:val="clear" w:color="auto" w:fill="FFFFFF"/>
          <w:lang w:eastAsia="es-CO"/>
        </w:rPr>
        <w:t>, delegados o consejeros</w:t>
      </w:r>
      <w:r w:rsidR="00EF6C6B" w:rsidRPr="00D33AA3">
        <w:rPr>
          <w:rFonts w:ascii="Century Gothic" w:eastAsia="Times New Roman" w:hAnsi="Century Gothic" w:cs="Arial"/>
          <w:color w:val="000000"/>
          <w:u w:val="single"/>
          <w:shd w:val="clear" w:color="auto" w:fill="FFFFFF"/>
          <w:lang w:eastAsia="es-CO"/>
        </w:rPr>
        <w:t xml:space="preserve"> de las comisiones de trabajo</w:t>
      </w:r>
      <w:r w:rsidR="00522E8B" w:rsidRPr="00D33AA3">
        <w:rPr>
          <w:rFonts w:ascii="Century Gothic" w:eastAsia="Times New Roman" w:hAnsi="Century Gothic" w:cs="Arial"/>
          <w:color w:val="000000"/>
          <w:u w:val="single"/>
          <w:shd w:val="clear" w:color="auto" w:fill="FFFFFF"/>
          <w:lang w:eastAsia="es-CO"/>
        </w:rPr>
        <w:t xml:space="preserve"> representarán, entre otros, a los siguientes sectores: mujeres, jóvenes, trabajadores, comerciantes, economía solidaria, productores, ambientalistas, cultura, recreación, deporte y educación, según lo determine la asamblea general.</w:t>
      </w:r>
    </w:p>
    <w:p w:rsidR="00522E8B" w:rsidRPr="00D33AA3" w:rsidRDefault="00522E8B" w:rsidP="0086251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w:t>
      </w:r>
    </w:p>
    <w:p w:rsidR="00522E8B" w:rsidRPr="00D33AA3" w:rsidRDefault="00522E8B" w:rsidP="00862510">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De la conciliación, las impugnaciones y nulidades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ARTICULO</w:t>
      </w:r>
      <w:r w:rsidRPr="00D33AA3">
        <w:rPr>
          <w:rFonts w:ascii="Century Gothic" w:eastAsia="Times New Roman" w:hAnsi="Century Gothic" w:cs="Arial"/>
          <w:color w:val="000000"/>
          <w:shd w:val="clear" w:color="auto" w:fill="FFFFFF"/>
          <w:lang w:eastAsia="es-CO"/>
        </w:rPr>
        <w:t> </w:t>
      </w:r>
      <w:r w:rsidR="00862510" w:rsidRPr="00D33AA3">
        <w:rPr>
          <w:rFonts w:ascii="Century Gothic" w:eastAsia="Times New Roman" w:hAnsi="Century Gothic" w:cs="Arial"/>
          <w:b/>
          <w:bCs/>
          <w:color w:val="000000"/>
          <w:shd w:val="clear" w:color="auto" w:fill="FFFFFF"/>
          <w:lang w:eastAsia="es-CO"/>
        </w:rPr>
        <w:t>4</w:t>
      </w:r>
      <w:r w:rsidR="007E5422" w:rsidRPr="00D33AA3">
        <w:rPr>
          <w:rFonts w:ascii="Century Gothic" w:eastAsia="Times New Roman" w:hAnsi="Century Gothic" w:cs="Arial"/>
          <w:b/>
          <w:bCs/>
          <w:color w:val="000000"/>
          <w:shd w:val="clear" w:color="auto" w:fill="FFFFFF"/>
          <w:lang w:eastAsia="es-CO"/>
        </w:rPr>
        <w:t>5</w:t>
      </w:r>
      <w:r w:rsidRPr="00D33AA3">
        <w:rPr>
          <w:rFonts w:ascii="Century Gothic" w:eastAsia="Times New Roman" w:hAnsi="Century Gothic" w:cs="Arial"/>
          <w:b/>
          <w:bCs/>
          <w:color w:val="000000"/>
          <w:shd w:val="clear" w:color="auto" w:fill="FFFFFF"/>
          <w:lang w:eastAsia="es-CO"/>
        </w:rPr>
        <w:t>. Comisión de convivencia y conciliación.</w:t>
      </w:r>
      <w:r w:rsidRPr="00D33AA3">
        <w:rPr>
          <w:rFonts w:ascii="Century Gothic" w:eastAsia="Times New Roman" w:hAnsi="Century Gothic" w:cs="Arial"/>
          <w:color w:val="000000"/>
          <w:shd w:val="clear" w:color="auto" w:fill="FFFFFF"/>
          <w:lang w:eastAsia="es-CO"/>
        </w:rPr>
        <w:t xml:space="preserve"> En todas las </w:t>
      </w:r>
      <w:r w:rsidR="000C3493" w:rsidRPr="00D33AA3">
        <w:rPr>
          <w:rFonts w:ascii="Century Gothic" w:eastAsia="Times New Roman" w:hAnsi="Century Gothic" w:cs="Arial"/>
          <w:color w:val="000000"/>
          <w:shd w:val="clear" w:color="auto" w:fill="FFFFFF"/>
          <w:lang w:eastAsia="es-CO"/>
        </w:rPr>
        <w:t>Consejo</w:t>
      </w:r>
      <w:r w:rsidR="00E045D9"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A62A2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A62A2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existirá una comisión de convivencia y conciliación, que se integrará por las personas que designe la asamblea general</w:t>
      </w:r>
      <w:r w:rsidR="00A00202" w:rsidRPr="00D33AA3">
        <w:rPr>
          <w:rFonts w:ascii="Century Gothic" w:eastAsia="Times New Roman" w:hAnsi="Century Gothic" w:cs="Arial"/>
          <w:color w:val="000000"/>
          <w:shd w:val="clear" w:color="auto" w:fill="FFFFFF"/>
          <w:lang w:eastAsia="es-CO"/>
        </w:rPr>
        <w:t xml:space="preserve"> que en ningún caso podar ser inferior a tres afiliados</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En todos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A62A2D"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A62A2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 segundo, tercer y cuarto grado, habrá una comisión de convivencia y conciliación integrada por el número de miembros que se determine en sus estatutos</w:t>
      </w:r>
      <w:r w:rsidR="00973674" w:rsidRPr="00D33AA3">
        <w:rPr>
          <w:rFonts w:ascii="Century Gothic" w:eastAsia="Times New Roman" w:hAnsi="Century Gothic" w:cs="Arial"/>
          <w:color w:val="000000"/>
          <w:shd w:val="clear" w:color="auto" w:fill="FFFFFF"/>
          <w:lang w:eastAsia="es-CO"/>
        </w:rPr>
        <w:t>, que en ningún caso podar ser inferior a tres afiliados.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862510" w:rsidRPr="00D33AA3">
        <w:rPr>
          <w:rFonts w:ascii="Century Gothic" w:eastAsia="Times New Roman" w:hAnsi="Century Gothic" w:cs="Arial"/>
          <w:b/>
          <w:bCs/>
          <w:color w:val="000000"/>
          <w:shd w:val="clear" w:color="auto" w:fill="FFFFFF"/>
          <w:lang w:eastAsia="es-CO"/>
        </w:rPr>
        <w:t>4</w:t>
      </w:r>
      <w:r w:rsidR="007E5422" w:rsidRPr="00D33AA3">
        <w:rPr>
          <w:rFonts w:ascii="Century Gothic" w:eastAsia="Times New Roman" w:hAnsi="Century Gothic" w:cs="Arial"/>
          <w:b/>
          <w:bCs/>
          <w:color w:val="000000"/>
          <w:shd w:val="clear" w:color="auto" w:fill="FFFFFF"/>
          <w:lang w:eastAsia="es-CO"/>
        </w:rPr>
        <w:t>6</w:t>
      </w:r>
      <w:r w:rsidRPr="00D33AA3">
        <w:rPr>
          <w:rFonts w:ascii="Century Gothic" w:eastAsia="Times New Roman" w:hAnsi="Century Gothic" w:cs="Arial"/>
          <w:b/>
          <w:bCs/>
          <w:color w:val="000000"/>
          <w:shd w:val="clear" w:color="auto" w:fill="FFFFFF"/>
          <w:lang w:eastAsia="es-CO"/>
        </w:rPr>
        <w:t>. Funciones de la comisión de convivencia y conciliación. </w:t>
      </w:r>
      <w:r w:rsidRPr="00D33AA3">
        <w:rPr>
          <w:rFonts w:ascii="Century Gothic" w:eastAsia="Times New Roman" w:hAnsi="Century Gothic" w:cs="Arial"/>
          <w:color w:val="000000"/>
          <w:shd w:val="clear" w:color="auto" w:fill="FFFFFF"/>
          <w:lang w:eastAsia="es-CO"/>
        </w:rPr>
        <w:t>Corresponde a la comisión de convivencia y conciliación: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a) Construir y preservar la armonía en las relaciones interpersonales y colectivas dentro de la comunidad a partir del reconocimiento y respeto de la diversidad, para lograr el ambiente necesario que facilite su normal desarrollo;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Surtir la vía conciliatoria de todos los conflictos organizativos que surjan en el ámbito del correspondiente organismo de </w:t>
      </w:r>
      <w:r w:rsidR="00BA0B43" w:rsidRPr="00D33AA3">
        <w:rPr>
          <w:rFonts w:ascii="Century Gothic" w:eastAsia="Times New Roman" w:hAnsi="Century Gothic" w:cs="Arial"/>
          <w:color w:val="000000"/>
          <w:shd w:val="clear" w:color="auto" w:fill="FFFFFF"/>
          <w:lang w:eastAsia="es-CO"/>
        </w:rPr>
        <w:t>Acción</w:t>
      </w:r>
      <w:r w:rsidR="00A318F4"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Avocar, mediante procedimiento de conciliación en equidad, los conflictos </w:t>
      </w:r>
      <w:r w:rsidR="00305B52"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que sean susceptibles de trans</w:t>
      </w:r>
      <w:r w:rsidR="00A62A2D"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desistimiento, querella y conciliación.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1°.</w:t>
      </w:r>
      <w:r w:rsidRPr="00D33AA3">
        <w:rPr>
          <w:rFonts w:ascii="Century Gothic" w:eastAsia="Times New Roman" w:hAnsi="Century Gothic" w:cs="Arial"/>
          <w:color w:val="000000"/>
          <w:shd w:val="clear" w:color="auto" w:fill="FFFFFF"/>
          <w:lang w:eastAsia="es-CO"/>
        </w:rPr>
        <w:t> Las decisiones recogidas en actas de conciliación, prestarán mérito ejecutivo y trascienden a cosa juzgada.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 2°. </w:t>
      </w:r>
      <w:r w:rsidRPr="00D33AA3">
        <w:rPr>
          <w:rFonts w:ascii="Century Gothic" w:eastAsia="Times New Roman" w:hAnsi="Century Gothic" w:cs="Arial"/>
          <w:color w:val="000000"/>
          <w:shd w:val="clear" w:color="auto" w:fill="FFFFFF"/>
          <w:lang w:eastAsia="es-CO"/>
        </w:rPr>
        <w:t xml:space="preserve">Durante la primera instancia </w:t>
      </w:r>
      <w:r w:rsidR="00A318F4" w:rsidRPr="00D33AA3">
        <w:rPr>
          <w:rFonts w:ascii="Century Gothic" w:eastAsia="Times New Roman" w:hAnsi="Century Gothic" w:cs="Arial"/>
          <w:color w:val="000000"/>
          <w:shd w:val="clear" w:color="auto" w:fill="FFFFFF"/>
          <w:lang w:eastAsia="es-CO"/>
        </w:rPr>
        <w:t>para resolver conflictos</w:t>
      </w:r>
      <w:r w:rsidR="007B25BF" w:rsidRPr="00D33AA3">
        <w:rPr>
          <w:rFonts w:ascii="Century Gothic" w:eastAsia="Times New Roman" w:hAnsi="Century Gothic" w:cs="Arial"/>
          <w:color w:val="000000"/>
          <w:shd w:val="clear" w:color="auto" w:fill="FFFFFF"/>
          <w:lang w:eastAsia="es-CO"/>
        </w:rPr>
        <w:t xml:space="preserve"> organizativos</w:t>
      </w:r>
      <w:r w:rsidR="00A318F4"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tendrán quince (15) días como plazo máximo para avocar el conocimiento y</w:t>
      </w:r>
      <w:r w:rsidR="009B6E2E" w:rsidRPr="00D33AA3">
        <w:rPr>
          <w:rFonts w:ascii="Century Gothic" w:eastAsia="Times New Roman" w:hAnsi="Century Gothic" w:cs="Arial"/>
          <w:color w:val="000000"/>
          <w:shd w:val="clear" w:color="auto" w:fill="FFFFFF"/>
          <w:lang w:eastAsia="es-CO"/>
        </w:rPr>
        <w:t xml:space="preserve"> agotar la conciliación,</w:t>
      </w:r>
      <w:r w:rsidRPr="00D33AA3">
        <w:rPr>
          <w:rFonts w:ascii="Century Gothic" w:eastAsia="Times New Roman" w:hAnsi="Century Gothic" w:cs="Arial"/>
          <w:color w:val="000000"/>
          <w:shd w:val="clear" w:color="auto" w:fill="FFFFFF"/>
          <w:lang w:eastAsia="es-CO"/>
        </w:rPr>
        <w:t xml:space="preserve"> </w:t>
      </w:r>
      <w:r w:rsidR="009B6E2E" w:rsidRPr="00D33AA3">
        <w:rPr>
          <w:rFonts w:ascii="Century Gothic" w:eastAsia="Times New Roman" w:hAnsi="Century Gothic" w:cs="Arial"/>
          <w:color w:val="000000"/>
          <w:shd w:val="clear" w:color="auto" w:fill="FFFFFF"/>
          <w:lang w:eastAsia="es-CO"/>
        </w:rPr>
        <w:t xml:space="preserve">y </w:t>
      </w:r>
      <w:r w:rsidRPr="00D33AA3">
        <w:rPr>
          <w:rFonts w:ascii="Century Gothic" w:eastAsia="Times New Roman" w:hAnsi="Century Gothic" w:cs="Arial"/>
          <w:color w:val="000000"/>
          <w:shd w:val="clear" w:color="auto" w:fill="FFFFFF"/>
          <w:lang w:eastAsia="es-CO"/>
        </w:rPr>
        <w:t xml:space="preserve">cuarenta y cinco (45) días máximo para </w:t>
      </w:r>
      <w:r w:rsidRPr="00D33AA3">
        <w:rPr>
          <w:rFonts w:ascii="Century Gothic" w:eastAsia="Times New Roman" w:hAnsi="Century Gothic" w:cs="Arial"/>
          <w:color w:val="000000"/>
          <w:shd w:val="clear" w:color="auto" w:fill="FFFFFF"/>
          <w:lang w:eastAsia="es-CO"/>
        </w:rPr>
        <w:lastRenderedPageBreak/>
        <w:t>resolver</w:t>
      </w:r>
      <w:r w:rsidR="009B6E2E" w:rsidRPr="00D33AA3">
        <w:rPr>
          <w:rFonts w:ascii="Century Gothic" w:eastAsia="Times New Roman" w:hAnsi="Century Gothic" w:cs="Arial"/>
          <w:color w:val="000000"/>
          <w:shd w:val="clear" w:color="auto" w:fill="FFFFFF"/>
          <w:lang w:eastAsia="es-CO"/>
        </w:rPr>
        <w:t xml:space="preserve"> o decidir sobre el conflicto en caso que no se haya logrado acuerdo conciliatorio</w:t>
      </w:r>
      <w:r w:rsidRPr="00D33AA3">
        <w:rPr>
          <w:rFonts w:ascii="Century Gothic" w:eastAsia="Times New Roman" w:hAnsi="Century Gothic" w:cs="Arial"/>
          <w:color w:val="000000"/>
          <w:shd w:val="clear" w:color="auto" w:fill="FFFFFF"/>
          <w:lang w:eastAsia="es-CO"/>
        </w:rPr>
        <w:t xml:space="preserve">. Vencidos los términos, avocará el conocimiento el organismo de </w:t>
      </w:r>
      <w:r w:rsidR="00BA0B43" w:rsidRPr="00D33AA3">
        <w:rPr>
          <w:rFonts w:ascii="Century Gothic" w:eastAsia="Times New Roman" w:hAnsi="Century Gothic" w:cs="Arial"/>
          <w:color w:val="000000"/>
          <w:shd w:val="clear" w:color="auto" w:fill="FFFFFF"/>
          <w:lang w:eastAsia="es-CO"/>
        </w:rPr>
        <w:t>Acción</w:t>
      </w:r>
      <w:r w:rsidR="00A318F4"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A318F4"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 grado jerárquico superior para el cual regirán los mismos términos. En su defecto</w:t>
      </w:r>
      <w:r w:rsidR="009B6E2E" w:rsidRPr="00D33AA3">
        <w:rPr>
          <w:rFonts w:ascii="Century Gothic" w:eastAsia="Times New Roman" w:hAnsi="Century Gothic" w:cs="Arial"/>
          <w:color w:val="000000"/>
          <w:shd w:val="clear" w:color="auto" w:fill="FFFFFF"/>
          <w:lang w:eastAsia="es-CO"/>
        </w:rPr>
        <w:t xml:space="preserve"> y</w:t>
      </w:r>
      <w:r w:rsidRPr="00D33AA3">
        <w:rPr>
          <w:rFonts w:ascii="Century Gothic" w:eastAsia="Times New Roman" w:hAnsi="Century Gothic" w:cs="Arial"/>
          <w:color w:val="000000"/>
          <w:shd w:val="clear" w:color="auto" w:fill="FFFFFF"/>
          <w:lang w:eastAsia="es-CO"/>
        </w:rPr>
        <w:t xml:space="preserve"> agotada la instancia de </w:t>
      </w:r>
      <w:r w:rsidR="00BA0B43" w:rsidRPr="00D33AA3">
        <w:rPr>
          <w:rFonts w:ascii="Century Gothic" w:eastAsia="Times New Roman" w:hAnsi="Century Gothic" w:cs="Arial"/>
          <w:color w:val="000000"/>
          <w:shd w:val="clear" w:color="auto" w:fill="FFFFFF"/>
          <w:lang w:eastAsia="es-CO"/>
        </w:rPr>
        <w:t>Acción</w:t>
      </w:r>
      <w:r w:rsidR="00A318F4"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r w:rsidR="009B6E2E" w:rsidRPr="00D33AA3">
        <w:rPr>
          <w:rFonts w:ascii="Century Gothic" w:eastAsia="Times New Roman" w:hAnsi="Century Gothic" w:cs="Arial"/>
          <w:color w:val="000000"/>
          <w:shd w:val="clear" w:color="auto" w:fill="FFFFFF"/>
          <w:lang w:eastAsia="es-CO"/>
        </w:rPr>
        <w:t xml:space="preserve"> sin haberse resuelto o decidido sobre el conflicto organizativo.</w:t>
      </w:r>
      <w:r w:rsidRPr="00D33AA3">
        <w:rPr>
          <w:rFonts w:ascii="Century Gothic" w:eastAsia="Times New Roman" w:hAnsi="Century Gothic" w:cs="Arial"/>
          <w:color w:val="000000"/>
          <w:shd w:val="clear" w:color="auto" w:fill="FFFFFF"/>
          <w:lang w:eastAsia="es-CO"/>
        </w:rPr>
        <w:t xml:space="preserve"> </w:t>
      </w:r>
      <w:r w:rsidR="00C441E9" w:rsidRPr="00D33AA3">
        <w:rPr>
          <w:rFonts w:ascii="Century Gothic" w:eastAsia="Times New Roman" w:hAnsi="Century Gothic" w:cs="Arial"/>
          <w:color w:val="000000"/>
          <w:shd w:val="clear" w:color="auto" w:fill="FFFFFF"/>
          <w:lang w:eastAsia="es-CO"/>
        </w:rPr>
        <w:t>Asumirá</w:t>
      </w:r>
      <w:r w:rsidRPr="00D33AA3">
        <w:rPr>
          <w:rFonts w:ascii="Century Gothic" w:eastAsia="Times New Roman" w:hAnsi="Century Gothic" w:cs="Arial"/>
          <w:color w:val="000000"/>
          <w:shd w:val="clear" w:color="auto" w:fill="FFFFFF"/>
          <w:lang w:eastAsia="es-CO"/>
        </w:rPr>
        <w:t xml:space="preserve"> el conocimiento la entidad del gobierno que ejerza el control y vigilancia de conformidad con los términos del Código Contencioso Administrativo.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862510" w:rsidRPr="00D33AA3">
        <w:rPr>
          <w:rFonts w:ascii="Century Gothic" w:eastAsia="Times New Roman" w:hAnsi="Century Gothic" w:cs="Arial"/>
          <w:b/>
          <w:bCs/>
          <w:color w:val="000000"/>
          <w:shd w:val="clear" w:color="auto" w:fill="FFFFFF"/>
          <w:lang w:eastAsia="es-CO"/>
        </w:rPr>
        <w:t>4</w:t>
      </w:r>
      <w:r w:rsidR="00BD7CC1" w:rsidRPr="00D33AA3">
        <w:rPr>
          <w:rFonts w:ascii="Century Gothic" w:eastAsia="Times New Roman" w:hAnsi="Century Gothic" w:cs="Arial"/>
          <w:b/>
          <w:bCs/>
          <w:color w:val="000000"/>
          <w:shd w:val="clear" w:color="auto" w:fill="FFFFFF"/>
          <w:lang w:eastAsia="es-CO"/>
        </w:rPr>
        <w:t>7</w:t>
      </w:r>
      <w:r w:rsidRPr="00D33AA3">
        <w:rPr>
          <w:rFonts w:ascii="Century Gothic" w:eastAsia="Times New Roman" w:hAnsi="Century Gothic" w:cs="Arial"/>
          <w:b/>
          <w:bCs/>
          <w:color w:val="000000"/>
          <w:shd w:val="clear" w:color="auto" w:fill="FFFFFF"/>
          <w:lang w:eastAsia="es-CO"/>
        </w:rPr>
        <w:t>.</w:t>
      </w:r>
      <w:r w:rsidR="00544B1B" w:rsidRPr="00D33AA3">
        <w:rPr>
          <w:rFonts w:ascii="Century Gothic" w:eastAsia="Times New Roman" w:hAnsi="Century Gothic" w:cs="Arial"/>
          <w:b/>
          <w:bCs/>
          <w:color w:val="000000"/>
          <w:shd w:val="clear" w:color="auto" w:fill="FFFFFF"/>
          <w:lang w:eastAsia="es-CO"/>
        </w:rPr>
        <w:t xml:space="preserve"> Funciones organismos de grado superior.</w:t>
      </w:r>
      <w:r w:rsidRPr="00D33AA3">
        <w:rPr>
          <w:rFonts w:ascii="Century Gothic" w:eastAsia="Times New Roman" w:hAnsi="Century Gothic" w:cs="Arial"/>
          <w:color w:val="000000"/>
          <w:shd w:val="clear" w:color="auto" w:fill="FFFFFF"/>
          <w:lang w:eastAsia="es-CO"/>
        </w:rPr>
        <w:t xml:space="preserve"> Corresponde al organismo </w:t>
      </w:r>
      <w:r w:rsidR="00BA0B43" w:rsidRPr="00D33AA3">
        <w:rPr>
          <w:rFonts w:ascii="Century Gothic" w:eastAsia="Times New Roman" w:hAnsi="Century Gothic" w:cs="Arial"/>
          <w:color w:val="000000"/>
          <w:shd w:val="clear" w:color="auto" w:fill="FFFFFF"/>
          <w:lang w:eastAsia="es-CO"/>
        </w:rPr>
        <w:t>Comunal</w:t>
      </w:r>
      <w:r w:rsidR="00A62A2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 grado inmediatamente superior</w:t>
      </w:r>
      <w:r w:rsidR="001C41A8" w:rsidRPr="00D33AA3">
        <w:rPr>
          <w:rFonts w:ascii="Century Gothic" w:eastAsia="Times New Roman" w:hAnsi="Century Gothic" w:cs="Arial"/>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Conocer de las demandas de impugnación contra la elección de dignatarios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00A62A2D"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A62A2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es o contra las demás decisiones de sus órganos;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Una vez se haya agotado la vía conciliatoria en el nivel </w:t>
      </w:r>
      <w:r w:rsidR="00BA0B43" w:rsidRPr="00D33AA3">
        <w:rPr>
          <w:rFonts w:ascii="Century Gothic" w:eastAsia="Times New Roman" w:hAnsi="Century Gothic" w:cs="Arial"/>
          <w:color w:val="000000"/>
          <w:shd w:val="clear" w:color="auto" w:fill="FFFFFF"/>
          <w:lang w:eastAsia="es-CO"/>
        </w:rPr>
        <w:t>Comunal</w:t>
      </w:r>
      <w:r w:rsidR="00A62A2D"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correspondiente, conocer en </w:t>
      </w:r>
      <w:r w:rsidR="00C441E9" w:rsidRPr="00D33AA3">
        <w:rPr>
          <w:rFonts w:ascii="Century Gothic" w:eastAsia="Times New Roman" w:hAnsi="Century Gothic" w:cs="Arial"/>
          <w:color w:val="000000"/>
          <w:shd w:val="clear" w:color="auto" w:fill="FFFFFF"/>
          <w:lang w:eastAsia="es-CO"/>
        </w:rPr>
        <w:t xml:space="preserve">segunda </w:t>
      </w:r>
      <w:r w:rsidRPr="00D33AA3">
        <w:rPr>
          <w:rFonts w:ascii="Century Gothic" w:eastAsia="Times New Roman" w:hAnsi="Century Gothic" w:cs="Arial"/>
          <w:color w:val="000000"/>
          <w:shd w:val="clear" w:color="auto" w:fill="FFFFFF"/>
          <w:lang w:eastAsia="es-CO"/>
        </w:rPr>
        <w:t>instancia</w:t>
      </w:r>
      <w:r w:rsidR="00C441E9" w:rsidRPr="00D33AA3">
        <w:rPr>
          <w:rFonts w:ascii="Century Gothic" w:eastAsia="Times New Roman" w:hAnsi="Century Gothic" w:cs="Arial"/>
          <w:color w:val="000000"/>
          <w:shd w:val="clear" w:color="auto" w:fill="FFFFFF"/>
          <w:lang w:eastAsia="es-CO"/>
        </w:rPr>
        <w:t xml:space="preserve"> sobre la</w:t>
      </w:r>
      <w:r w:rsidRPr="00D33AA3">
        <w:rPr>
          <w:rFonts w:ascii="Century Gothic" w:eastAsia="Times New Roman" w:hAnsi="Century Gothic" w:cs="Arial"/>
          <w:color w:val="000000"/>
          <w:shd w:val="clear" w:color="auto" w:fill="FFFFFF"/>
          <w:lang w:eastAsia="es-CO"/>
        </w:rPr>
        <w:t>s</w:t>
      </w:r>
      <w:r w:rsidR="00C441E9" w:rsidRPr="00D33AA3">
        <w:rPr>
          <w:rFonts w:ascii="Century Gothic" w:eastAsia="Times New Roman" w:hAnsi="Century Gothic" w:cs="Arial"/>
          <w:color w:val="000000"/>
          <w:shd w:val="clear" w:color="auto" w:fill="FFFFFF"/>
          <w:lang w:eastAsia="es-CO"/>
        </w:rPr>
        <w:t xml:space="preserve"> decisiones que sobre</w:t>
      </w:r>
      <w:r w:rsidRPr="00D33AA3">
        <w:rPr>
          <w:rFonts w:ascii="Century Gothic" w:eastAsia="Times New Roman" w:hAnsi="Century Gothic" w:cs="Arial"/>
          <w:color w:val="000000"/>
          <w:shd w:val="clear" w:color="auto" w:fill="FFFFFF"/>
          <w:lang w:eastAsia="es-CO"/>
        </w:rPr>
        <w:t xml:space="preserve"> conflictos organizativos </w:t>
      </w:r>
      <w:r w:rsidR="00C441E9" w:rsidRPr="00D33AA3">
        <w:rPr>
          <w:rFonts w:ascii="Century Gothic" w:eastAsia="Times New Roman" w:hAnsi="Century Gothic" w:cs="Arial"/>
          <w:color w:val="000000"/>
          <w:shd w:val="clear" w:color="auto" w:fill="FFFFFF"/>
          <w:lang w:eastAsia="es-CO"/>
        </w:rPr>
        <w:t>se hallan resuelto</w:t>
      </w:r>
      <w:r w:rsidRPr="00D33AA3">
        <w:rPr>
          <w:rFonts w:ascii="Century Gothic" w:eastAsia="Times New Roman" w:hAnsi="Century Gothic" w:cs="Arial"/>
          <w:color w:val="000000"/>
          <w:shd w:val="clear" w:color="auto" w:fill="FFFFFF"/>
          <w:lang w:eastAsia="es-CO"/>
        </w:rPr>
        <w:t xml:space="preserve"> en las organizaciones de grado inferior</w:t>
      </w:r>
      <w:r w:rsidR="006F0266" w:rsidRPr="00D33AA3">
        <w:rPr>
          <w:rFonts w:ascii="Century Gothic" w:eastAsia="Times New Roman" w:hAnsi="Century Gothic" w:cs="Arial"/>
          <w:color w:val="000000"/>
          <w:shd w:val="clear" w:color="auto" w:fill="FFFFFF"/>
          <w:lang w:eastAsia="es-CO"/>
        </w:rPr>
        <w:t xml:space="preserve">, </w:t>
      </w:r>
      <w:r w:rsidR="00A62A2D" w:rsidRPr="00D33AA3">
        <w:rPr>
          <w:rFonts w:ascii="Century Gothic" w:eastAsia="Times New Roman" w:hAnsi="Century Gothic" w:cs="Arial"/>
          <w:color w:val="000000"/>
          <w:shd w:val="clear" w:color="auto" w:fill="FFFFFF"/>
          <w:lang w:eastAsia="es-CO"/>
        </w:rPr>
        <w:t>de conformidad con los procedimientos establecidos en los estatutos</w:t>
      </w:r>
      <w:r w:rsidRPr="00D33AA3">
        <w:rPr>
          <w:rFonts w:ascii="Century Gothic" w:eastAsia="Times New Roman" w:hAnsi="Century Gothic" w:cs="Arial"/>
          <w:color w:val="000000"/>
          <w:shd w:val="clear" w:color="auto" w:fill="FFFFFF"/>
          <w:lang w:eastAsia="es-CO"/>
        </w:rPr>
        <w:t>.</w:t>
      </w:r>
    </w:p>
    <w:p w:rsidR="00522E8B" w:rsidRPr="00D33AA3" w:rsidRDefault="006F0266" w:rsidP="00522E8B">
      <w:pPr>
        <w:spacing w:before="100" w:beforeAutospacing="1" w:after="100" w:afterAutospacing="1"/>
        <w:jc w:val="both"/>
        <w:rPr>
          <w:rFonts w:ascii="Century Gothic" w:eastAsia="Times New Roman" w:hAnsi="Century Gothic" w:cs="Arial"/>
          <w:color w:val="000000"/>
          <w:highlight w:val="yellow"/>
          <w:shd w:val="clear" w:color="auto" w:fill="FFFFFF"/>
          <w:lang w:eastAsia="es-CO"/>
        </w:rPr>
      </w:pPr>
      <w:r w:rsidRPr="00D33AA3">
        <w:rPr>
          <w:rFonts w:ascii="Century Gothic" w:eastAsia="Times New Roman" w:hAnsi="Century Gothic" w:cs="Arial"/>
          <w:b/>
          <w:color w:val="000000"/>
          <w:shd w:val="clear" w:color="auto" w:fill="FFFFFF"/>
          <w:lang w:eastAsia="es-CO"/>
        </w:rPr>
        <w:t>Parágrafo:</w:t>
      </w:r>
      <w:r w:rsidRPr="00D33AA3">
        <w:rPr>
          <w:rFonts w:ascii="Century Gothic" w:eastAsia="Times New Roman" w:hAnsi="Century Gothic" w:cs="Arial"/>
          <w:color w:val="000000"/>
          <w:shd w:val="clear" w:color="auto" w:fill="FFFFFF"/>
          <w:lang w:eastAsia="es-CO"/>
        </w:rPr>
        <w:t xml:space="preserve"> </w:t>
      </w:r>
      <w:r w:rsidR="001C41A8" w:rsidRPr="00D33AA3">
        <w:rPr>
          <w:rFonts w:ascii="Century Gothic" w:eastAsia="Times New Roman" w:hAnsi="Century Gothic" w:cs="Arial"/>
          <w:color w:val="000000"/>
          <w:shd w:val="clear" w:color="auto" w:fill="FFFFFF"/>
          <w:lang w:eastAsia="es-CO"/>
        </w:rPr>
        <w:t>Las entidades de Vigilancia, Inspección y Control asumirán la competencia para resolver los conflictos organizativos, una vez vencidos los términos previstos en este artículo, sin perjuicio de iniciar los procesos sancionatorios contra la organización comunal y sus dignatarios por el in</w:t>
      </w:r>
      <w:r w:rsidR="00544B1B" w:rsidRPr="00D33AA3">
        <w:rPr>
          <w:rFonts w:ascii="Century Gothic" w:eastAsia="Times New Roman" w:hAnsi="Century Gothic" w:cs="Arial"/>
          <w:color w:val="000000"/>
          <w:shd w:val="clear" w:color="auto" w:fill="FFFFFF"/>
          <w:lang w:eastAsia="es-CO"/>
        </w:rPr>
        <w:t>cumplimiento de lo aquí previsto.</w:t>
      </w:r>
    </w:p>
    <w:p w:rsidR="00A62A2D" w:rsidRPr="00D33AA3" w:rsidRDefault="00522E8B" w:rsidP="00522E8B">
      <w:pPr>
        <w:spacing w:before="100" w:beforeAutospacing="1" w:after="100" w:afterAutospacing="1"/>
        <w:jc w:val="both"/>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AE23C2" w:rsidRPr="00D33AA3">
        <w:rPr>
          <w:rFonts w:ascii="Century Gothic" w:eastAsia="Times New Roman" w:hAnsi="Century Gothic" w:cs="Arial"/>
          <w:b/>
          <w:bCs/>
          <w:color w:val="000000"/>
          <w:shd w:val="clear" w:color="auto" w:fill="FFFFFF"/>
          <w:lang w:eastAsia="es-CO"/>
        </w:rPr>
        <w:t>48</w:t>
      </w:r>
      <w:r w:rsidR="00762F5F" w:rsidRPr="00D33AA3">
        <w:rPr>
          <w:rFonts w:ascii="Century Gothic" w:eastAsia="Times New Roman" w:hAnsi="Century Gothic" w:cs="Arial"/>
          <w:b/>
          <w:bCs/>
          <w:color w:val="000000"/>
          <w:shd w:val="clear" w:color="auto" w:fill="FFFFFF"/>
          <w:lang w:eastAsia="es-CO"/>
        </w:rPr>
        <w:t>. Impugnación de la</w:t>
      </w:r>
      <w:r w:rsidR="004F7A9A" w:rsidRPr="00D33AA3">
        <w:rPr>
          <w:rFonts w:ascii="Century Gothic" w:eastAsia="Times New Roman" w:hAnsi="Century Gothic" w:cs="Arial"/>
          <w:b/>
          <w:bCs/>
          <w:color w:val="000000"/>
          <w:shd w:val="clear" w:color="auto" w:fill="FFFFFF"/>
          <w:lang w:eastAsia="es-CO"/>
        </w:rPr>
        <w:t>s</w:t>
      </w:r>
      <w:r w:rsidR="00762F5F" w:rsidRPr="00D33AA3">
        <w:rPr>
          <w:rFonts w:ascii="Century Gothic" w:eastAsia="Times New Roman" w:hAnsi="Century Gothic" w:cs="Arial"/>
          <w:b/>
          <w:bCs/>
          <w:color w:val="000000"/>
          <w:shd w:val="clear" w:color="auto" w:fill="FFFFFF"/>
          <w:lang w:eastAsia="es-CO"/>
        </w:rPr>
        <w:t xml:space="preserve"> elecciones</w:t>
      </w:r>
      <w:r w:rsidR="00762F5F" w:rsidRPr="00D33AA3">
        <w:rPr>
          <w:rFonts w:ascii="Century Gothic" w:eastAsia="Times New Roman" w:hAnsi="Century Gothic" w:cs="Arial"/>
          <w:i/>
          <w:iCs/>
          <w:color w:val="000000"/>
          <w:shd w:val="clear" w:color="auto" w:fill="FFFFFF"/>
          <w:lang w:eastAsia="es-CO"/>
        </w:rPr>
        <w:t>.</w:t>
      </w:r>
      <w:r w:rsidR="00544B1B" w:rsidRPr="00D33AA3">
        <w:rPr>
          <w:rFonts w:ascii="Century Gothic" w:eastAsia="Times New Roman" w:hAnsi="Century Gothic" w:cs="Arial"/>
          <w:b/>
          <w:bCs/>
          <w:color w:val="000000"/>
          <w:shd w:val="clear" w:color="auto" w:fill="FFFFFF"/>
          <w:lang w:eastAsia="es-CO"/>
        </w:rPr>
        <w:t xml:space="preserve"> </w:t>
      </w:r>
      <w:r w:rsidR="00A62A2D" w:rsidRPr="00D33AA3">
        <w:rPr>
          <w:rFonts w:ascii="Century Gothic" w:eastAsia="Times New Roman" w:hAnsi="Century Gothic" w:cs="Arial"/>
          <w:bCs/>
          <w:color w:val="000000"/>
          <w:shd w:val="clear" w:color="auto" w:fill="FFFFFF"/>
          <w:lang w:eastAsia="es-CO"/>
        </w:rPr>
        <w:t>Las entidades que ejercen la Vigilancia, Inspección y Control, conocerán en primera instancia de las demandas de impugnación de la elección de dignatarios de las organizaciones comunales, la segunda instancia será competencia de las Gobernaciones, o el Ministerio del Interior de conformidad con la co</w:t>
      </w:r>
      <w:r w:rsidR="00846932" w:rsidRPr="00D33AA3">
        <w:rPr>
          <w:rFonts w:ascii="Century Gothic" w:eastAsia="Times New Roman" w:hAnsi="Century Gothic" w:cs="Arial"/>
          <w:bCs/>
          <w:color w:val="000000"/>
          <w:shd w:val="clear" w:color="auto" w:fill="FFFFFF"/>
          <w:lang w:eastAsia="es-CO"/>
        </w:rPr>
        <w:t xml:space="preserve">mpetencia funcional asignada en el artículo 67 de </w:t>
      </w:r>
      <w:r w:rsidR="00A62A2D" w:rsidRPr="00D33AA3">
        <w:rPr>
          <w:rFonts w:ascii="Century Gothic" w:eastAsia="Times New Roman" w:hAnsi="Century Gothic" w:cs="Arial"/>
          <w:bCs/>
          <w:color w:val="000000"/>
          <w:shd w:val="clear" w:color="auto" w:fill="FFFFFF"/>
          <w:lang w:eastAsia="es-CO"/>
        </w:rPr>
        <w:t>la presente Ley.</w:t>
      </w:r>
    </w:p>
    <w:p w:rsidR="00A62A2D" w:rsidRPr="00D33AA3" w:rsidRDefault="00544B1B" w:rsidP="00522E8B">
      <w:pPr>
        <w:spacing w:before="100" w:beforeAutospacing="1" w:after="100" w:afterAutospacing="1"/>
        <w:jc w:val="both"/>
        <w:rPr>
          <w:rFonts w:ascii="Century Gothic" w:eastAsia="Times New Roman" w:hAnsi="Century Gothic" w:cs="Arial"/>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Parágrafo:</w:t>
      </w:r>
      <w:r w:rsidR="00A62A2D" w:rsidRPr="00D33AA3">
        <w:rPr>
          <w:rFonts w:ascii="Century Gothic" w:eastAsia="Times New Roman" w:hAnsi="Century Gothic" w:cs="Arial"/>
          <w:bCs/>
          <w:color w:val="000000"/>
          <w:shd w:val="clear" w:color="auto" w:fill="FFFFFF"/>
          <w:lang w:eastAsia="es-CO"/>
        </w:rPr>
        <w:t xml:space="preserve"> Las demandas de impugnación se tramitaran y decidirán de conformidad con el procedimiento administrativo general contenido en la Ley 1437 de 2011.</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Las demandas de impugnación sólo podrán ser presentadas por quienes tengan la calidad de afiliados. El número de los mismos, el término para la presentación, las causales de impugnación y el procedimiento en general serán</w:t>
      </w:r>
      <w:r w:rsidR="001C41A8" w:rsidRPr="00D33AA3">
        <w:rPr>
          <w:rFonts w:ascii="Century Gothic" w:eastAsia="Times New Roman" w:hAnsi="Century Gothic" w:cs="Arial"/>
          <w:color w:val="000000"/>
          <w:shd w:val="clear" w:color="auto" w:fill="FFFFFF"/>
          <w:lang w:eastAsia="es-CO"/>
        </w:rPr>
        <w:t xml:space="preserve"> reglamentados por el Gobierno Nacional.</w:t>
      </w:r>
      <w:r w:rsidRPr="00D33AA3">
        <w:rPr>
          <w:rFonts w:ascii="Century Gothic" w:eastAsia="Times New Roman" w:hAnsi="Century Gothic" w:cs="Arial"/>
          <w:color w:val="000000"/>
          <w:shd w:val="clear" w:color="auto" w:fill="FFFFFF"/>
          <w:lang w:eastAsia="es-CO"/>
        </w:rPr>
        <w:t xml:space="preserve"> </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544B1B" w:rsidRPr="00D33AA3">
        <w:rPr>
          <w:rFonts w:ascii="Century Gothic" w:eastAsia="Times New Roman" w:hAnsi="Century Gothic" w:cs="Arial"/>
          <w:b/>
          <w:bCs/>
          <w:color w:val="000000"/>
          <w:shd w:val="clear" w:color="auto" w:fill="FFFFFF"/>
          <w:lang w:eastAsia="es-CO"/>
        </w:rPr>
        <w:t>49.</w:t>
      </w:r>
      <w:r w:rsidRPr="00D33AA3">
        <w:rPr>
          <w:rFonts w:ascii="Century Gothic" w:eastAsia="Times New Roman" w:hAnsi="Century Gothic" w:cs="Arial"/>
          <w:b/>
          <w:bCs/>
          <w:color w:val="000000"/>
          <w:shd w:val="clear" w:color="auto" w:fill="FFFFFF"/>
          <w:lang w:eastAsia="es-CO"/>
        </w:rPr>
        <w:t xml:space="preserve"> Nulidad de la elección. </w:t>
      </w:r>
      <w:r w:rsidRPr="00D33AA3">
        <w:rPr>
          <w:rFonts w:ascii="Century Gothic" w:eastAsia="Times New Roman" w:hAnsi="Century Gothic" w:cs="Arial"/>
          <w:color w:val="000000"/>
          <w:shd w:val="clear" w:color="auto" w:fill="FFFFFF"/>
          <w:lang w:eastAsia="es-CO"/>
        </w:rPr>
        <w:t xml:space="preserve">La presentación y aceptación de la demanda en contra de la elección de uno o más dignatarios de una organización </w:t>
      </w:r>
      <w:r w:rsidR="00BA0B43" w:rsidRPr="00D33AA3">
        <w:rPr>
          <w:rFonts w:ascii="Century Gothic" w:eastAsia="Times New Roman" w:hAnsi="Century Gothic" w:cs="Arial"/>
          <w:color w:val="000000"/>
          <w:shd w:val="clear" w:color="auto" w:fill="FFFFFF"/>
          <w:lang w:eastAsia="es-CO"/>
        </w:rPr>
        <w:t>Comunal</w:t>
      </w:r>
      <w:r w:rsidR="00762F5F"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no </w:t>
      </w:r>
      <w:r w:rsidR="001E086A" w:rsidRPr="00D33AA3">
        <w:rPr>
          <w:rFonts w:ascii="Century Gothic" w:eastAsia="Times New Roman" w:hAnsi="Century Gothic" w:cs="Arial"/>
          <w:color w:val="000000"/>
          <w:shd w:val="clear" w:color="auto" w:fill="FFFFFF"/>
          <w:lang w:eastAsia="es-CO"/>
        </w:rPr>
        <w:t>impiden</w:t>
      </w:r>
      <w:r w:rsidRPr="00D33AA3">
        <w:rPr>
          <w:rFonts w:ascii="Century Gothic" w:eastAsia="Times New Roman" w:hAnsi="Century Gothic" w:cs="Arial"/>
          <w:color w:val="000000"/>
          <w:shd w:val="clear" w:color="auto" w:fill="FFFFFF"/>
          <w:lang w:eastAsia="es-CO"/>
        </w:rPr>
        <w:t xml:space="preserve"> el registro de los mismos siempre que se cumplan los requisitos al efecto.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Declarada la nulidad de la elección de uno o más dignatarios se cancelará el registro de los mismos y la autoridad competente</w:t>
      </w:r>
      <w:r w:rsidR="00836A6A" w:rsidRPr="00D33AA3">
        <w:rPr>
          <w:rFonts w:ascii="Century Gothic" w:eastAsia="Times New Roman" w:hAnsi="Century Gothic" w:cs="Arial"/>
          <w:color w:val="000000"/>
          <w:shd w:val="clear" w:color="auto" w:fill="FFFFFF"/>
          <w:lang w:eastAsia="es-CO"/>
        </w:rPr>
        <w:t xml:space="preserve"> designara de los afiliados quien</w:t>
      </w:r>
      <w:r w:rsidRPr="00D33AA3">
        <w:rPr>
          <w:rFonts w:ascii="Century Gothic" w:eastAsia="Times New Roman" w:hAnsi="Century Gothic" w:cs="Arial"/>
          <w:color w:val="000000"/>
          <w:shd w:val="clear" w:color="auto" w:fill="FFFFFF"/>
          <w:lang w:eastAsia="es-CO"/>
        </w:rPr>
        <w:t xml:space="preserve"> promoverá una nueva elección.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617D0D" w:rsidRPr="00D33AA3">
        <w:rPr>
          <w:rFonts w:ascii="Century Gothic" w:eastAsia="Times New Roman" w:hAnsi="Century Gothic" w:cs="Arial"/>
          <w:b/>
          <w:bCs/>
          <w:color w:val="000000"/>
          <w:shd w:val="clear" w:color="auto" w:fill="FFFFFF"/>
          <w:lang w:eastAsia="es-CO"/>
        </w:rPr>
        <w:t>5</w:t>
      </w:r>
      <w:r w:rsidR="00077387" w:rsidRPr="00D33AA3">
        <w:rPr>
          <w:rFonts w:ascii="Century Gothic" w:eastAsia="Times New Roman" w:hAnsi="Century Gothic" w:cs="Arial"/>
          <w:b/>
          <w:bCs/>
          <w:color w:val="000000"/>
          <w:shd w:val="clear" w:color="auto" w:fill="FFFFFF"/>
          <w:lang w:eastAsia="es-CO"/>
        </w:rPr>
        <w:t>0</w:t>
      </w:r>
      <w:r w:rsidRPr="00D33AA3">
        <w:rPr>
          <w:rFonts w:ascii="Century Gothic" w:eastAsia="Times New Roman" w:hAnsi="Century Gothic" w:cs="Arial"/>
          <w:b/>
          <w:bCs/>
          <w:color w:val="000000"/>
          <w:shd w:val="clear" w:color="auto" w:fill="FFFFFF"/>
          <w:lang w:eastAsia="es-CO"/>
        </w:rPr>
        <w:t>.</w:t>
      </w:r>
      <w:r w:rsidR="00617D0D" w:rsidRPr="00D33AA3">
        <w:rPr>
          <w:rFonts w:ascii="Century Gothic" w:eastAsia="Times New Roman" w:hAnsi="Century Gothic" w:cs="Arial"/>
          <w:b/>
          <w:bCs/>
          <w:color w:val="000000"/>
          <w:shd w:val="clear" w:color="auto" w:fill="FFFFFF"/>
          <w:lang w:eastAsia="es-CO"/>
        </w:rPr>
        <w:t xml:space="preserve"> Vigilancia y Control.</w:t>
      </w:r>
      <w:r w:rsidRPr="00D33AA3">
        <w:rPr>
          <w:rFonts w:ascii="Century Gothic" w:eastAsia="Times New Roman" w:hAnsi="Century Gothic" w:cs="Arial"/>
          <w:color w:val="000000"/>
          <w:shd w:val="clear" w:color="auto" w:fill="FFFFFF"/>
          <w:lang w:eastAsia="es-CO"/>
        </w:rPr>
        <w:t xml:space="preserve"> Las entidades competentes del sistema del interior ejercerán la inspección, vigilancia y control sobre el manejo del patrimonio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7C540B"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así como de los recursos oficiales que los mismos reciban, administren, recauden o tengan bajo su custodia y cuando sea del caso, instaurarán las </w:t>
      </w:r>
      <w:r w:rsidR="007C540B" w:rsidRPr="00D33AA3">
        <w:rPr>
          <w:rFonts w:ascii="Century Gothic" w:eastAsia="Times New Roman" w:hAnsi="Century Gothic" w:cs="Arial"/>
          <w:color w:val="000000"/>
          <w:shd w:val="clear" w:color="auto" w:fill="FFFFFF"/>
          <w:lang w:eastAsia="es-CO"/>
        </w:rPr>
        <w:t>denuncias</w:t>
      </w:r>
      <w:r w:rsidRPr="00D33AA3">
        <w:rPr>
          <w:rFonts w:ascii="Century Gothic" w:eastAsia="Times New Roman" w:hAnsi="Century Gothic" w:cs="Arial"/>
          <w:color w:val="000000"/>
          <w:shd w:val="clear" w:color="auto" w:fill="FFFFFF"/>
          <w:lang w:eastAsia="es-CO"/>
        </w:rPr>
        <w:t xml:space="preserve"> judiciales, administrativas o fiscales pertinentes.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Si de la inspección se deducen indicios graves en contra de uno o más dignatarios, la autoridad competente del sistema del interior podrá suspender temporalmente la inscripción de los mismos hasta tanto se conozcan los resultados definitivos de las </w:t>
      </w:r>
      <w:r w:rsidR="007C540B" w:rsidRPr="00D33AA3">
        <w:rPr>
          <w:rFonts w:ascii="Century Gothic" w:eastAsia="Times New Roman" w:hAnsi="Century Gothic" w:cs="Arial"/>
          <w:color w:val="000000"/>
          <w:shd w:val="clear" w:color="auto" w:fill="FFFFFF"/>
          <w:lang w:eastAsia="es-CO"/>
        </w:rPr>
        <w:t>acciones</w:t>
      </w:r>
      <w:r w:rsidRPr="00D33AA3">
        <w:rPr>
          <w:rFonts w:ascii="Century Gothic" w:eastAsia="Times New Roman" w:hAnsi="Century Gothic" w:cs="Arial"/>
          <w:color w:val="000000"/>
          <w:shd w:val="clear" w:color="auto" w:fill="FFFFFF"/>
          <w:lang w:eastAsia="es-CO"/>
        </w:rPr>
        <w:t xml:space="preserve"> instauradas.</w:t>
      </w:r>
    </w:p>
    <w:p w:rsidR="00522E8B" w:rsidRPr="00D33AA3" w:rsidRDefault="00522E8B" w:rsidP="00617D0D">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w:t>
      </w:r>
    </w:p>
    <w:p w:rsidR="00522E8B" w:rsidRPr="00D33AA3" w:rsidRDefault="00522E8B" w:rsidP="00617D0D">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Régimen económico y fiscal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D35805" w:rsidRPr="00D33AA3">
        <w:rPr>
          <w:rFonts w:ascii="Century Gothic" w:eastAsia="Times New Roman" w:hAnsi="Century Gothic" w:cs="Arial"/>
          <w:b/>
          <w:bCs/>
          <w:color w:val="000000"/>
          <w:shd w:val="clear" w:color="auto" w:fill="FFFFFF"/>
          <w:lang w:eastAsia="es-CO"/>
        </w:rPr>
        <w:t>5</w:t>
      </w:r>
      <w:r w:rsidR="00077387" w:rsidRPr="00D33AA3">
        <w:rPr>
          <w:rFonts w:ascii="Century Gothic" w:eastAsia="Times New Roman" w:hAnsi="Century Gothic" w:cs="Arial"/>
          <w:b/>
          <w:bCs/>
          <w:color w:val="000000"/>
          <w:shd w:val="clear" w:color="auto" w:fill="FFFFFF"/>
          <w:lang w:eastAsia="es-CO"/>
        </w:rPr>
        <w:t>1</w:t>
      </w:r>
      <w:r w:rsidRPr="00D33AA3">
        <w:rPr>
          <w:rFonts w:ascii="Century Gothic" w:eastAsia="Times New Roman" w:hAnsi="Century Gothic" w:cs="Arial"/>
          <w:b/>
          <w:bCs/>
          <w:color w:val="000000"/>
          <w:shd w:val="clear" w:color="auto" w:fill="FFFFFF"/>
          <w:lang w:eastAsia="es-CO"/>
        </w:rPr>
        <w:t>. Patrimonio. </w:t>
      </w:r>
      <w:r w:rsidRPr="00D33AA3">
        <w:rPr>
          <w:rFonts w:ascii="Century Gothic" w:eastAsia="Times New Roman" w:hAnsi="Century Gothic" w:cs="Arial"/>
          <w:color w:val="000000"/>
          <w:shd w:val="clear" w:color="auto" w:fill="FFFFFF"/>
          <w:lang w:eastAsia="es-CO"/>
        </w:rPr>
        <w:t xml:space="preserve">El patrimonio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AC46F9"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AC46F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estará constituido por todos los bienes que ingresen legalmente por concepto de contribuciones, aportes, donaciones y las que provengan de cualquier actividad u operación lícitas que ellos realicen.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Parágrafo.</w:t>
      </w:r>
      <w:r w:rsidRPr="00D33AA3">
        <w:rPr>
          <w:rFonts w:ascii="Century Gothic" w:eastAsia="Times New Roman" w:hAnsi="Century Gothic" w:cs="Arial"/>
          <w:color w:val="000000"/>
          <w:shd w:val="clear" w:color="auto" w:fill="FFFFFF"/>
          <w:lang w:eastAsia="es-CO"/>
        </w:rPr>
        <w:t xml:space="preserve"> El patrimonio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AC46F9"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AC46F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no pertenece ni en todo ni en parte a ninguno de los afiliados. Su uso, usufructo, y destino se acordará colectivamente en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w:t>
      </w:r>
      <w:r w:rsidR="00AC46F9" w:rsidRPr="00D33AA3">
        <w:rPr>
          <w:rFonts w:ascii="Century Gothic" w:eastAsia="Times New Roman" w:hAnsi="Century Gothic" w:cs="Arial"/>
          <w:color w:val="000000"/>
          <w:shd w:val="clear" w:color="auto" w:fill="FFFFFF"/>
          <w:lang w:eastAsia="es-CO"/>
        </w:rPr>
        <w:t xml:space="preserve">de </w:t>
      </w:r>
      <w:r w:rsidR="00BA0B43" w:rsidRPr="00D33AA3">
        <w:rPr>
          <w:rFonts w:ascii="Century Gothic" w:eastAsia="Times New Roman" w:hAnsi="Century Gothic" w:cs="Arial"/>
          <w:color w:val="000000"/>
          <w:shd w:val="clear" w:color="auto" w:fill="FFFFFF"/>
          <w:lang w:eastAsia="es-CO"/>
        </w:rPr>
        <w:t>Acción</w:t>
      </w:r>
      <w:r w:rsidR="00836A6A"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de conformidad con sus estatutos.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D35805" w:rsidRPr="00D33AA3">
        <w:rPr>
          <w:rFonts w:ascii="Century Gothic" w:eastAsia="Times New Roman" w:hAnsi="Century Gothic" w:cs="Arial"/>
          <w:b/>
          <w:bCs/>
          <w:color w:val="000000"/>
          <w:shd w:val="clear" w:color="auto" w:fill="FFFFFF"/>
          <w:lang w:eastAsia="es-CO"/>
        </w:rPr>
        <w:t>5</w:t>
      </w:r>
      <w:r w:rsidR="008E3312" w:rsidRPr="00D33AA3">
        <w:rPr>
          <w:rFonts w:ascii="Century Gothic" w:eastAsia="Times New Roman" w:hAnsi="Century Gothic" w:cs="Arial"/>
          <w:b/>
          <w:bCs/>
          <w:color w:val="000000"/>
          <w:shd w:val="clear" w:color="auto" w:fill="FFFFFF"/>
          <w:lang w:eastAsia="es-CO"/>
        </w:rPr>
        <w:t>2</w:t>
      </w:r>
      <w:r w:rsidRPr="00D33AA3">
        <w:rPr>
          <w:rFonts w:ascii="Century Gothic" w:eastAsia="Times New Roman" w:hAnsi="Century Gothic" w:cs="Arial"/>
          <w:b/>
          <w:bCs/>
          <w:color w:val="000000"/>
          <w:shd w:val="clear" w:color="auto" w:fill="FFFFFF"/>
          <w:lang w:eastAsia="es-CO"/>
        </w:rPr>
        <w:t>.</w:t>
      </w:r>
      <w:r w:rsidR="00D35805" w:rsidRPr="00D33AA3">
        <w:rPr>
          <w:rFonts w:ascii="Century Gothic" w:eastAsia="Times New Roman" w:hAnsi="Century Gothic" w:cs="Arial"/>
          <w:b/>
          <w:bCs/>
          <w:color w:val="000000"/>
          <w:u w:val="single"/>
          <w:shd w:val="clear" w:color="auto" w:fill="FFFFFF"/>
          <w:lang w:eastAsia="es-CO"/>
        </w:rPr>
        <w:t xml:space="preserve"> Manejo de Recursos.</w:t>
      </w:r>
      <w:r w:rsidRPr="00D33AA3">
        <w:rPr>
          <w:rFonts w:ascii="Century Gothic" w:eastAsia="Times New Roman" w:hAnsi="Century Gothic" w:cs="Arial"/>
          <w:color w:val="000000"/>
          <w:shd w:val="clear" w:color="auto" w:fill="FFFFFF"/>
          <w:lang w:eastAsia="es-CO"/>
        </w:rPr>
        <w:t xml:space="preserve"> Los recursos oficiales que ingresen a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AC46F9"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AC46F9"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para la realización de obras, prestación de servicio o desarrollo de convenios, no ingresarán a su patrimonio y el importe de los mismos se manejará contablemente en rubro especial.</w:t>
      </w:r>
    </w:p>
    <w:p w:rsidR="00522E8B" w:rsidRPr="00D33AA3" w:rsidRDefault="00522E8B" w:rsidP="00522E8B">
      <w:pPr>
        <w:spacing w:before="100" w:beforeAutospacing="1" w:after="100" w:afterAutospacing="1"/>
        <w:jc w:val="both"/>
        <w:rPr>
          <w:rFonts w:ascii="Century Gothic" w:eastAsia="Times New Roman" w:hAnsi="Century Gothic" w:cs="Arial"/>
          <w:b/>
          <w:bCs/>
          <w:color w:val="000000"/>
          <w:u w:val="single"/>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D35805" w:rsidRPr="00D33AA3">
        <w:rPr>
          <w:rFonts w:ascii="Century Gothic" w:eastAsia="Times New Roman" w:hAnsi="Century Gothic" w:cs="Arial"/>
          <w:b/>
          <w:bCs/>
          <w:color w:val="000000"/>
          <w:shd w:val="clear" w:color="auto" w:fill="FFFFFF"/>
          <w:lang w:eastAsia="es-CO"/>
        </w:rPr>
        <w:t>5</w:t>
      </w:r>
      <w:r w:rsidR="008E3312" w:rsidRPr="00D33AA3">
        <w:rPr>
          <w:rFonts w:ascii="Century Gothic" w:eastAsia="Times New Roman" w:hAnsi="Century Gothic" w:cs="Arial"/>
          <w:b/>
          <w:bCs/>
          <w:color w:val="000000"/>
          <w:shd w:val="clear" w:color="auto" w:fill="FFFFFF"/>
          <w:lang w:eastAsia="es-CO"/>
        </w:rPr>
        <w:t>3</w:t>
      </w:r>
      <w:r w:rsidRPr="00D33AA3">
        <w:rPr>
          <w:rFonts w:ascii="Century Gothic" w:eastAsia="Times New Roman" w:hAnsi="Century Gothic" w:cs="Arial"/>
          <w:b/>
          <w:bCs/>
          <w:color w:val="000000"/>
          <w:shd w:val="clear" w:color="auto" w:fill="FFFFFF"/>
          <w:lang w:eastAsia="es-CO"/>
        </w:rPr>
        <w:t>.</w:t>
      </w:r>
      <w:r w:rsidR="00544B1B" w:rsidRPr="00D33AA3">
        <w:rPr>
          <w:rFonts w:ascii="Century Gothic" w:eastAsia="Times New Roman" w:hAnsi="Century Gothic" w:cs="Arial"/>
          <w:b/>
          <w:bCs/>
          <w:color w:val="000000"/>
          <w:shd w:val="clear" w:color="auto" w:fill="FFFFFF"/>
          <w:lang w:eastAsia="es-CO"/>
        </w:rPr>
        <w:t xml:space="preserve"> </w:t>
      </w:r>
      <w:r w:rsidR="00544B1B" w:rsidRPr="00D33AA3">
        <w:rPr>
          <w:rFonts w:ascii="Century Gothic" w:eastAsia="Times New Roman" w:hAnsi="Century Gothic" w:cs="Arial"/>
          <w:b/>
          <w:bCs/>
          <w:color w:val="000000"/>
          <w:u w:val="single"/>
          <w:shd w:val="clear" w:color="auto" w:fill="FFFFFF"/>
          <w:lang w:eastAsia="es-CO"/>
        </w:rPr>
        <w:t>Recursos sin destinación específica.</w:t>
      </w:r>
      <w:r w:rsidRPr="00D33AA3">
        <w:rPr>
          <w:rFonts w:ascii="Century Gothic" w:eastAsia="Times New Roman" w:hAnsi="Century Gothic" w:cs="Arial"/>
          <w:color w:val="000000"/>
          <w:shd w:val="clear" w:color="auto" w:fill="FFFFFF"/>
          <w:lang w:eastAsia="es-CO"/>
        </w:rPr>
        <w:t xml:space="preserve"> Los recursos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B91242"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B91242"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que no tengan destinación específica se invertirán </w:t>
      </w:r>
      <w:r w:rsidR="00836A6A" w:rsidRPr="00D33AA3">
        <w:rPr>
          <w:rFonts w:ascii="Century Gothic" w:eastAsia="Times New Roman" w:hAnsi="Century Gothic" w:cs="Arial"/>
          <w:color w:val="000000"/>
          <w:shd w:val="clear" w:color="auto" w:fill="FFFFFF"/>
          <w:lang w:eastAsia="es-CO"/>
        </w:rPr>
        <w:t xml:space="preserve">en los planes, programas y proyectos del organismo </w:t>
      </w:r>
      <w:r w:rsidRPr="00D33AA3">
        <w:rPr>
          <w:rFonts w:ascii="Century Gothic" w:eastAsia="Times New Roman" w:hAnsi="Century Gothic" w:cs="Arial"/>
          <w:color w:val="000000"/>
          <w:shd w:val="clear" w:color="auto" w:fill="FFFFFF"/>
          <w:lang w:eastAsia="es-CO"/>
        </w:rPr>
        <w:t>de acuerdo con lo que determinen los estatutos y la asamblea general.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D35805" w:rsidRPr="00D33AA3">
        <w:rPr>
          <w:rFonts w:ascii="Century Gothic" w:eastAsia="Times New Roman" w:hAnsi="Century Gothic" w:cs="Arial"/>
          <w:b/>
          <w:bCs/>
          <w:color w:val="000000"/>
          <w:shd w:val="clear" w:color="auto" w:fill="FFFFFF"/>
          <w:lang w:eastAsia="es-CO"/>
        </w:rPr>
        <w:t>5</w:t>
      </w:r>
      <w:r w:rsidR="008E3312" w:rsidRPr="00D33AA3">
        <w:rPr>
          <w:rFonts w:ascii="Century Gothic" w:eastAsia="Times New Roman" w:hAnsi="Century Gothic" w:cs="Arial"/>
          <w:b/>
          <w:bCs/>
          <w:color w:val="000000"/>
          <w:shd w:val="clear" w:color="auto" w:fill="FFFFFF"/>
          <w:lang w:eastAsia="es-CO"/>
        </w:rPr>
        <w:t>4</w:t>
      </w:r>
      <w:r w:rsidRPr="00D33AA3">
        <w:rPr>
          <w:rFonts w:ascii="Century Gothic" w:eastAsia="Times New Roman" w:hAnsi="Century Gothic" w:cs="Arial"/>
          <w:b/>
          <w:bCs/>
          <w:color w:val="000000"/>
          <w:shd w:val="clear" w:color="auto" w:fill="FFFFFF"/>
          <w:lang w:eastAsia="es-CO"/>
        </w:rPr>
        <w:t>.</w:t>
      </w:r>
      <w:r w:rsidR="00544B1B" w:rsidRPr="00D33AA3">
        <w:rPr>
          <w:rFonts w:ascii="Century Gothic" w:eastAsia="Times New Roman" w:hAnsi="Century Gothic" w:cs="Arial"/>
          <w:b/>
          <w:bCs/>
          <w:color w:val="000000"/>
          <w:shd w:val="clear" w:color="auto" w:fill="FFFFFF"/>
          <w:lang w:eastAsia="es-CO"/>
        </w:rPr>
        <w:t xml:space="preserve"> </w:t>
      </w:r>
      <w:r w:rsidR="00544B1B" w:rsidRPr="00D33AA3">
        <w:rPr>
          <w:rFonts w:ascii="Century Gothic" w:eastAsia="Times New Roman" w:hAnsi="Century Gothic" w:cs="Arial"/>
          <w:b/>
          <w:bCs/>
          <w:color w:val="000000"/>
          <w:u w:val="single"/>
          <w:shd w:val="clear" w:color="auto" w:fill="FFFFFF"/>
          <w:lang w:eastAsia="es-CO"/>
        </w:rPr>
        <w:t>Accesos a bienes, beneficios y servicios.</w:t>
      </w:r>
      <w:r w:rsidR="00B91242" w:rsidRPr="00D33AA3">
        <w:rPr>
          <w:rFonts w:ascii="Century Gothic" w:eastAsia="Times New Roman" w:hAnsi="Century Gothic" w:cs="Arial"/>
          <w:color w:val="000000"/>
          <w:shd w:val="clear" w:color="auto" w:fill="FFFFFF"/>
          <w:lang w:eastAsia="es-CO"/>
        </w:rPr>
        <w:t xml:space="preserve"> A </w:t>
      </w:r>
      <w:r w:rsidRPr="00D33AA3">
        <w:rPr>
          <w:rFonts w:ascii="Century Gothic" w:eastAsia="Times New Roman" w:hAnsi="Century Gothic" w:cs="Arial"/>
          <w:color w:val="000000"/>
          <w:shd w:val="clear" w:color="auto" w:fill="FFFFFF"/>
          <w:lang w:eastAsia="es-CO"/>
        </w:rPr>
        <w:t xml:space="preserve">los bienes, beneficios y servicios administrados por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B91242"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91242"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tendrán acceso todos los miembros de la comunidad y los miembros activos y su familia de conformidad con sus estatutos y reglamentos.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D35805" w:rsidRPr="00D33AA3">
        <w:rPr>
          <w:rFonts w:ascii="Century Gothic" w:eastAsia="Times New Roman" w:hAnsi="Century Gothic" w:cs="Arial"/>
          <w:b/>
          <w:bCs/>
          <w:color w:val="000000"/>
          <w:shd w:val="clear" w:color="auto" w:fill="FFFFFF"/>
          <w:lang w:eastAsia="es-CO"/>
        </w:rPr>
        <w:t>5</w:t>
      </w:r>
      <w:r w:rsidR="008E3312" w:rsidRPr="00D33AA3">
        <w:rPr>
          <w:rFonts w:ascii="Century Gothic" w:eastAsia="Times New Roman" w:hAnsi="Century Gothic" w:cs="Arial"/>
          <w:b/>
          <w:bCs/>
          <w:color w:val="000000"/>
          <w:shd w:val="clear" w:color="auto" w:fill="FFFFFF"/>
          <w:lang w:eastAsia="es-CO"/>
        </w:rPr>
        <w:t>5</w:t>
      </w:r>
      <w:r w:rsidRPr="00D33AA3">
        <w:rPr>
          <w:rFonts w:ascii="Century Gothic" w:eastAsia="Times New Roman" w:hAnsi="Century Gothic" w:cs="Arial"/>
          <w:b/>
          <w:bCs/>
          <w:color w:val="000000"/>
          <w:shd w:val="clear" w:color="auto" w:fill="FFFFFF"/>
          <w:lang w:eastAsia="es-CO"/>
        </w:rPr>
        <w:t>.</w:t>
      </w:r>
      <w:r w:rsidR="00544B1B" w:rsidRPr="00D33AA3">
        <w:rPr>
          <w:rFonts w:ascii="Century Gothic" w:eastAsia="Times New Roman" w:hAnsi="Century Gothic" w:cs="Arial"/>
          <w:b/>
          <w:bCs/>
          <w:color w:val="000000"/>
          <w:shd w:val="clear" w:color="auto" w:fill="FFFFFF"/>
          <w:lang w:eastAsia="es-CO"/>
        </w:rPr>
        <w:t xml:space="preserve"> </w:t>
      </w:r>
      <w:r w:rsidR="00544B1B" w:rsidRPr="00D33AA3">
        <w:rPr>
          <w:rFonts w:ascii="Century Gothic" w:eastAsia="Times New Roman" w:hAnsi="Century Gothic" w:cs="Arial"/>
          <w:b/>
          <w:bCs/>
          <w:color w:val="000000"/>
          <w:u w:val="single"/>
          <w:shd w:val="clear" w:color="auto" w:fill="FFFFFF"/>
          <w:lang w:eastAsia="es-CO"/>
        </w:rPr>
        <w:t>Vinculación al desarrollo municipal.</w:t>
      </w:r>
      <w:r w:rsidRPr="00D33AA3">
        <w:rPr>
          <w:rFonts w:ascii="Century Gothic" w:eastAsia="Times New Roman" w:hAnsi="Century Gothic" w:cs="Arial"/>
          <w:b/>
          <w:b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Conforme al artículo 141 de la Ley 136 de 1994, las organizaciones</w:t>
      </w:r>
      <w:r w:rsidR="00892A08"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B91242"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podrán vincularse al desarrollo y mejoramiento municipal, mediante su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en el ejercicio </w:t>
      </w:r>
      <w:r w:rsidRPr="00D33AA3">
        <w:rPr>
          <w:rFonts w:ascii="Century Gothic" w:eastAsia="Times New Roman" w:hAnsi="Century Gothic" w:cs="Arial"/>
          <w:color w:val="000000"/>
          <w:shd w:val="clear" w:color="auto" w:fill="FFFFFF"/>
          <w:lang w:eastAsia="es-CO"/>
        </w:rPr>
        <w:lastRenderedPageBreak/>
        <w:t>de sus funciones, la prestación de servicios, o la ejecución de obras públicas a cargo de la administración central o descentralizada.</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Los contratos o convenios que celebren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w:t>
      </w:r>
      <w:r w:rsidR="0006177C" w:rsidRPr="00D33AA3">
        <w:rPr>
          <w:rFonts w:ascii="Century Gothic" w:eastAsia="Times New Roman" w:hAnsi="Century Gothic" w:cs="Arial"/>
          <w:color w:val="000000"/>
          <w:u w:val="single"/>
          <w:shd w:val="clear" w:color="auto" w:fill="FFFFFF"/>
          <w:lang w:eastAsia="es-CO"/>
        </w:rPr>
        <w:t xml:space="preserve">de Acción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se regularán por el régimen vigente de contratación para organizaciones solidarias.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w:t>
      </w:r>
      <w:r w:rsidR="008E3312" w:rsidRPr="00D33AA3">
        <w:rPr>
          <w:rFonts w:ascii="Century Gothic" w:eastAsia="Times New Roman" w:hAnsi="Century Gothic" w:cs="Arial"/>
          <w:b/>
          <w:bCs/>
          <w:color w:val="000000"/>
          <w:shd w:val="clear" w:color="auto" w:fill="FFFFFF"/>
          <w:lang w:eastAsia="es-CO"/>
        </w:rPr>
        <w:t>6</w:t>
      </w:r>
      <w:r w:rsidRPr="00D33AA3">
        <w:rPr>
          <w:rFonts w:ascii="Century Gothic" w:eastAsia="Times New Roman" w:hAnsi="Century Gothic" w:cs="Arial"/>
          <w:b/>
          <w:bCs/>
          <w:color w:val="000000"/>
          <w:shd w:val="clear" w:color="auto" w:fill="FFFFFF"/>
          <w:lang w:eastAsia="es-CO"/>
        </w:rPr>
        <w:t>. Presupuesto.</w:t>
      </w:r>
      <w:r w:rsidRPr="00D33AA3">
        <w:rPr>
          <w:rFonts w:ascii="Century Gothic" w:eastAsia="Times New Roman" w:hAnsi="Century Gothic" w:cs="Arial"/>
          <w:color w:val="000000"/>
          <w:shd w:val="clear" w:color="auto" w:fill="FFFFFF"/>
          <w:lang w:eastAsia="es-CO"/>
        </w:rPr>
        <w:t xml:space="preserve"> Todas las organizaciones </w:t>
      </w:r>
      <w:r w:rsidR="00892A08" w:rsidRPr="00D33AA3">
        <w:rPr>
          <w:rFonts w:ascii="Century Gothic" w:eastAsia="Times New Roman" w:hAnsi="Century Gothic" w:cs="Arial"/>
          <w:color w:val="000000"/>
          <w:shd w:val="clear" w:color="auto" w:fill="FFFFFF"/>
          <w:lang w:eastAsia="es-CO"/>
        </w:rPr>
        <w:t xml:space="preserve">de </w:t>
      </w:r>
      <w:r w:rsidR="00BA0B43" w:rsidRPr="00D33AA3">
        <w:rPr>
          <w:rFonts w:ascii="Century Gothic" w:eastAsia="Times New Roman" w:hAnsi="Century Gothic" w:cs="Arial"/>
          <w:color w:val="000000"/>
          <w:shd w:val="clear" w:color="auto" w:fill="FFFFFF"/>
          <w:lang w:eastAsia="es-CO"/>
        </w:rPr>
        <w:t>Acción</w:t>
      </w:r>
      <w:r w:rsidR="00892A08"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w:t>
      </w:r>
      <w:r w:rsidR="00354730" w:rsidRPr="00D33AA3">
        <w:rPr>
          <w:rFonts w:ascii="Century Gothic" w:eastAsia="Times New Roman" w:hAnsi="Century Gothic" w:cs="Arial"/>
          <w:color w:val="000000"/>
          <w:shd w:val="clear" w:color="auto" w:fill="FFFFFF"/>
          <w:lang w:eastAsia="es-CO"/>
        </w:rPr>
        <w:t>recaen</w:t>
      </w:r>
      <w:r w:rsidRPr="00D33AA3">
        <w:rPr>
          <w:rFonts w:ascii="Century Gothic" w:eastAsia="Times New Roman" w:hAnsi="Century Gothic" w:cs="Arial"/>
          <w:color w:val="000000"/>
          <w:shd w:val="clear" w:color="auto" w:fill="FFFFFF"/>
          <w:lang w:eastAsia="es-CO"/>
        </w:rPr>
        <w:t xml:space="preserve"> sobre los representantes legales de estas empresas.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57. Libros de registro y control.</w:t>
      </w:r>
      <w:r w:rsidRPr="00D33AA3">
        <w:rPr>
          <w:rFonts w:ascii="Century Gothic" w:eastAsia="Times New Roman" w:hAnsi="Century Gothic" w:cs="Arial"/>
          <w:color w:val="000000"/>
          <w:shd w:val="clear" w:color="auto" w:fill="FFFFFF"/>
          <w:lang w:eastAsia="es-CO"/>
        </w:rPr>
        <w:t xml:space="preserv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892A08"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shd w:val="clear" w:color="auto" w:fill="FFFFFF"/>
          <w:lang w:eastAsia="es-CO"/>
        </w:rPr>
        <w:t>, a más de los libros que autoricen la asamblea general y los estatutos, llevarán los siguientes: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De tesorería: en él constará el movimiento del efectivo de la respectiva organización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b) De inventarios: deben registrarse en este libro los bienes y activos fijos de la organización;</w:t>
      </w:r>
    </w:p>
    <w:p w:rsidR="00522E8B" w:rsidRPr="00D33AA3" w:rsidRDefault="00354730"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c) De actas de</w:t>
      </w:r>
      <w:r w:rsidR="00892A08" w:rsidRPr="00D33AA3">
        <w:rPr>
          <w:rFonts w:ascii="Century Gothic" w:eastAsia="Times New Roman" w:hAnsi="Century Gothic" w:cs="Arial"/>
          <w:color w:val="000000"/>
          <w:shd w:val="clear" w:color="auto" w:fill="FFFFFF"/>
          <w:lang w:eastAsia="es-CO"/>
        </w:rPr>
        <w:t xml:space="preserve"> asambleas del organismo de </w:t>
      </w:r>
      <w:r w:rsidR="00BA0B43" w:rsidRPr="00D33AA3">
        <w:rPr>
          <w:rFonts w:ascii="Century Gothic" w:eastAsia="Times New Roman" w:hAnsi="Century Gothic" w:cs="Arial"/>
          <w:color w:val="000000"/>
          <w:shd w:val="clear" w:color="auto" w:fill="FFFFFF"/>
          <w:lang w:eastAsia="es-CO"/>
        </w:rPr>
        <w:t>Acción</w:t>
      </w:r>
      <w:r w:rsidR="00892A08"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 este libro debe contener el resumen de los temas discutidos en cada reunión, los asistentes y votaciones efectuadas;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 De registro de afiliados:</w:t>
      </w:r>
      <w:r w:rsidRPr="00D33AA3">
        <w:rPr>
          <w:rFonts w:ascii="Century Gothic" w:eastAsia="Times New Roman" w:hAnsi="Century Gothic" w:cs="Arial"/>
          <w:i/>
          <w:iCs/>
          <w:color w:val="000000"/>
          <w:shd w:val="clear" w:color="auto" w:fill="FFFFFF"/>
          <w:lang w:eastAsia="es-CO"/>
        </w:rPr>
        <w:t> </w:t>
      </w:r>
      <w:r w:rsidRPr="00D33AA3">
        <w:rPr>
          <w:rFonts w:ascii="Century Gothic" w:eastAsia="Times New Roman" w:hAnsi="Century Gothic" w:cs="Arial"/>
          <w:color w:val="000000"/>
          <w:shd w:val="clear" w:color="auto" w:fill="FFFFFF"/>
          <w:lang w:eastAsia="es-CO"/>
        </w:rPr>
        <w:t xml:space="preserve">contiene los nombres, identificación y dirección de los afiliados, así como las novedades que registran en lo que respecta a sanciones, desafiliaciones, delegaciones ante </w:t>
      </w:r>
      <w:r w:rsidR="00544B1B" w:rsidRPr="00D33AA3">
        <w:rPr>
          <w:rFonts w:ascii="Century Gothic" w:eastAsia="Times New Roman" w:hAnsi="Century Gothic" w:cs="Arial"/>
          <w:color w:val="000000"/>
          <w:shd w:val="clear" w:color="auto" w:fill="FFFFFF"/>
          <w:lang w:eastAsia="es-CO"/>
        </w:rPr>
        <w:t>c</w:t>
      </w:r>
      <w:r w:rsidR="000C3493" w:rsidRPr="00D33AA3">
        <w:rPr>
          <w:rFonts w:ascii="Century Gothic" w:eastAsia="Times New Roman" w:hAnsi="Century Gothic" w:cs="Arial"/>
          <w:color w:val="000000"/>
          <w:shd w:val="clear" w:color="auto" w:fill="FFFFFF"/>
          <w:lang w:eastAsia="es-CO"/>
        </w:rPr>
        <w:t>onsejo</w:t>
      </w:r>
      <w:r w:rsidR="00BA0B43" w:rsidRPr="00D33AA3">
        <w:rPr>
          <w:rFonts w:ascii="Century Gothic" w:eastAsia="Times New Roman" w:hAnsi="Century Gothic" w:cs="Arial"/>
          <w:color w:val="000000"/>
          <w:shd w:val="clear" w:color="auto" w:fill="FFFFFF"/>
          <w:lang w:eastAsia="es-CO"/>
        </w:rPr>
        <w:t>s</w:t>
      </w:r>
      <w:r w:rsidR="00354730" w:rsidRPr="00D33AA3">
        <w:rPr>
          <w:rFonts w:ascii="Century Gothic" w:eastAsia="Times New Roman" w:hAnsi="Century Gothic" w:cs="Arial"/>
          <w:color w:val="000000"/>
          <w:shd w:val="clear" w:color="auto" w:fill="FFFFFF"/>
          <w:lang w:eastAsia="es-CO"/>
        </w:rPr>
        <w:t xml:space="preserve"> de grado superior y ante entes</w:t>
      </w:r>
      <w:r w:rsidRPr="00D33AA3">
        <w:rPr>
          <w:rFonts w:ascii="Century Gothic" w:eastAsia="Times New Roman" w:hAnsi="Century Gothic" w:cs="Arial"/>
          <w:color w:val="000000"/>
          <w:shd w:val="clear" w:color="auto" w:fill="FFFFFF"/>
          <w:lang w:eastAsia="es-CO"/>
        </w:rPr>
        <w:t xml:space="preserve"> públicos o privados.</w:t>
      </w:r>
    </w:p>
    <w:p w:rsidR="00D96AAD" w:rsidRPr="00D33AA3" w:rsidRDefault="00D96AAD" w:rsidP="00522E8B">
      <w:pPr>
        <w:spacing w:before="100" w:beforeAutospacing="1" w:after="100" w:afterAutospacing="1"/>
        <w:jc w:val="both"/>
        <w:rPr>
          <w:rFonts w:ascii="Century Gothic" w:eastAsia="Times New Roman" w:hAnsi="Century Gothic" w:cs="Arial"/>
          <w:b/>
          <w:color w:val="000000"/>
          <w:u w:val="single"/>
          <w:shd w:val="clear" w:color="auto" w:fill="FFFFFF"/>
          <w:lang w:eastAsia="es-CO"/>
        </w:rPr>
      </w:pPr>
      <w:r w:rsidRPr="00D33AA3">
        <w:rPr>
          <w:rFonts w:ascii="Century Gothic" w:eastAsia="Times New Roman" w:hAnsi="Century Gothic" w:cs="Arial"/>
          <w:b/>
          <w:color w:val="000000"/>
          <w:u w:val="single"/>
          <w:shd w:val="clear" w:color="auto" w:fill="FFFFFF"/>
          <w:lang w:eastAsia="es-CO"/>
        </w:rPr>
        <w:lastRenderedPageBreak/>
        <w:t xml:space="preserve">Parágrafo: </w:t>
      </w:r>
      <w:r w:rsidRPr="00D33AA3">
        <w:rPr>
          <w:rFonts w:ascii="Century Gothic" w:eastAsia="Times New Roman" w:hAnsi="Century Gothic" w:cs="Arial"/>
          <w:color w:val="000000"/>
          <w:u w:val="single"/>
          <w:shd w:val="clear" w:color="auto" w:fill="FFFFFF"/>
          <w:lang w:eastAsia="es-CO"/>
        </w:rPr>
        <w:t xml:space="preserve">Los libros deben de llevarse en manera física y en digital mediante procesador de texto, las actas con las respectivas firmas de asistencia deben de tenerse en el formato físico y en  digital mediante el procesamiento de imágenes a través de un dispositivo electrónico. </w:t>
      </w:r>
    </w:p>
    <w:p w:rsidR="00522E8B" w:rsidRPr="00D33AA3" w:rsidRDefault="00522E8B" w:rsidP="009848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VII</w:t>
      </w:r>
    </w:p>
    <w:p w:rsidR="00522E8B" w:rsidRPr="00D33AA3" w:rsidRDefault="00522E8B" w:rsidP="009848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Disolución y liquidación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58.</w:t>
      </w:r>
      <w:r w:rsidR="00544B1B" w:rsidRPr="00D33AA3">
        <w:rPr>
          <w:rFonts w:ascii="Century Gothic" w:eastAsia="Times New Roman" w:hAnsi="Century Gothic" w:cs="Arial"/>
          <w:b/>
          <w:bCs/>
          <w:color w:val="000000"/>
          <w:shd w:val="clear" w:color="auto" w:fill="FFFFFF"/>
          <w:lang w:eastAsia="es-CO"/>
        </w:rPr>
        <w:t xml:space="preserve"> Disolución.</w:t>
      </w:r>
      <w:r w:rsidRPr="00D33AA3">
        <w:rPr>
          <w:rFonts w:ascii="Century Gothic" w:eastAsia="Times New Roman" w:hAnsi="Century Gothic" w:cs="Arial"/>
          <w:color w:val="000000"/>
          <w:shd w:val="clear" w:color="auto" w:fill="FFFFFF"/>
          <w:lang w:eastAsia="es-CO"/>
        </w:rPr>
        <w:t xml:space="preserve"> Las organizaciones de </w:t>
      </w:r>
      <w:r w:rsidR="00BA0B43" w:rsidRPr="00D33AA3">
        <w:rPr>
          <w:rFonts w:ascii="Century Gothic" w:eastAsia="Times New Roman" w:hAnsi="Century Gothic" w:cs="Arial"/>
          <w:color w:val="000000"/>
          <w:shd w:val="clear" w:color="auto" w:fill="FFFFFF"/>
          <w:lang w:eastAsia="es-CO"/>
        </w:rPr>
        <w:t>Acción</w:t>
      </w:r>
      <w:r w:rsidR="00892A08"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892A08"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disolverán por mandato legal, previo debido proceso o por decisión de sus miembros.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Disuelta una organización por mandato legal, la entidad gubernamental competente nombrará un liquidador y depositario de los bienes.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59</w:t>
      </w:r>
      <w:r w:rsidR="00544B1B" w:rsidRPr="00D33AA3">
        <w:rPr>
          <w:rFonts w:ascii="Century Gothic" w:eastAsia="Times New Roman" w:hAnsi="Century Gothic" w:cs="Arial"/>
          <w:b/>
          <w:bCs/>
          <w:color w:val="000000"/>
          <w:shd w:val="clear" w:color="auto" w:fill="FFFFFF"/>
          <w:lang w:eastAsia="es-CO"/>
        </w:rPr>
        <w:t xml:space="preserve">. </w:t>
      </w:r>
      <w:r w:rsidR="00544B1B" w:rsidRPr="00D33AA3">
        <w:rPr>
          <w:rFonts w:ascii="Century Gothic" w:eastAsia="Times New Roman" w:hAnsi="Century Gothic" w:cs="Arial"/>
          <w:b/>
          <w:color w:val="000000"/>
          <w:shd w:val="clear" w:color="auto" w:fill="FFFFFF"/>
          <w:lang w:eastAsia="es-CO"/>
        </w:rPr>
        <w:t>Liquidación.</w:t>
      </w:r>
      <w:r w:rsidRPr="00D33AA3">
        <w:rPr>
          <w:rFonts w:ascii="Century Gothic" w:eastAsia="Times New Roman" w:hAnsi="Century Gothic" w:cs="Arial"/>
          <w:color w:val="000000"/>
          <w:shd w:val="clear" w:color="auto" w:fill="FFFFFF"/>
          <w:lang w:eastAsia="es-CO"/>
        </w:rPr>
        <w:t xml:space="preserve"> La disolución decretada por la misma organización requiere para su validez la aprobación de la entidad gubernamental competente.</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En el mismo acto en el que la organización apruebe su disolución, nombrará un liquidador, o en su defecto lo será el último representante legal inscrito</w:t>
      </w:r>
      <w:r w:rsidR="00B043EF" w:rsidRPr="00D33AA3">
        <w:rPr>
          <w:rFonts w:ascii="Century Gothic" w:eastAsia="Times New Roman" w:hAnsi="Century Gothic" w:cs="Arial"/>
          <w:color w:val="000000"/>
          <w:shd w:val="clear" w:color="auto" w:fill="FFFFFF"/>
          <w:lang w:eastAsia="es-CO"/>
        </w:rPr>
        <w:t xml:space="preserve"> o quien designe la entidad de </w:t>
      </w:r>
      <w:r w:rsidR="00544B1B" w:rsidRPr="00D33AA3">
        <w:rPr>
          <w:rFonts w:ascii="Century Gothic" w:eastAsia="Times New Roman" w:hAnsi="Century Gothic" w:cs="Arial"/>
          <w:color w:val="000000"/>
          <w:shd w:val="clear" w:color="auto" w:fill="FFFFFF"/>
          <w:lang w:eastAsia="es-CO"/>
        </w:rPr>
        <w:t>Vigilancia, Inspección y Control.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60</w:t>
      </w:r>
      <w:r w:rsidRPr="00D33AA3">
        <w:rPr>
          <w:rFonts w:ascii="Century Gothic" w:eastAsia="Times New Roman" w:hAnsi="Century Gothic" w:cs="Arial"/>
          <w:color w:val="000000"/>
          <w:shd w:val="clear" w:color="auto" w:fill="FFFFFF"/>
          <w:lang w:eastAsia="es-CO"/>
        </w:rPr>
        <w:t xml:space="preserve">. </w:t>
      </w:r>
      <w:r w:rsidR="00544B1B" w:rsidRPr="00D33AA3">
        <w:rPr>
          <w:rFonts w:ascii="Century Gothic" w:eastAsia="Times New Roman" w:hAnsi="Century Gothic" w:cs="Arial"/>
          <w:b/>
          <w:color w:val="000000"/>
          <w:u w:val="single"/>
          <w:shd w:val="clear" w:color="auto" w:fill="FFFFFF"/>
          <w:lang w:eastAsia="es-CO"/>
        </w:rPr>
        <w:t>Publicidad de la liquidación.</w:t>
      </w:r>
      <w:r w:rsidR="00544B1B"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Con cargo al patrimonio del organismo, el liquidador publicará </w:t>
      </w:r>
      <w:r w:rsidR="00B043EF" w:rsidRPr="00D33AA3">
        <w:rPr>
          <w:rFonts w:ascii="Century Gothic" w:eastAsia="Times New Roman" w:hAnsi="Century Gothic" w:cs="Arial"/>
          <w:color w:val="000000"/>
          <w:shd w:val="clear" w:color="auto" w:fill="FFFFFF"/>
          <w:lang w:eastAsia="es-CO"/>
        </w:rPr>
        <w:t xml:space="preserve">un </w:t>
      </w:r>
      <w:r w:rsidRPr="00D33AA3">
        <w:rPr>
          <w:rFonts w:ascii="Century Gothic" w:eastAsia="Times New Roman" w:hAnsi="Century Gothic" w:cs="Arial"/>
          <w:color w:val="000000"/>
          <w:shd w:val="clear" w:color="auto" w:fill="FFFFFF"/>
          <w:lang w:eastAsia="es-CO"/>
        </w:rPr>
        <w:t>(</w:t>
      </w:r>
      <w:r w:rsidR="00B043EF" w:rsidRPr="00D33AA3">
        <w:rPr>
          <w:rFonts w:ascii="Century Gothic" w:eastAsia="Times New Roman" w:hAnsi="Century Gothic" w:cs="Arial"/>
          <w:color w:val="000000"/>
          <w:shd w:val="clear" w:color="auto" w:fill="FFFFFF"/>
          <w:lang w:eastAsia="es-CO"/>
        </w:rPr>
        <w:t>1</w:t>
      </w:r>
      <w:r w:rsidRPr="00D33AA3">
        <w:rPr>
          <w:rFonts w:ascii="Century Gothic" w:eastAsia="Times New Roman" w:hAnsi="Century Gothic" w:cs="Arial"/>
          <w:color w:val="000000"/>
          <w:shd w:val="clear" w:color="auto" w:fill="FFFFFF"/>
          <w:lang w:eastAsia="es-CO"/>
        </w:rPr>
        <w:t xml:space="preserve">) aviso en un periódico de amplia circulación nacional, </w:t>
      </w:r>
      <w:r w:rsidR="004E0CF5" w:rsidRPr="00D33AA3">
        <w:rPr>
          <w:rFonts w:ascii="Century Gothic" w:eastAsia="Times New Roman" w:hAnsi="Century Gothic" w:cs="Arial"/>
          <w:color w:val="000000"/>
          <w:shd w:val="clear" w:color="auto" w:fill="FFFFFF"/>
          <w:lang w:eastAsia="es-CO"/>
        </w:rPr>
        <w:t>También se publicara en la sede del organismo comunal o en su defecto tres avisos en el radio de acción, durante el termino de quince (15) días</w:t>
      </w:r>
      <w:r w:rsidRPr="00D33AA3">
        <w:rPr>
          <w:rFonts w:ascii="Century Gothic" w:eastAsia="Times New Roman" w:hAnsi="Century Gothic" w:cs="Arial"/>
          <w:color w:val="000000"/>
          <w:shd w:val="clear" w:color="auto" w:fill="FFFFFF"/>
          <w:lang w:eastAsia="es-CO"/>
        </w:rPr>
        <w:t>, en los cuales se informará a la ciudadanía sobre el proceso de liquidación, instando a los acreedores a hacer valer sus derechos.</w:t>
      </w:r>
      <w:r w:rsidR="004E0CF5" w:rsidRPr="00D33AA3">
        <w:rPr>
          <w:rFonts w:ascii="Century Gothic" w:eastAsia="Times New Roman" w:hAnsi="Century Gothic" w:cs="Arial"/>
          <w:color w:val="000000"/>
          <w:shd w:val="clear" w:color="auto" w:fill="FFFFFF"/>
          <w:lang w:eastAsia="es-CO"/>
        </w:rPr>
        <w:t xml:space="preserve"> </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ARTICULO 61</w:t>
      </w:r>
      <w:r w:rsidRPr="00D33AA3">
        <w:rPr>
          <w:rFonts w:ascii="Century Gothic" w:eastAsia="Times New Roman" w:hAnsi="Century Gothic" w:cs="Arial"/>
          <w:color w:val="000000"/>
          <w:shd w:val="clear" w:color="auto" w:fill="FFFFFF"/>
          <w:lang w:eastAsia="es-CO"/>
        </w:rPr>
        <w:t>.</w:t>
      </w:r>
      <w:r w:rsidRPr="00D33AA3">
        <w:rPr>
          <w:rFonts w:ascii="Century Gothic" w:eastAsia="Times New Roman" w:hAnsi="Century Gothic" w:cs="Arial"/>
          <w:b/>
          <w:bCs/>
          <w:color w:val="000000"/>
          <w:shd w:val="clear" w:color="auto" w:fill="FFFFFF"/>
          <w:lang w:eastAsia="es-CO"/>
        </w:rPr>
        <w:t> </w:t>
      </w:r>
      <w:r w:rsidR="00544B1B" w:rsidRPr="00D33AA3">
        <w:rPr>
          <w:rFonts w:ascii="Century Gothic" w:eastAsia="Times New Roman" w:hAnsi="Century Gothic" w:cs="Arial"/>
          <w:b/>
          <w:bCs/>
          <w:color w:val="000000"/>
          <w:u w:val="single"/>
          <w:shd w:val="clear" w:color="auto" w:fill="FFFFFF"/>
          <w:lang w:eastAsia="es-CO"/>
        </w:rPr>
        <w:t>Procedimiento liquidatario.</w:t>
      </w:r>
      <w:r w:rsidR="00544B1B" w:rsidRPr="00D33AA3">
        <w:rPr>
          <w:rFonts w:ascii="Century Gothic" w:eastAsia="Times New Roman" w:hAnsi="Century Gothic" w:cs="Arial"/>
          <w:b/>
          <w:bCs/>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Quince (15) días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Si cumplido lo anterior, queda un remanente del activo patrimonial, éste pasará al organismo </w:t>
      </w:r>
      <w:r w:rsidR="005914C9" w:rsidRPr="00D33AA3">
        <w:rPr>
          <w:rFonts w:ascii="Century Gothic" w:eastAsia="Times New Roman" w:hAnsi="Century Gothic" w:cs="Arial"/>
          <w:color w:val="000000"/>
          <w:shd w:val="clear" w:color="auto" w:fill="FFFFFF"/>
          <w:lang w:eastAsia="es-CO"/>
        </w:rPr>
        <w:t>comunitari</w:t>
      </w:r>
      <w:r w:rsidR="00892A08" w:rsidRPr="00D33AA3">
        <w:rPr>
          <w:rFonts w:ascii="Century Gothic" w:eastAsia="Times New Roman" w:hAnsi="Century Gothic" w:cs="Arial"/>
          <w:color w:val="000000"/>
          <w:shd w:val="clear" w:color="auto" w:fill="FFFFFF"/>
          <w:lang w:eastAsia="es-CO"/>
        </w:rPr>
        <w:t xml:space="preserve">o </w:t>
      </w:r>
      <w:r w:rsidRPr="00D33AA3">
        <w:rPr>
          <w:rFonts w:ascii="Century Gothic" w:eastAsia="Times New Roman" w:hAnsi="Century Gothic" w:cs="Arial"/>
          <w:color w:val="000000"/>
          <w:shd w:val="clear" w:color="auto" w:fill="FFFFFF"/>
          <w:lang w:eastAsia="es-CO"/>
        </w:rPr>
        <w:t xml:space="preserve">que se establezca en los estatutos, al de grado superior dentro de su radio de </w:t>
      </w:r>
      <w:r w:rsidR="00BA0B43" w:rsidRPr="00D33AA3">
        <w:rPr>
          <w:rFonts w:ascii="Century Gothic" w:eastAsia="Times New Roman" w:hAnsi="Century Gothic" w:cs="Arial"/>
          <w:color w:val="000000"/>
          <w:shd w:val="clear" w:color="auto" w:fill="FFFFFF"/>
          <w:lang w:eastAsia="es-CO"/>
        </w:rPr>
        <w:t>Acción</w:t>
      </w:r>
      <w:r w:rsidR="00892A08"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o en su defecto al organismo gubernamental de desarrollo comunitario existente en el lugar.</w:t>
      </w:r>
    </w:p>
    <w:p w:rsidR="00522E8B" w:rsidRPr="00D33AA3" w:rsidRDefault="00522E8B" w:rsidP="002728C4">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VIII</w:t>
      </w:r>
    </w:p>
    <w:p w:rsidR="00522E8B" w:rsidRPr="00D33AA3" w:rsidRDefault="00522E8B" w:rsidP="002728C4">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 xml:space="preserve">Competencia de la </w:t>
      </w:r>
      <w:hyperlink r:id="rId14" w:tooltip="Dirección para la Democracia, Participación Ciudadana y Acción Comunal" w:history="1">
        <w:r w:rsidR="002728C4" w:rsidRPr="00D33AA3">
          <w:rPr>
            <w:rFonts w:ascii="Century Gothic" w:eastAsia="Times New Roman" w:hAnsi="Century Gothic"/>
            <w:b/>
            <w:bCs/>
            <w:color w:val="000000"/>
            <w:u w:val="single"/>
            <w:shd w:val="clear" w:color="auto" w:fill="FFFFFF"/>
            <w:lang w:eastAsia="es-CO"/>
          </w:rPr>
          <w:t>Dirección para la Democracia, Participación Ciudadana y Acción Comunal</w:t>
        </w:r>
      </w:hyperlink>
      <w:r w:rsidR="002728C4" w:rsidRPr="00D33AA3">
        <w:rPr>
          <w:rFonts w:ascii="Century Gothic" w:eastAsia="Times New Roman" w:hAnsi="Century Gothic" w:cs="Arial"/>
          <w:b/>
          <w:bCs/>
          <w:color w:val="000000"/>
          <w:shd w:val="clear" w:color="auto" w:fill="FFFFFF"/>
          <w:lang w:eastAsia="es-CO"/>
        </w:rPr>
        <w:t xml:space="preserve"> o de la entidad del Estado </w:t>
      </w:r>
      <w:r w:rsidRPr="00D33AA3">
        <w:rPr>
          <w:rFonts w:ascii="Century Gothic" w:eastAsia="Times New Roman" w:hAnsi="Century Gothic" w:cs="Arial"/>
          <w:b/>
          <w:bCs/>
          <w:color w:val="000000"/>
          <w:shd w:val="clear" w:color="auto" w:fill="FFFFFF"/>
          <w:lang w:eastAsia="es-CO"/>
        </w:rPr>
        <w:t>que haga sus veces</w:t>
      </w:r>
      <w:r w:rsidR="002728C4" w:rsidRPr="00D33AA3">
        <w:rPr>
          <w:rFonts w:ascii="Century Gothic" w:eastAsia="Times New Roman" w:hAnsi="Century Gothic" w:cs="Arial"/>
          <w:b/>
          <w:bCs/>
          <w:color w:val="000000"/>
          <w:shd w:val="clear" w:color="auto" w:fill="FFFFFF"/>
          <w:lang w:eastAsia="es-CO"/>
        </w:rPr>
        <w:t xml:space="preserve"> respecto a</w:t>
      </w:r>
      <w:r w:rsidR="00984836" w:rsidRPr="00D33AA3">
        <w:rPr>
          <w:rFonts w:ascii="Century Gothic" w:eastAsia="Times New Roman" w:hAnsi="Century Gothic" w:cs="Arial"/>
          <w:b/>
          <w:bCs/>
          <w:color w:val="000000"/>
          <w:shd w:val="clear" w:color="auto" w:fill="FFFFFF"/>
          <w:lang w:eastAsia="es-CO"/>
        </w:rPr>
        <w:t xml:space="preserve"> la Acción Comunal</w:t>
      </w:r>
    </w:p>
    <w:p w:rsidR="00522E8B" w:rsidRPr="00D33AA3" w:rsidRDefault="00522E8B" w:rsidP="002728C4">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62.</w:t>
      </w:r>
      <w:r w:rsidR="00720ADB" w:rsidRPr="00D33AA3">
        <w:rPr>
          <w:rFonts w:ascii="Century Gothic" w:eastAsia="Times New Roman" w:hAnsi="Century Gothic" w:cs="Arial"/>
          <w:b/>
          <w:bCs/>
          <w:color w:val="000000"/>
          <w:shd w:val="clear" w:color="auto" w:fill="FFFFFF"/>
          <w:lang w:eastAsia="es-CO"/>
        </w:rPr>
        <w:t xml:space="preserve"> Atención.</w:t>
      </w:r>
      <w:r w:rsidRPr="00D33AA3">
        <w:rPr>
          <w:rFonts w:ascii="Century Gothic" w:eastAsia="Times New Roman" w:hAnsi="Century Gothic" w:cs="Arial"/>
          <w:color w:val="000000"/>
          <w:shd w:val="clear" w:color="auto" w:fill="FFFFFF"/>
          <w:lang w:eastAsia="es-CO"/>
        </w:rPr>
        <w:t xml:space="preserve"> La atención administrativa a los programas de </w:t>
      </w:r>
      <w:r w:rsidR="00BA0B43" w:rsidRPr="00D33AA3">
        <w:rPr>
          <w:rFonts w:ascii="Century Gothic" w:eastAsia="Times New Roman" w:hAnsi="Century Gothic" w:cs="Arial"/>
          <w:color w:val="000000"/>
          <w:shd w:val="clear" w:color="auto" w:fill="FFFFFF"/>
          <w:lang w:eastAsia="es-CO"/>
        </w:rPr>
        <w:t>Acción</w:t>
      </w:r>
      <w:r w:rsidR="00892A08"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892A08"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adelantará mediante el trabajo en equipo de los funcionarios de las diferentes dependencias nacionales, departamentales, distritales, municipales y los establecimientos públicos creados para la atención de la comunidad.</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63.</w:t>
      </w:r>
      <w:r w:rsidR="00720ADB" w:rsidRPr="00D33AA3">
        <w:rPr>
          <w:rFonts w:ascii="Century Gothic" w:eastAsia="Times New Roman" w:hAnsi="Century Gothic" w:cs="Arial"/>
          <w:b/>
          <w:bCs/>
          <w:color w:val="000000"/>
          <w:shd w:val="clear" w:color="auto" w:fill="FFFFFF"/>
          <w:lang w:eastAsia="es-CO"/>
        </w:rPr>
        <w:t xml:space="preserve"> </w:t>
      </w:r>
      <w:r w:rsidR="00720ADB" w:rsidRPr="00D33AA3">
        <w:rPr>
          <w:rFonts w:ascii="Century Gothic" w:eastAsia="Times New Roman" w:hAnsi="Century Gothic" w:cs="Arial"/>
          <w:b/>
          <w:bCs/>
          <w:color w:val="000000"/>
          <w:u w:val="single"/>
          <w:shd w:val="clear" w:color="auto" w:fill="FFFFFF"/>
          <w:lang w:eastAsia="es-CO"/>
        </w:rPr>
        <w:t>Persona Jurídica</w:t>
      </w:r>
      <w:r w:rsidR="00720ADB" w:rsidRPr="00D33AA3">
        <w:rPr>
          <w:rFonts w:ascii="Century Gothic" w:eastAsia="Times New Roman" w:hAnsi="Century Gothic" w:cs="Arial"/>
          <w:b/>
          <w:bCs/>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892A08"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que se refiere esta ley, formarán una persona distinta de sus miembros individualmente considerados, a partir de su registro ante la entidad que ejerce su inspección, vigilancia y control, de conformidad con lo dispuesto en el parágrafo primero del artículo 3º de la Ley 52 de 1990 y en el artículo 143 de la Ley 136 de 1994. Sus estatutos y sus reformas, los nombramientos y elección de dignatarios, los libros y la disolución y liquidación de las personas jurídicas de que trata esta ley, se inscribirán ante las entidades que ejercen su inspección, vigilancia y control.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La existencia y representación legal de las</w:t>
      </w:r>
      <w:r w:rsidR="00720ADB"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 personas jurídicas a que se refiere esta ley, se aprobarán con la certificación expedida por la entidad competente para la realización del registro.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64.</w:t>
      </w:r>
      <w:r w:rsidR="00720ADB" w:rsidRPr="00D33AA3">
        <w:rPr>
          <w:rFonts w:ascii="Century Gothic" w:eastAsia="Times New Roman" w:hAnsi="Century Gothic" w:cs="Arial"/>
          <w:b/>
          <w:bCs/>
          <w:color w:val="000000"/>
          <w:shd w:val="clear" w:color="auto" w:fill="FFFFFF"/>
          <w:lang w:eastAsia="es-CO"/>
        </w:rPr>
        <w:t xml:space="preserve"> Registro de la persona jurídica. </w:t>
      </w:r>
      <w:r w:rsidRPr="00D33AA3">
        <w:rPr>
          <w:rFonts w:ascii="Century Gothic" w:eastAsia="Times New Roman" w:hAnsi="Century Gothic" w:cs="Arial"/>
          <w:color w:val="000000"/>
          <w:shd w:val="clear" w:color="auto" w:fill="FFFFFF"/>
          <w:lang w:eastAsia="es-CO"/>
        </w:rPr>
        <w:t xml:space="preserve">El registro de personería jurídica, inscripción de estatutos, nombramiento de dignatarios o administradores, libros, disolución y liquidación, certificación de existencia y representación y registro de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892A08"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se realizará ante las entidades que ejercen control y vigilancia sobre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w:t>
      </w:r>
      <w:r w:rsidR="00305B52"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de conformidad con la Ley 136 de 1994, hasta tanto el Gobierno Nacional en concertación con las organizaciones </w:t>
      </w:r>
      <w:r w:rsidR="0053632F" w:rsidRPr="00D33AA3">
        <w:rPr>
          <w:rFonts w:ascii="Century Gothic" w:eastAsia="Times New Roman" w:hAnsi="Century Gothic" w:cs="Arial"/>
          <w:color w:val="000000"/>
          <w:shd w:val="clear" w:color="auto" w:fill="FFFFFF"/>
          <w:lang w:eastAsia="es-CO"/>
        </w:rPr>
        <w:t>Comunales</w:t>
      </w:r>
      <w:r w:rsidR="00846932" w:rsidRPr="00D33AA3">
        <w:rPr>
          <w:rFonts w:ascii="Century Gothic" w:eastAsia="Times New Roman" w:hAnsi="Century Gothic" w:cs="Arial"/>
          <w:color w:val="000000"/>
          <w:shd w:val="clear" w:color="auto" w:fill="FFFFFF"/>
          <w:lang w:eastAsia="es-CO"/>
        </w:rPr>
        <w:t xml:space="preserve"> se</w:t>
      </w:r>
      <w:r w:rsidRPr="00D33AA3">
        <w:rPr>
          <w:rFonts w:ascii="Century Gothic" w:eastAsia="Times New Roman" w:hAnsi="Century Gothic" w:cs="Arial"/>
          <w:color w:val="000000"/>
          <w:shd w:val="clear" w:color="auto" w:fill="FFFFFF"/>
          <w:lang w:eastAsia="es-CO"/>
        </w:rPr>
        <w:t xml:space="preserve"> estructure una cámara de registro para organizaciones </w:t>
      </w:r>
      <w:r w:rsidR="0053632F" w:rsidRPr="00D33AA3">
        <w:rPr>
          <w:rFonts w:ascii="Century Gothic" w:eastAsia="Times New Roman" w:hAnsi="Century Gothic" w:cs="Arial"/>
          <w:color w:val="000000"/>
          <w:shd w:val="clear" w:color="auto" w:fill="FFFFFF"/>
          <w:lang w:eastAsia="es-CO"/>
        </w:rPr>
        <w:t>Comunales</w:t>
      </w:r>
      <w:r w:rsidRPr="00D33AA3">
        <w:rPr>
          <w:rFonts w:ascii="Century Gothic" w:eastAsia="Times New Roman" w:hAnsi="Century Gothic" w:cs="Arial"/>
          <w:color w:val="000000"/>
          <w:shd w:val="clear" w:color="auto" w:fill="FFFFFF"/>
          <w:lang w:eastAsia="es-CO"/>
        </w:rPr>
        <w:t xml:space="preserve"> y solidarias. </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65.</w:t>
      </w:r>
      <w:r w:rsidR="00720ADB" w:rsidRPr="00D33AA3">
        <w:rPr>
          <w:rFonts w:ascii="Century Gothic" w:eastAsia="Times New Roman" w:hAnsi="Century Gothic" w:cs="Arial"/>
          <w:b/>
          <w:bCs/>
          <w:color w:val="000000"/>
          <w:shd w:val="clear" w:color="auto" w:fill="FFFFFF"/>
          <w:lang w:eastAsia="es-CO"/>
        </w:rPr>
        <w:t xml:space="preserve"> Inspección y vigilancia del Ministerio del Interior.</w:t>
      </w:r>
      <w:r w:rsidRPr="00D33AA3">
        <w:rPr>
          <w:rFonts w:ascii="Century Gothic" w:eastAsia="Times New Roman" w:hAnsi="Century Gothic" w:cs="Arial"/>
          <w:color w:val="000000"/>
          <w:shd w:val="clear" w:color="auto" w:fill="FFFFFF"/>
          <w:lang w:eastAsia="es-CO"/>
        </w:rPr>
        <w:t> El ejercicio de las funciones señaladas en el artículo anterior está sujeto a la inspección y vigilancia del Ministerio del Interior, en los mismos términos que preceptúan las Leyes 52 de 1990, 136 de 1994 y el Decreto 2035 de 1991, con respecto a los departamentos y Distrito Capital de Bogotá, o normas que lo sustituyan.</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66</w:t>
      </w:r>
      <w:r w:rsidRPr="00D33AA3">
        <w:rPr>
          <w:rFonts w:ascii="Century Gothic" w:eastAsia="Times New Roman" w:hAnsi="Century Gothic" w:cs="Arial"/>
          <w:color w:val="000000"/>
          <w:shd w:val="clear" w:color="auto" w:fill="FFFFFF"/>
          <w:lang w:eastAsia="es-CO"/>
        </w:rPr>
        <w:t xml:space="preserve">. </w:t>
      </w:r>
      <w:r w:rsidR="00720ADB" w:rsidRPr="00D33AA3">
        <w:rPr>
          <w:rFonts w:ascii="Century Gothic" w:eastAsia="Times New Roman" w:hAnsi="Century Gothic" w:cs="Arial"/>
          <w:b/>
          <w:color w:val="000000"/>
          <w:shd w:val="clear" w:color="auto" w:fill="FFFFFF"/>
          <w:lang w:eastAsia="es-CO"/>
        </w:rPr>
        <w:t>Derechos de petición</w:t>
      </w:r>
      <w:r w:rsidR="00720ADB"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Las peticiones presentadas por las comunidades relativas a las materias señaladas en la presente ley deb</w:t>
      </w:r>
      <w:r w:rsidR="00720ADB" w:rsidRPr="00D33AA3">
        <w:rPr>
          <w:rFonts w:ascii="Century Gothic" w:eastAsia="Times New Roman" w:hAnsi="Century Gothic" w:cs="Arial"/>
          <w:color w:val="000000"/>
          <w:shd w:val="clear" w:color="auto" w:fill="FFFFFF"/>
          <w:lang w:eastAsia="es-CO"/>
        </w:rPr>
        <w:t xml:space="preserve">erán ser resueltas en un término de </w:t>
      </w:r>
      <w:r w:rsidR="00720ADB" w:rsidRPr="00D33AA3">
        <w:rPr>
          <w:rFonts w:ascii="Century Gothic" w:eastAsia="Times New Roman" w:hAnsi="Century Gothic" w:cs="Arial"/>
          <w:color w:val="000000"/>
          <w:u w:val="single"/>
          <w:shd w:val="clear" w:color="auto" w:fill="FFFFFF"/>
          <w:lang w:eastAsia="es-CO"/>
        </w:rPr>
        <w:t>quince (15</w:t>
      </w:r>
      <w:r w:rsidRPr="00D33AA3">
        <w:rPr>
          <w:rFonts w:ascii="Century Gothic" w:eastAsia="Times New Roman" w:hAnsi="Century Gothic" w:cs="Arial"/>
          <w:color w:val="000000"/>
          <w:u w:val="single"/>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días.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67.</w:t>
      </w:r>
      <w:r w:rsidR="00720ADB" w:rsidRPr="00D33AA3">
        <w:rPr>
          <w:rFonts w:ascii="Century Gothic" w:eastAsia="Times New Roman" w:hAnsi="Century Gothic" w:cs="Arial"/>
          <w:b/>
          <w:bCs/>
          <w:color w:val="000000"/>
          <w:shd w:val="clear" w:color="auto" w:fill="FFFFFF"/>
          <w:lang w:eastAsia="es-CO"/>
        </w:rPr>
        <w:t xml:space="preserve"> Recursos de apelación.</w:t>
      </w:r>
      <w:r w:rsidRPr="00D33AA3">
        <w:rPr>
          <w:rFonts w:ascii="Century Gothic" w:eastAsia="Times New Roman" w:hAnsi="Century Gothic" w:cs="Arial"/>
          <w:color w:val="000000"/>
          <w:shd w:val="clear" w:color="auto" w:fill="FFFFFF"/>
          <w:lang w:eastAsia="es-CO"/>
        </w:rPr>
        <w:t> Los recursos de apelación que procedan contra los actos dictados con fundamento en las facultades señaladas por la presente ley, serán avocados de la siguiente manera: si proceden de los alcaldes municipales</w:t>
      </w:r>
      <w:r w:rsidR="00FC1182" w:rsidRPr="00D33AA3">
        <w:rPr>
          <w:rFonts w:ascii="Century Gothic" w:eastAsia="Times New Roman" w:hAnsi="Century Gothic" w:cs="Arial"/>
          <w:color w:val="000000"/>
          <w:shd w:val="clear" w:color="auto" w:fill="FFFFFF"/>
          <w:lang w:eastAsia="es-CO"/>
        </w:rPr>
        <w:t xml:space="preserve"> </w:t>
      </w:r>
      <w:r w:rsidR="00FC1182" w:rsidRPr="00D33AA3">
        <w:rPr>
          <w:rFonts w:ascii="Century Gothic" w:eastAsia="Times New Roman" w:hAnsi="Century Gothic" w:cs="Arial"/>
          <w:color w:val="000000"/>
          <w:u w:val="single"/>
          <w:shd w:val="clear" w:color="auto" w:fill="FFFFFF"/>
          <w:lang w:eastAsia="es-CO"/>
        </w:rPr>
        <w:t>o sus delegados</w:t>
      </w:r>
      <w:r w:rsidRPr="00D33AA3">
        <w:rPr>
          <w:rFonts w:ascii="Century Gothic" w:eastAsia="Times New Roman" w:hAnsi="Century Gothic" w:cs="Arial"/>
          <w:color w:val="000000"/>
          <w:u w:val="single"/>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por el gobernador del departamento respectivo; y si proceden de los gobernadores, Alcalde de Bogotá, D. C., o entidades delegatarias de éstos, por el Director General para el Desarrollo de la </w:t>
      </w:r>
      <w:r w:rsidR="00BA0B43" w:rsidRPr="00D33AA3">
        <w:rPr>
          <w:rFonts w:ascii="Century Gothic" w:eastAsia="Times New Roman" w:hAnsi="Century Gothic" w:cs="Arial"/>
          <w:color w:val="000000"/>
          <w:shd w:val="clear" w:color="auto" w:fill="FFFFFF"/>
          <w:lang w:eastAsia="es-CO"/>
        </w:rPr>
        <w:t>Acción</w:t>
      </w:r>
      <w:r w:rsidR="00846932"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846932"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y la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del Ministerio del Interior o quien haga sus veces.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68.</w:t>
      </w:r>
      <w:r w:rsidR="00720ADB" w:rsidRPr="00D33AA3">
        <w:rPr>
          <w:rFonts w:ascii="Century Gothic" w:eastAsia="Times New Roman" w:hAnsi="Century Gothic" w:cs="Arial"/>
          <w:b/>
          <w:bCs/>
          <w:color w:val="000000"/>
          <w:shd w:val="clear" w:color="auto" w:fill="FFFFFF"/>
          <w:lang w:eastAsia="es-CO"/>
        </w:rPr>
        <w:t xml:space="preserve"> Registro de Novedades.</w:t>
      </w:r>
      <w:r w:rsidRPr="00D33AA3">
        <w:rPr>
          <w:rFonts w:ascii="Century Gothic" w:eastAsia="Times New Roman" w:hAnsi="Century Gothic" w:cs="Arial"/>
          <w:color w:val="000000"/>
          <w:shd w:val="clear" w:color="auto" w:fill="FFFFFF"/>
          <w:lang w:eastAsia="es-CO"/>
        </w:rPr>
        <w:t xml:space="preserve"> Las autoridades seccionales y del Distrito Capital de Bogotá remitirán </w:t>
      </w:r>
      <w:r w:rsidR="000D6186" w:rsidRPr="00D33AA3">
        <w:rPr>
          <w:rFonts w:ascii="Century Gothic" w:eastAsia="Times New Roman" w:hAnsi="Century Gothic" w:cs="Arial"/>
          <w:color w:val="000000"/>
          <w:shd w:val="clear" w:color="auto" w:fill="FFFFFF"/>
          <w:lang w:eastAsia="es-CO"/>
        </w:rPr>
        <w:t xml:space="preserve">semestralmente </w:t>
      </w:r>
      <w:r w:rsidRPr="00D33AA3">
        <w:rPr>
          <w:rFonts w:ascii="Century Gothic" w:eastAsia="Times New Roman" w:hAnsi="Century Gothic" w:cs="Arial"/>
          <w:color w:val="000000"/>
          <w:shd w:val="clear" w:color="auto" w:fill="FFFFFF"/>
          <w:lang w:eastAsia="es-CO"/>
        </w:rPr>
        <w:t xml:space="preserve">al Ministerio del Interior un registro de las novedades administrativas expedidas conforme al artículo precedente, a fin de mantener actualizada la información nacional de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69.</w:t>
      </w:r>
      <w:r w:rsidR="00720ADB" w:rsidRPr="00D33AA3">
        <w:rPr>
          <w:rFonts w:ascii="Century Gothic" w:eastAsia="Times New Roman" w:hAnsi="Century Gothic" w:cs="Arial"/>
          <w:b/>
          <w:bCs/>
          <w:color w:val="000000"/>
          <w:shd w:val="clear" w:color="auto" w:fill="FFFFFF"/>
          <w:lang w:eastAsia="es-CO"/>
        </w:rPr>
        <w:t xml:space="preserve"> Asesoría</w:t>
      </w:r>
      <w:r w:rsidR="00984836" w:rsidRPr="00D33AA3">
        <w:rPr>
          <w:rFonts w:ascii="Century Gothic" w:eastAsia="Times New Roman" w:hAnsi="Century Gothic" w:cs="Arial"/>
          <w:b/>
          <w:bCs/>
          <w:color w:val="000000"/>
          <w:shd w:val="clear" w:color="auto" w:fill="FFFFFF"/>
          <w:lang w:eastAsia="es-CO"/>
        </w:rPr>
        <w:t xml:space="preserve"> de la Dirección para la Democracia, Participación Ciudadana y Acción Comunal</w:t>
      </w:r>
      <w:r w:rsidR="00720ADB" w:rsidRPr="00D33AA3">
        <w:rPr>
          <w:rFonts w:ascii="Century Gothic" w:eastAsia="Times New Roman" w:hAnsi="Century Gothic" w:cs="Arial"/>
          <w:b/>
          <w:bCs/>
          <w:color w:val="000000"/>
          <w:shd w:val="clear" w:color="auto" w:fill="FFFFFF"/>
          <w:lang w:eastAsia="es-CO"/>
        </w:rPr>
        <w:t>.</w:t>
      </w:r>
      <w:r w:rsidR="00984836" w:rsidRPr="00D33AA3">
        <w:rPr>
          <w:rFonts w:ascii="Century Gothic" w:eastAsia="Times New Roman" w:hAnsi="Century Gothic" w:cs="Arial"/>
          <w:color w:val="000000"/>
          <w:shd w:val="clear" w:color="auto" w:fill="FFFFFF"/>
          <w:lang w:eastAsia="es-CO"/>
        </w:rPr>
        <w:t> La D</w:t>
      </w:r>
      <w:r w:rsidRPr="00D33AA3">
        <w:rPr>
          <w:rFonts w:ascii="Century Gothic" w:eastAsia="Times New Roman" w:hAnsi="Century Gothic" w:cs="Arial"/>
          <w:color w:val="000000"/>
          <w:shd w:val="clear" w:color="auto" w:fill="FFFFFF"/>
          <w:lang w:eastAsia="es-CO"/>
        </w:rPr>
        <w:t xml:space="preserve">irección </w:t>
      </w:r>
      <w:r w:rsidR="00984836" w:rsidRPr="00D33AA3">
        <w:rPr>
          <w:rFonts w:ascii="Century Gothic" w:eastAsia="Times New Roman" w:hAnsi="Century Gothic" w:cs="Arial"/>
          <w:color w:val="000000"/>
          <w:shd w:val="clear" w:color="auto" w:fill="FFFFFF"/>
          <w:lang w:eastAsia="es-CO"/>
        </w:rPr>
        <w:t>para la Democracia, la Participación Ciudadana y la Acción Comunal</w:t>
      </w:r>
      <w:r w:rsidR="000D618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o quien haga sus veces, prestará a las administraciones seccionales y de Bogotá, D. C., y demás entidades encargadas del programa de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la asesoría técnica y legal para el cumplimiento de las funciones de su competencia y las visitará periódicamente para supervisar el cumplimiento de las funciones delegadas.</w:t>
      </w:r>
    </w:p>
    <w:p w:rsidR="0082186A" w:rsidRPr="00D33AA3" w:rsidRDefault="00522E8B" w:rsidP="009848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CAPITULO IX</w:t>
      </w:r>
    </w:p>
    <w:p w:rsidR="00522E8B" w:rsidRPr="00D33AA3" w:rsidRDefault="00522E8B" w:rsidP="00984836">
      <w:pPr>
        <w:spacing w:before="100" w:beforeAutospacing="1" w:after="100" w:afterAutospacing="1"/>
        <w:jc w:val="center"/>
        <w:rPr>
          <w:rFonts w:ascii="Century Gothic" w:eastAsia="Times New Roman" w:hAnsi="Century Gothic" w:cs="Arial"/>
          <w:b/>
          <w:bCs/>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Disposiciones varias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bookmarkStart w:id="8" w:name="70"/>
      <w:r w:rsidRPr="00D33AA3">
        <w:rPr>
          <w:rFonts w:ascii="Century Gothic" w:eastAsia="Times New Roman" w:hAnsi="Century Gothic" w:cs="Arial"/>
          <w:b/>
          <w:bCs/>
          <w:color w:val="000000"/>
          <w:shd w:val="clear" w:color="auto" w:fill="FFFFFF"/>
          <w:lang w:eastAsia="es-CO"/>
        </w:rPr>
        <w:t> </w:t>
      </w:r>
      <w:bookmarkEnd w:id="8"/>
      <w:r w:rsidRPr="00D33AA3">
        <w:rPr>
          <w:rFonts w:ascii="Century Gothic" w:eastAsia="Times New Roman" w:hAnsi="Century Gothic" w:cs="Arial"/>
          <w:b/>
          <w:bCs/>
          <w:color w:val="000000"/>
          <w:shd w:val="clear" w:color="auto" w:fill="FFFFFF"/>
          <w:lang w:eastAsia="es-CO"/>
        </w:rPr>
        <w:t>70</w:t>
      </w:r>
      <w:r w:rsidRPr="00D33AA3">
        <w:rPr>
          <w:rFonts w:ascii="Century Gothic" w:eastAsia="Times New Roman" w:hAnsi="Century Gothic" w:cs="Arial"/>
          <w:color w:val="000000"/>
          <w:shd w:val="clear" w:color="auto" w:fill="FFFFFF"/>
          <w:lang w:eastAsia="es-CO"/>
        </w:rPr>
        <w:t>.</w:t>
      </w:r>
      <w:r w:rsidR="00984836" w:rsidRPr="00D33AA3">
        <w:rPr>
          <w:rFonts w:ascii="Century Gothic" w:eastAsia="Times New Roman" w:hAnsi="Century Gothic" w:cs="Arial"/>
          <w:color w:val="000000"/>
          <w:shd w:val="clear" w:color="auto" w:fill="FFFFFF"/>
          <w:lang w:eastAsia="es-CO"/>
        </w:rPr>
        <w:t xml:space="preserve"> </w:t>
      </w:r>
      <w:r w:rsidR="00984836" w:rsidRPr="00D33AA3">
        <w:rPr>
          <w:rFonts w:ascii="Century Gothic" w:eastAsia="Times New Roman" w:hAnsi="Century Gothic" w:cs="Arial"/>
          <w:b/>
          <w:color w:val="000000"/>
          <w:shd w:val="clear" w:color="auto" w:fill="FFFFFF"/>
          <w:lang w:eastAsia="es-CO"/>
        </w:rPr>
        <w:t>Constitución de empresas</w:t>
      </w:r>
      <w:r w:rsidR="00984836" w:rsidRPr="00D33AA3">
        <w:rPr>
          <w:rFonts w:ascii="Century Gothic" w:eastAsia="Times New Roman" w:hAnsi="Century Gothic" w:cs="Arial"/>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Los </w:t>
      </w:r>
      <w:r w:rsidR="000C3493" w:rsidRPr="00D33AA3">
        <w:rPr>
          <w:rFonts w:ascii="Century Gothic" w:eastAsia="Times New Roman" w:hAnsi="Century Gothic" w:cs="Arial"/>
          <w:color w:val="000000"/>
          <w:u w:val="single"/>
          <w:shd w:val="clear" w:color="auto" w:fill="FFFFFF"/>
          <w:lang w:eastAsia="es-CO"/>
        </w:rPr>
        <w:t>Consejo</w:t>
      </w:r>
      <w:r w:rsidR="00BA0B43" w:rsidRPr="00D33AA3">
        <w:rPr>
          <w:rFonts w:ascii="Century Gothic" w:eastAsia="Times New Roman" w:hAnsi="Century Gothic" w:cs="Arial"/>
          <w:color w:val="000000"/>
          <w:u w:val="single"/>
          <w:shd w:val="clear" w:color="auto" w:fill="FFFFFF"/>
          <w:lang w:eastAsia="es-CO"/>
        </w:rPr>
        <w:t>s</w:t>
      </w:r>
      <w:r w:rsidRPr="00D33AA3">
        <w:rPr>
          <w:rFonts w:ascii="Century Gothic" w:eastAsia="Times New Roman" w:hAnsi="Century Gothic" w:cs="Arial"/>
          <w:color w:val="000000"/>
          <w:u w:val="single"/>
          <w:shd w:val="clear" w:color="auto" w:fill="FFFFFF"/>
          <w:lang w:eastAsia="es-CO"/>
        </w:rPr>
        <w:t xml:space="preserve"> de </w:t>
      </w:r>
      <w:r w:rsidR="00BA0B43" w:rsidRPr="00D33AA3">
        <w:rPr>
          <w:rFonts w:ascii="Century Gothic" w:eastAsia="Times New Roman" w:hAnsi="Century Gothic" w:cs="Arial"/>
          <w:color w:val="000000"/>
          <w:u w:val="single"/>
          <w:shd w:val="clear" w:color="auto" w:fill="FFFFFF"/>
          <w:lang w:eastAsia="es-CO"/>
        </w:rPr>
        <w:t>Acción</w:t>
      </w:r>
      <w:r w:rsidR="004F1940" w:rsidRPr="00D33AA3">
        <w:rPr>
          <w:rFonts w:ascii="Century Gothic" w:eastAsia="Times New Roman" w:hAnsi="Century Gothic" w:cs="Arial"/>
          <w:color w:val="000000"/>
          <w:u w:val="single"/>
          <w:shd w:val="clear" w:color="auto" w:fill="FFFFFF"/>
          <w:lang w:eastAsia="es-CO"/>
        </w:rPr>
        <w:t xml:space="preserve"> </w:t>
      </w:r>
      <w:r w:rsidR="00BA0B43" w:rsidRPr="00D33AA3">
        <w:rPr>
          <w:rFonts w:ascii="Century Gothic" w:eastAsia="Times New Roman" w:hAnsi="Century Gothic" w:cs="Arial"/>
          <w:color w:val="000000"/>
          <w:u w:val="single"/>
          <w:shd w:val="clear" w:color="auto" w:fill="FFFFFF"/>
          <w:lang w:eastAsia="es-CO"/>
        </w:rPr>
        <w:t>Comunal</w:t>
      </w:r>
      <w:r w:rsidR="004F194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podrán constituir empresas o proyectos rentables con el fin de financiar sus</w:t>
      </w:r>
      <w:r w:rsidR="0082186A" w:rsidRPr="00D33AA3">
        <w:rPr>
          <w:rFonts w:ascii="Century Gothic" w:eastAsia="Times New Roman" w:hAnsi="Century Gothic" w:cs="Arial"/>
          <w:color w:val="000000"/>
          <w:shd w:val="clear" w:color="auto" w:fill="FFFFFF"/>
          <w:lang w:eastAsia="es-CO"/>
        </w:rPr>
        <w:t xml:space="preserve"> </w:t>
      </w:r>
      <w:r w:rsidR="0082186A" w:rsidRPr="00D33AA3">
        <w:rPr>
          <w:rFonts w:ascii="Century Gothic" w:eastAsia="Times New Roman" w:hAnsi="Century Gothic" w:cs="Arial"/>
          <w:color w:val="000000"/>
          <w:u w:val="single"/>
          <w:shd w:val="clear" w:color="auto" w:fill="FFFFFF"/>
          <w:lang w:eastAsia="es-CO"/>
        </w:rPr>
        <w:t>planes,</w:t>
      </w:r>
      <w:r w:rsidRPr="00D33AA3">
        <w:rPr>
          <w:rFonts w:ascii="Century Gothic" w:eastAsia="Times New Roman" w:hAnsi="Century Gothic" w:cs="Arial"/>
          <w:color w:val="000000"/>
          <w:u w:val="single"/>
          <w:shd w:val="clear" w:color="auto" w:fill="FFFFFF"/>
          <w:lang w:eastAsia="es-CO"/>
        </w:rPr>
        <w:t xml:space="preserve"> programas</w:t>
      </w:r>
      <w:r w:rsidR="0082186A" w:rsidRPr="00D33AA3">
        <w:rPr>
          <w:rFonts w:ascii="Century Gothic" w:eastAsia="Times New Roman" w:hAnsi="Century Gothic" w:cs="Arial"/>
          <w:color w:val="000000"/>
          <w:u w:val="single"/>
          <w:shd w:val="clear" w:color="auto" w:fill="FFFFFF"/>
          <w:lang w:eastAsia="es-CO"/>
        </w:rPr>
        <w:t>, proyectos</w:t>
      </w:r>
      <w:r w:rsidR="0082186A"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 en beneficio de la comunidad. La representación legal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4F194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es estará a cargo de su presidente, pero para efectos de este artículo, la representación la ejercerá el gerente o administrador de la respectiva empresa o proyecto rentable. Los afiliados a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es que participen activamente en el ejercicio de actividades económicas de la organización podrán percibir estímulos especiales y </w:t>
      </w:r>
      <w:r w:rsidR="00BA0B43" w:rsidRPr="00D33AA3">
        <w:rPr>
          <w:rFonts w:ascii="Century Gothic" w:eastAsia="Times New Roman" w:hAnsi="Century Gothic" w:cs="Arial"/>
          <w:color w:val="000000"/>
          <w:shd w:val="clear" w:color="auto" w:fill="FFFFFF"/>
          <w:lang w:eastAsia="es-CO"/>
        </w:rPr>
        <w:t>Acción</w:t>
      </w:r>
      <w:r w:rsidRPr="00D33AA3">
        <w:rPr>
          <w:rFonts w:ascii="Century Gothic" w:eastAsia="Times New Roman" w:hAnsi="Century Gothic" w:cs="Arial"/>
          <w:color w:val="000000"/>
          <w:shd w:val="clear" w:color="auto" w:fill="FFFFFF"/>
          <w:lang w:eastAsia="es-CO"/>
        </w:rPr>
        <w:t xml:space="preserve"> de los beneficios.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71</w:t>
      </w:r>
      <w:r w:rsidRPr="00D33AA3">
        <w:rPr>
          <w:rFonts w:ascii="Century Gothic" w:eastAsia="Times New Roman" w:hAnsi="Century Gothic" w:cs="Arial"/>
          <w:color w:val="000000"/>
          <w:shd w:val="clear" w:color="auto" w:fill="FFFFFF"/>
          <w:lang w:eastAsia="es-CO"/>
        </w:rPr>
        <w:t>.</w:t>
      </w:r>
      <w:r w:rsidR="00984836" w:rsidRPr="00D33AA3">
        <w:rPr>
          <w:rFonts w:ascii="Century Gothic" w:eastAsia="Times New Roman" w:hAnsi="Century Gothic" w:cs="Arial"/>
          <w:color w:val="000000"/>
          <w:shd w:val="clear" w:color="auto" w:fill="FFFFFF"/>
          <w:lang w:eastAsia="es-CO"/>
        </w:rPr>
        <w:t xml:space="preserve"> </w:t>
      </w:r>
      <w:r w:rsidR="00984836" w:rsidRPr="00D33AA3">
        <w:rPr>
          <w:rFonts w:ascii="Century Gothic" w:eastAsia="Times New Roman" w:hAnsi="Century Gothic" w:cs="Arial"/>
          <w:b/>
          <w:color w:val="000000"/>
          <w:shd w:val="clear" w:color="auto" w:fill="FFFFFF"/>
          <w:lang w:eastAsia="es-CO"/>
        </w:rPr>
        <w:t>Reglamento comisiones de trabajo.</w:t>
      </w:r>
      <w:r w:rsidR="00984836"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Dentro del marco establecido por la ley y los estatutos, cada uno de los órganos</w:t>
      </w:r>
      <w:r w:rsidR="00273BB9" w:rsidRPr="00D33AA3">
        <w:rPr>
          <w:rFonts w:ascii="Century Gothic" w:eastAsia="Times New Roman" w:hAnsi="Century Gothic" w:cs="Arial"/>
          <w:color w:val="000000"/>
          <w:shd w:val="clear" w:color="auto" w:fill="FFFFFF"/>
          <w:lang w:eastAsia="es-CO"/>
        </w:rPr>
        <w:t xml:space="preserve"> </w:t>
      </w:r>
      <w:r w:rsidR="00273BB9" w:rsidRPr="00D33AA3">
        <w:rPr>
          <w:rFonts w:ascii="Century Gothic" w:eastAsia="Times New Roman" w:hAnsi="Century Gothic" w:cs="Arial"/>
          <w:color w:val="000000"/>
          <w:u w:val="single"/>
          <w:shd w:val="clear" w:color="auto" w:fill="FFFFFF"/>
          <w:lang w:eastAsia="es-CO"/>
        </w:rPr>
        <w:t>o comisiones de trabajo de los</w:t>
      </w:r>
      <w:r w:rsidRPr="00D33AA3">
        <w:rPr>
          <w:rFonts w:ascii="Century Gothic" w:eastAsia="Times New Roman" w:hAnsi="Century Gothic" w:cs="Arial"/>
          <w:color w:val="000000"/>
          <w:u w:val="single"/>
          <w:shd w:val="clear" w:color="auto" w:fill="FFFFFF"/>
          <w:lang w:eastAsia="es-CO"/>
        </w:rPr>
        <w:t xml:space="preserve"> </w:t>
      </w:r>
      <w:r w:rsidR="00273BB9" w:rsidRPr="00D33AA3">
        <w:rPr>
          <w:rFonts w:ascii="Century Gothic" w:eastAsia="Times New Roman" w:hAnsi="Century Gothic" w:cs="Arial"/>
          <w:color w:val="000000"/>
          <w:u w:val="single"/>
          <w:shd w:val="clear" w:color="auto" w:fill="FFFFFF"/>
          <w:lang w:eastAsia="es-CO"/>
        </w:rPr>
        <w:t>c</w:t>
      </w:r>
      <w:r w:rsidR="000C3493" w:rsidRPr="00D33AA3">
        <w:rPr>
          <w:rFonts w:ascii="Century Gothic" w:eastAsia="Times New Roman" w:hAnsi="Century Gothic" w:cs="Arial"/>
          <w:color w:val="000000"/>
          <w:u w:val="single"/>
          <w:shd w:val="clear" w:color="auto" w:fill="FFFFFF"/>
          <w:lang w:eastAsia="es-CO"/>
        </w:rPr>
        <w:t>onsejo</w:t>
      </w:r>
      <w:r w:rsidR="00E045D9" w:rsidRPr="00D33AA3">
        <w:rPr>
          <w:rFonts w:ascii="Century Gothic" w:eastAsia="Times New Roman" w:hAnsi="Century Gothic" w:cs="Arial"/>
          <w:color w:val="000000"/>
          <w:u w:val="single"/>
          <w:shd w:val="clear" w:color="auto" w:fill="FFFFFF"/>
          <w:lang w:eastAsia="es-CO"/>
        </w:rPr>
        <w:t>s</w:t>
      </w:r>
      <w:r w:rsidR="00273BB9" w:rsidRPr="00D33AA3">
        <w:rPr>
          <w:rFonts w:ascii="Century Gothic" w:eastAsia="Times New Roman" w:hAnsi="Century Gothic" w:cs="Arial"/>
          <w:color w:val="000000"/>
          <w:u w:val="single"/>
          <w:shd w:val="clear" w:color="auto" w:fill="FFFFFF"/>
          <w:lang w:eastAsia="es-CO"/>
        </w:rPr>
        <w:t xml:space="preserve"> de acción comunal</w:t>
      </w:r>
      <w:r w:rsidRPr="00D33AA3">
        <w:rPr>
          <w:rFonts w:ascii="Century Gothic" w:eastAsia="Times New Roman" w:hAnsi="Century Gothic" w:cs="Arial"/>
          <w:color w:val="000000"/>
          <w:u w:val="single"/>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se dará su propio reglamento.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ARTICULO</w:t>
      </w:r>
      <w:r w:rsidRPr="00D33AA3">
        <w:rPr>
          <w:rFonts w:ascii="Century Gothic" w:eastAsia="Times New Roman" w:hAnsi="Century Gothic" w:cs="Arial"/>
          <w:color w:val="000000"/>
          <w:shd w:val="clear" w:color="auto" w:fill="FFFFFF"/>
          <w:lang w:eastAsia="es-CO"/>
        </w:rPr>
        <w:t> </w:t>
      </w:r>
      <w:bookmarkStart w:id="9" w:name="72"/>
      <w:r w:rsidRPr="00D33AA3">
        <w:rPr>
          <w:rFonts w:ascii="Century Gothic" w:eastAsia="Times New Roman" w:hAnsi="Century Gothic" w:cs="Arial"/>
          <w:b/>
          <w:bCs/>
          <w:color w:val="000000"/>
          <w:shd w:val="clear" w:color="auto" w:fill="FFFFFF"/>
          <w:lang w:eastAsia="es-CO"/>
        </w:rPr>
        <w:t> </w:t>
      </w:r>
      <w:bookmarkEnd w:id="9"/>
      <w:r w:rsidRPr="00D33AA3">
        <w:rPr>
          <w:rFonts w:ascii="Century Gothic" w:eastAsia="Times New Roman" w:hAnsi="Century Gothic" w:cs="Arial"/>
          <w:b/>
          <w:bCs/>
          <w:color w:val="000000"/>
          <w:shd w:val="clear" w:color="auto" w:fill="FFFFFF"/>
          <w:lang w:eastAsia="es-CO"/>
        </w:rPr>
        <w:t>72</w:t>
      </w:r>
      <w:r w:rsidRPr="00D33AA3">
        <w:rPr>
          <w:rFonts w:ascii="Century Gothic" w:eastAsia="Times New Roman" w:hAnsi="Century Gothic" w:cs="Arial"/>
          <w:color w:val="000000"/>
          <w:shd w:val="clear" w:color="auto" w:fill="FFFFFF"/>
          <w:lang w:eastAsia="es-CO"/>
        </w:rPr>
        <w:t>.</w:t>
      </w:r>
      <w:r w:rsidR="00984836" w:rsidRPr="00D33AA3">
        <w:rPr>
          <w:rFonts w:ascii="Century Gothic" w:eastAsia="Times New Roman" w:hAnsi="Century Gothic" w:cs="Arial"/>
          <w:color w:val="000000"/>
          <w:shd w:val="clear" w:color="auto" w:fill="FFFFFF"/>
          <w:lang w:eastAsia="es-CO"/>
        </w:rPr>
        <w:t xml:space="preserve"> </w:t>
      </w:r>
      <w:r w:rsidR="00984836" w:rsidRPr="00D33AA3">
        <w:rPr>
          <w:rFonts w:ascii="Century Gothic" w:eastAsia="Times New Roman" w:hAnsi="Century Gothic" w:cs="Arial"/>
          <w:b/>
          <w:color w:val="000000"/>
          <w:shd w:val="clear" w:color="auto" w:fill="FFFFFF"/>
          <w:lang w:eastAsia="es-CO"/>
        </w:rPr>
        <w:t>Facultades al gobierno nacional.</w:t>
      </w:r>
      <w:r w:rsidRPr="00D33AA3">
        <w:rPr>
          <w:rFonts w:ascii="Century Gothic" w:eastAsia="Times New Roman" w:hAnsi="Century Gothic" w:cs="Arial"/>
          <w:color w:val="000000"/>
          <w:shd w:val="clear" w:color="auto" w:fill="FFFFFF"/>
          <w:lang w:eastAsia="es-CO"/>
        </w:rPr>
        <w:t xml:space="preserve"> Facúltese al Gobierno Nacional para que expida reglamentación sobre:</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a) Normas generales sobre el funcionamiento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con base en los principios generales contenidos en esta ley;</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b) El plazo dentro del cual las organizaciones de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4F194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adecuarán sus estatutos a las disposiciones legales;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c) Empresas o proyectos rentables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es;</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 xml:space="preserve">d) Creación del Banco de Proyectos y Base de Datos </w:t>
      </w:r>
      <w:r w:rsidR="00305B52"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6F0266"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e</w:t>
      </w:r>
      <w:r w:rsidR="00522E8B" w:rsidRPr="00D33AA3">
        <w:rPr>
          <w:rFonts w:ascii="Century Gothic" w:eastAsia="Times New Roman" w:hAnsi="Century Gothic" w:cs="Arial"/>
          <w:color w:val="000000"/>
          <w:shd w:val="clear" w:color="auto" w:fill="FFFFFF"/>
          <w:lang w:eastAsia="es-CO"/>
        </w:rPr>
        <w:t xml:space="preserve">) Número, contenido y demás requisitos de los libros que deben llevar las organizaciones de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82186A"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y normas de contabilidad que deben observar;</w:t>
      </w:r>
    </w:p>
    <w:p w:rsidR="00522E8B" w:rsidRPr="00D33AA3" w:rsidRDefault="006F0266"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f</w:t>
      </w:r>
      <w:r w:rsidR="00522E8B" w:rsidRPr="00D33AA3">
        <w:rPr>
          <w:rFonts w:ascii="Century Gothic" w:eastAsia="Times New Roman" w:hAnsi="Century Gothic" w:cs="Arial"/>
          <w:color w:val="000000"/>
          <w:shd w:val="clear" w:color="auto" w:fill="FFFFFF"/>
          <w:lang w:eastAsia="es-CO"/>
        </w:rPr>
        <w:t xml:space="preserve">) Determinación, mediante concursos, de estímulos y reconocimiento a los dignatarios y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00522E8B"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82186A" w:rsidRPr="00D33AA3">
        <w:rPr>
          <w:rFonts w:ascii="Century Gothic" w:eastAsia="Times New Roman" w:hAnsi="Century Gothic" w:cs="Arial"/>
          <w:color w:val="000000"/>
          <w:shd w:val="clear" w:color="auto" w:fill="FFFFFF"/>
          <w:lang w:eastAsia="es-CO"/>
        </w:rPr>
        <w:t xml:space="preserve"> </w:t>
      </w:r>
      <w:r w:rsidR="00522E8B" w:rsidRPr="00D33AA3">
        <w:rPr>
          <w:rFonts w:ascii="Century Gothic" w:eastAsia="Times New Roman" w:hAnsi="Century Gothic" w:cs="Arial"/>
          <w:color w:val="000000"/>
          <w:shd w:val="clear" w:color="auto" w:fill="FFFFFF"/>
          <w:lang w:eastAsia="es-CO"/>
        </w:rPr>
        <w:t xml:space="preserve">que se destaquen por su labor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 xml:space="preserve">, con cargo a los fondos nacionales y territoriales existentes, creados a futuro y con presupuesto público para estimular la </w:t>
      </w:r>
      <w:r w:rsidR="00BA0B43" w:rsidRPr="00D33AA3">
        <w:rPr>
          <w:rFonts w:ascii="Century Gothic" w:eastAsia="Times New Roman" w:hAnsi="Century Gothic" w:cs="Arial"/>
          <w:color w:val="000000"/>
          <w:shd w:val="clear" w:color="auto" w:fill="FFFFFF"/>
          <w:lang w:eastAsia="es-CO"/>
        </w:rPr>
        <w:t>Acción</w:t>
      </w:r>
      <w:r w:rsidR="00522E8B" w:rsidRPr="00D33AA3">
        <w:rPr>
          <w:rFonts w:ascii="Century Gothic" w:eastAsia="Times New Roman" w:hAnsi="Century Gothic" w:cs="Arial"/>
          <w:color w:val="000000"/>
          <w:shd w:val="clear" w:color="auto" w:fill="FFFFFF"/>
          <w:lang w:eastAsia="es-CO"/>
        </w:rPr>
        <w:t xml:space="preserve"> </w:t>
      </w:r>
      <w:r w:rsidR="00A43F34"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 xml:space="preserve"> y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w:t>
      </w:r>
    </w:p>
    <w:p w:rsidR="00522E8B" w:rsidRPr="00D33AA3" w:rsidRDefault="006F0266"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g</w:t>
      </w:r>
      <w:r w:rsidR="00522E8B" w:rsidRPr="00D33AA3">
        <w:rPr>
          <w:rFonts w:ascii="Century Gothic" w:eastAsia="Times New Roman" w:hAnsi="Century Gothic" w:cs="Arial"/>
          <w:color w:val="000000"/>
          <w:shd w:val="clear" w:color="auto" w:fill="FFFFFF"/>
          <w:lang w:eastAsia="es-CO"/>
        </w:rPr>
        <w:t xml:space="preserve">) Bienes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00522E8B"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82186A"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w:t>
      </w:r>
    </w:p>
    <w:p w:rsidR="00522E8B" w:rsidRPr="00D33AA3" w:rsidRDefault="006F0266"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h</w:t>
      </w:r>
      <w:r w:rsidR="00551DF9" w:rsidRPr="00D33AA3">
        <w:rPr>
          <w:rFonts w:ascii="Century Gothic" w:eastAsia="Times New Roman" w:hAnsi="Century Gothic" w:cs="Arial"/>
          <w:color w:val="000000"/>
          <w:shd w:val="clear" w:color="auto" w:fill="FFFFFF"/>
          <w:lang w:eastAsia="es-CO"/>
        </w:rPr>
        <w:t>) Las</w:t>
      </w:r>
      <w:r w:rsidR="00522E8B" w:rsidRPr="00D33AA3">
        <w:rPr>
          <w:rFonts w:ascii="Century Gothic" w:eastAsia="Times New Roman" w:hAnsi="Century Gothic" w:cs="Arial"/>
          <w:color w:val="000000"/>
          <w:shd w:val="clear" w:color="auto" w:fill="FFFFFF"/>
          <w:lang w:eastAsia="es-CO"/>
        </w:rPr>
        <w:t xml:space="preserve"> facultades de inspección, vigilancia y control;</w:t>
      </w:r>
    </w:p>
    <w:p w:rsidR="00522E8B" w:rsidRPr="00D33AA3" w:rsidRDefault="006F0266"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t>i</w:t>
      </w:r>
      <w:r w:rsidR="00522E8B" w:rsidRPr="00D33AA3">
        <w:rPr>
          <w:rFonts w:ascii="Century Gothic" w:eastAsia="Times New Roman" w:hAnsi="Century Gothic" w:cs="Arial"/>
          <w:color w:val="000000"/>
          <w:shd w:val="clear" w:color="auto" w:fill="FFFFFF"/>
          <w:lang w:eastAsia="es-CO"/>
        </w:rPr>
        <w:t xml:space="preserve">) El registro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00522E8B" w:rsidRPr="00D33AA3">
        <w:rPr>
          <w:rFonts w:ascii="Century Gothic" w:eastAsia="Times New Roman" w:hAnsi="Century Gothic" w:cs="Arial"/>
          <w:color w:val="000000"/>
          <w:shd w:val="clear" w:color="auto" w:fill="FFFFFF"/>
          <w:lang w:eastAsia="es-CO"/>
        </w:rPr>
        <w:t xml:space="preserve"> de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522E8B"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lastRenderedPageBreak/>
        <w:t>ARTICULO</w:t>
      </w:r>
      <w:bookmarkStart w:id="10" w:name="73"/>
      <w:r w:rsidRPr="00D33AA3">
        <w:rPr>
          <w:rFonts w:ascii="Century Gothic" w:eastAsia="Times New Roman" w:hAnsi="Century Gothic" w:cs="Arial"/>
          <w:color w:val="000000"/>
          <w:shd w:val="clear" w:color="auto" w:fill="FFFFFF"/>
          <w:lang w:eastAsia="es-CO"/>
        </w:rPr>
        <w:t> </w:t>
      </w:r>
      <w:bookmarkEnd w:id="10"/>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73.</w:t>
      </w:r>
      <w:r w:rsidR="00984836" w:rsidRPr="00D33AA3">
        <w:rPr>
          <w:rFonts w:ascii="Century Gothic" w:eastAsia="Times New Roman" w:hAnsi="Century Gothic" w:cs="Arial"/>
          <w:b/>
          <w:bCs/>
          <w:color w:val="000000"/>
          <w:shd w:val="clear" w:color="auto" w:fill="FFFFFF"/>
          <w:lang w:eastAsia="es-CO"/>
        </w:rPr>
        <w:t xml:space="preserve"> Día de la acción comunal.</w:t>
      </w:r>
      <w:r w:rsidRPr="00D33AA3">
        <w:rPr>
          <w:rFonts w:ascii="Century Gothic" w:eastAsia="Times New Roman" w:hAnsi="Century Gothic" w:cs="Arial"/>
          <w:color w:val="000000"/>
          <w:shd w:val="clear" w:color="auto" w:fill="FFFFFF"/>
          <w:lang w:eastAsia="es-CO"/>
        </w:rPr>
        <w:t xml:space="preserve"> A partir de la vigencia de esta ley, el segundo domingo del mes de noviembre de cada año, se celebrará en todo el país el Día de la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evento que será promovido por el Ministerio del Interior, la Gobernación de cada departamento y la Alcaldía de cada municipio.</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 74</w:t>
      </w:r>
      <w:r w:rsidRPr="00D33AA3">
        <w:rPr>
          <w:rFonts w:ascii="Century Gothic" w:eastAsia="Times New Roman" w:hAnsi="Century Gothic" w:cs="Arial"/>
          <w:color w:val="000000"/>
          <w:shd w:val="clear" w:color="auto" w:fill="FFFFFF"/>
          <w:lang w:eastAsia="es-CO"/>
        </w:rPr>
        <w:t>.</w:t>
      </w:r>
      <w:r w:rsidR="007404E4" w:rsidRPr="00D33AA3">
        <w:rPr>
          <w:rFonts w:ascii="Century Gothic" w:eastAsia="Times New Roman" w:hAnsi="Century Gothic" w:cs="Arial"/>
          <w:color w:val="000000"/>
          <w:shd w:val="clear" w:color="auto" w:fill="FFFFFF"/>
          <w:lang w:eastAsia="es-CO"/>
        </w:rPr>
        <w:t xml:space="preserve"> </w:t>
      </w:r>
      <w:r w:rsidR="00E73131" w:rsidRPr="00D33AA3">
        <w:rPr>
          <w:rFonts w:ascii="Century Gothic" w:eastAsia="Times New Roman" w:hAnsi="Century Gothic" w:cs="Arial"/>
          <w:b/>
          <w:color w:val="000000"/>
          <w:shd w:val="clear" w:color="auto" w:fill="FFFFFF"/>
          <w:lang w:eastAsia="es-CO"/>
        </w:rPr>
        <w:t>Méritos</w:t>
      </w:r>
      <w:r w:rsidR="007404E4" w:rsidRPr="00D33AA3">
        <w:rPr>
          <w:rFonts w:ascii="Century Gothic" w:eastAsia="Times New Roman" w:hAnsi="Century Gothic" w:cs="Arial"/>
          <w:b/>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75.</w:t>
      </w:r>
      <w:r w:rsidR="007404E4" w:rsidRPr="00D33AA3">
        <w:rPr>
          <w:rFonts w:ascii="Century Gothic" w:eastAsia="Times New Roman" w:hAnsi="Century Gothic" w:cs="Arial"/>
          <w:b/>
          <w:bCs/>
          <w:color w:val="000000"/>
          <w:shd w:val="clear" w:color="auto" w:fill="FFFFFF"/>
          <w:lang w:eastAsia="es-CO"/>
        </w:rPr>
        <w:t xml:space="preserve"> Disposiciones y apropiaciones.</w:t>
      </w:r>
      <w:r w:rsidRPr="00D33AA3">
        <w:rPr>
          <w:rFonts w:ascii="Century Gothic" w:eastAsia="Times New Roman" w:hAnsi="Century Gothic" w:cs="Arial"/>
          <w:color w:val="000000"/>
          <w:shd w:val="clear" w:color="auto" w:fill="FFFFFF"/>
          <w:lang w:eastAsia="es-CO"/>
        </w:rPr>
        <w:t> Los gobernadores, alcaldes municipales y el Alcalde Mayor de Santa Fe de Bogotá, D</w:t>
      </w:r>
      <w:r w:rsidR="007404E4" w:rsidRPr="00D33AA3">
        <w:rPr>
          <w:rFonts w:ascii="Century Gothic" w:eastAsia="Times New Roman" w:hAnsi="Century Gothic" w:cs="Arial"/>
          <w:color w:val="000000"/>
          <w:shd w:val="clear" w:color="auto" w:fill="FFFFFF"/>
          <w:lang w:eastAsia="es-CO"/>
        </w:rPr>
        <w:t xml:space="preserve">. C., adoptarán las </w:t>
      </w:r>
      <w:r w:rsidR="007404E4" w:rsidRPr="00D33AA3">
        <w:rPr>
          <w:rFonts w:ascii="Century Gothic" w:eastAsia="Times New Roman" w:hAnsi="Century Gothic" w:cs="Arial"/>
          <w:color w:val="000000"/>
          <w:u w:val="single"/>
          <w:shd w:val="clear" w:color="auto" w:fill="FFFFFF"/>
          <w:lang w:eastAsia="es-CO"/>
        </w:rPr>
        <w:t>disposiciones y apropiaciones</w:t>
      </w:r>
      <w:r w:rsidRPr="00D33AA3">
        <w:rPr>
          <w:rFonts w:ascii="Century Gothic" w:eastAsia="Times New Roman" w:hAnsi="Century Gothic" w:cs="Arial"/>
          <w:color w:val="000000"/>
          <w:shd w:val="clear" w:color="auto" w:fill="FFFFFF"/>
          <w:lang w:eastAsia="es-CO"/>
        </w:rPr>
        <w:t xml:space="preserve"> necesarias para dar cumplimiento y realce nacional a la celebración cívica de que trata esta ley.</w:t>
      </w:r>
    </w:p>
    <w:p w:rsidR="00F761EB" w:rsidRPr="00D33AA3" w:rsidRDefault="00F761E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color w:val="000000"/>
          <w:shd w:val="clear" w:color="auto" w:fill="FFFFFF"/>
          <w:lang w:eastAsia="es-CO"/>
        </w:rPr>
        <w:t>A</w:t>
      </w:r>
      <w:r w:rsidR="000D21D4" w:rsidRPr="00D33AA3">
        <w:rPr>
          <w:rFonts w:ascii="Century Gothic" w:eastAsia="Times New Roman" w:hAnsi="Century Gothic" w:cs="Arial"/>
          <w:b/>
          <w:color w:val="000000"/>
          <w:shd w:val="clear" w:color="auto" w:fill="FFFFFF"/>
          <w:lang w:eastAsia="es-CO"/>
        </w:rPr>
        <w:t>RTÍCULO</w:t>
      </w:r>
      <w:r w:rsidRPr="00D33AA3">
        <w:rPr>
          <w:rFonts w:ascii="Century Gothic" w:eastAsia="Times New Roman" w:hAnsi="Century Gothic" w:cs="Arial"/>
          <w:b/>
          <w:color w:val="000000"/>
          <w:shd w:val="clear" w:color="auto" w:fill="FFFFFF"/>
          <w:lang w:eastAsia="es-CO"/>
        </w:rPr>
        <w:t xml:space="preserve"> 76.</w:t>
      </w:r>
      <w:r w:rsidRPr="00D33AA3">
        <w:rPr>
          <w:rFonts w:ascii="Century Gothic" w:hAnsi="Century Gothic" w:cs="Arial"/>
          <w:b/>
        </w:rPr>
        <w:t xml:space="preserve"> Gestión del conocimiento y fortalecimiento</w:t>
      </w:r>
      <w:r w:rsidRPr="00D33AA3">
        <w:rPr>
          <w:rFonts w:ascii="Century Gothic" w:hAnsi="Century Gothic" w:cs="Arial"/>
        </w:rPr>
        <w:t>. Las entidades Nacionales y Territoriales, ofrecerán capacitación para la formación en el conocimiento comunal y fortalecerá a los Consejos de Acción Comunal e impulsará su modernización a través de la entrega de dotación y/o equipamiento para su funcionamiento, y para la utilización y manejo de tecnologías de la información y la comunicación, como una forma de estimular y facilitar la dedicación al accionar comunal.</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Pr="00D33AA3">
        <w:rPr>
          <w:rFonts w:ascii="Century Gothic" w:eastAsia="Times New Roman" w:hAnsi="Century Gothic" w:cs="Arial"/>
          <w:b/>
          <w:bCs/>
          <w:color w:val="000000"/>
          <w:shd w:val="clear" w:color="auto" w:fill="FFFFFF"/>
          <w:lang w:eastAsia="es-CO"/>
        </w:rPr>
        <w:t xml:space="preserve">77. Congreso Nacional de </w:t>
      </w:r>
      <w:r w:rsidR="00BA0B43" w:rsidRPr="00D33AA3">
        <w:rPr>
          <w:rFonts w:ascii="Century Gothic" w:eastAsia="Times New Roman" w:hAnsi="Century Gothic" w:cs="Arial"/>
          <w:b/>
          <w:bCs/>
          <w:color w:val="000000"/>
          <w:shd w:val="clear" w:color="auto" w:fill="FFFFFF"/>
          <w:lang w:eastAsia="es-CO"/>
        </w:rPr>
        <w:t>Acción</w:t>
      </w:r>
      <w:r w:rsidR="004F1940" w:rsidRPr="00D33AA3">
        <w:rPr>
          <w:rFonts w:ascii="Century Gothic" w:eastAsia="Times New Roman" w:hAnsi="Century Gothic" w:cs="Arial"/>
          <w:b/>
          <w:bCs/>
          <w:color w:val="000000"/>
          <w:shd w:val="clear" w:color="auto" w:fill="FFFFFF"/>
          <w:lang w:eastAsia="es-CO"/>
        </w:rPr>
        <w:t xml:space="preserve"> </w:t>
      </w:r>
      <w:r w:rsidR="00BA0B43" w:rsidRPr="00D33AA3">
        <w:rPr>
          <w:rFonts w:ascii="Century Gothic" w:eastAsia="Times New Roman" w:hAnsi="Century Gothic" w:cs="Arial"/>
          <w:b/>
          <w:bCs/>
          <w:color w:val="000000"/>
          <w:shd w:val="clear" w:color="auto" w:fill="FFFFFF"/>
          <w:lang w:eastAsia="es-CO"/>
        </w:rPr>
        <w:t>Comunal</w:t>
      </w:r>
      <w:r w:rsidRPr="00D33AA3">
        <w:rPr>
          <w:rFonts w:ascii="Century Gothic" w:eastAsia="Times New Roman" w:hAnsi="Century Gothic" w:cs="Arial"/>
          <w:b/>
          <w:b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xml:space="preserve"> Cada dos (2) años, se elegirá democráticamente, se realizará el Congreso Nacional de </w:t>
      </w:r>
      <w:r w:rsidR="00BA0B43" w:rsidRPr="00D33AA3">
        <w:rPr>
          <w:rFonts w:ascii="Century Gothic" w:eastAsia="Times New Roman" w:hAnsi="Century Gothic" w:cs="Arial"/>
          <w:color w:val="000000"/>
          <w:shd w:val="clear" w:color="auto" w:fill="FFFFFF"/>
          <w:lang w:eastAsia="es-CO"/>
        </w:rPr>
        <w:t>Acción</w:t>
      </w:r>
      <w:r w:rsidR="004F1940"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A este evento, de carácter programático e ideológico, asistirán los delegados de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4F1940"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es existentes, en número y proporción equivalente al número de </w:t>
      </w:r>
      <w:r w:rsidR="000C3493" w:rsidRPr="00D33AA3">
        <w:rPr>
          <w:rFonts w:ascii="Century Gothic" w:eastAsia="Times New Roman" w:hAnsi="Century Gothic" w:cs="Arial"/>
          <w:color w:val="000000"/>
          <w:shd w:val="clear" w:color="auto" w:fill="FFFFFF"/>
          <w:lang w:eastAsia="es-CO"/>
        </w:rPr>
        <w:t>Consejo</w:t>
      </w:r>
      <w:r w:rsidR="00E045D9"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y asociaciones que existan en la entidad territorial municipal, departamental y Distrital, cada comité organizador reglamentará lo pertinente.</w:t>
      </w:r>
    </w:p>
    <w:p w:rsidR="00522E8B" w:rsidRPr="00D33AA3" w:rsidRDefault="00522E8B"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color w:val="000000"/>
          <w:shd w:val="clear" w:color="auto" w:fill="FFFFFF"/>
          <w:lang w:eastAsia="es-CO"/>
        </w:rPr>
        <w:lastRenderedPageBreak/>
        <w:t>Le</w:t>
      </w:r>
      <w:r w:rsidR="0082186A" w:rsidRPr="00D33AA3">
        <w:rPr>
          <w:rFonts w:ascii="Century Gothic" w:eastAsia="Times New Roman" w:hAnsi="Century Gothic" w:cs="Arial"/>
          <w:color w:val="000000"/>
          <w:shd w:val="clear" w:color="auto" w:fill="FFFFFF"/>
          <w:lang w:eastAsia="es-CO"/>
        </w:rPr>
        <w:t xml:space="preserve"> corresponde a la confederación de Acción </w:t>
      </w:r>
      <w:r w:rsidR="00BA0B43" w:rsidRPr="00D33AA3">
        <w:rPr>
          <w:rFonts w:ascii="Century Gothic" w:eastAsia="Times New Roman" w:hAnsi="Century Gothic" w:cs="Arial"/>
          <w:color w:val="000000"/>
          <w:shd w:val="clear" w:color="auto" w:fill="FFFFFF"/>
          <w:lang w:eastAsia="es-CO"/>
        </w:rPr>
        <w:t>Comunal</w:t>
      </w:r>
      <w:r w:rsidR="0082186A" w:rsidRPr="00D33AA3">
        <w:rPr>
          <w:rFonts w:ascii="Century Gothic" w:eastAsia="Times New Roman" w:hAnsi="Century Gothic" w:cs="Arial"/>
          <w:color w:val="000000"/>
          <w:shd w:val="clear" w:color="auto" w:fill="FFFFFF"/>
          <w:lang w:eastAsia="es-CO"/>
        </w:rPr>
        <w:t xml:space="preserve"> </w:t>
      </w:r>
      <w:r w:rsidR="00306B94" w:rsidRPr="00D33AA3">
        <w:rPr>
          <w:rFonts w:ascii="Century Gothic" w:eastAsia="Times New Roman" w:hAnsi="Century Gothic" w:cs="Arial"/>
          <w:color w:val="000000"/>
          <w:shd w:val="clear" w:color="auto" w:fill="FFFFFF"/>
          <w:lang w:eastAsia="es-CO"/>
        </w:rPr>
        <w:t>Nacional</w:t>
      </w:r>
      <w:r w:rsidRPr="00D33AA3">
        <w:rPr>
          <w:rFonts w:ascii="Century Gothic" w:eastAsia="Times New Roman" w:hAnsi="Century Gothic" w:cs="Arial"/>
          <w:color w:val="000000"/>
          <w:shd w:val="clear" w:color="auto" w:fill="FFFFFF"/>
          <w:lang w:eastAsia="es-CO"/>
        </w:rPr>
        <w:t xml:space="preserve">, en coordinación con el Ministerio del Interior y los </w:t>
      </w:r>
      <w:r w:rsidR="000C3493" w:rsidRPr="00D33AA3">
        <w:rPr>
          <w:rFonts w:ascii="Century Gothic" w:eastAsia="Times New Roman" w:hAnsi="Century Gothic" w:cs="Arial"/>
          <w:color w:val="000000"/>
          <w:shd w:val="clear" w:color="auto" w:fill="FFFFFF"/>
          <w:lang w:eastAsia="es-CO"/>
        </w:rPr>
        <w:t>Consejo</w:t>
      </w:r>
      <w:r w:rsidR="00BA0B43" w:rsidRPr="00D33AA3">
        <w:rPr>
          <w:rFonts w:ascii="Century Gothic" w:eastAsia="Times New Roman" w:hAnsi="Century Gothic" w:cs="Arial"/>
          <w:color w:val="000000"/>
          <w:shd w:val="clear" w:color="auto" w:fill="FFFFFF"/>
          <w:lang w:eastAsia="es-CO"/>
        </w:rPr>
        <w:t>s</w:t>
      </w:r>
      <w:r w:rsidRPr="00D33AA3">
        <w:rPr>
          <w:rFonts w:ascii="Century Gothic" w:eastAsia="Times New Roman" w:hAnsi="Century Gothic" w:cs="Arial"/>
          <w:color w:val="000000"/>
          <w:shd w:val="clear" w:color="auto" w:fill="FFFFFF"/>
          <w:lang w:eastAsia="es-CO"/>
        </w:rPr>
        <w:t xml:space="preserve"> de tercer, segundo y primer grado</w:t>
      </w:r>
      <w:r w:rsidR="00306B94"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00306B94" w:rsidRPr="00D33AA3">
        <w:rPr>
          <w:rFonts w:ascii="Century Gothic" w:eastAsia="Times New Roman" w:hAnsi="Century Gothic" w:cs="Arial"/>
          <w:color w:val="000000"/>
          <w:shd w:val="clear" w:color="auto" w:fill="FFFFFF"/>
          <w:lang w:eastAsia="es-CO"/>
        </w:rPr>
        <w:t xml:space="preserve"> </w:t>
      </w:r>
      <w:r w:rsidRPr="00D33AA3">
        <w:rPr>
          <w:rFonts w:ascii="Century Gothic" w:eastAsia="Times New Roman" w:hAnsi="Century Gothic" w:cs="Arial"/>
          <w:color w:val="000000"/>
          <w:shd w:val="clear" w:color="auto" w:fill="FFFFFF"/>
          <w:lang w:eastAsia="es-CO"/>
        </w:rPr>
        <w:t xml:space="preserve">de la entidad territorial donde se celebren los congresos nacionales de </w:t>
      </w:r>
      <w:r w:rsidR="00BA0B43" w:rsidRPr="00D33AA3">
        <w:rPr>
          <w:rFonts w:ascii="Century Gothic" w:eastAsia="Times New Roman" w:hAnsi="Century Gothic" w:cs="Arial"/>
          <w:color w:val="000000"/>
          <w:shd w:val="clear" w:color="auto" w:fill="FFFFFF"/>
          <w:lang w:eastAsia="es-CO"/>
        </w:rPr>
        <w:t>Acción</w:t>
      </w:r>
      <w:r w:rsidR="00306B94" w:rsidRPr="00D33AA3">
        <w:rPr>
          <w:rFonts w:ascii="Century Gothic" w:eastAsia="Times New Roman" w:hAnsi="Century Gothic" w:cs="Arial"/>
          <w:color w:val="000000"/>
          <w:shd w:val="clear" w:color="auto" w:fill="FFFFFF"/>
          <w:lang w:eastAsia="es-CO"/>
        </w:rPr>
        <w:t xml:space="preserve">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 xml:space="preserve">, constituir el Comité Organizador y velar por la cabal realización del máximo evento </w:t>
      </w:r>
      <w:r w:rsidR="00BA0B43" w:rsidRPr="00D33AA3">
        <w:rPr>
          <w:rFonts w:ascii="Century Gothic" w:eastAsia="Times New Roman" w:hAnsi="Century Gothic" w:cs="Arial"/>
          <w:color w:val="000000"/>
          <w:shd w:val="clear" w:color="auto" w:fill="FFFFFF"/>
          <w:lang w:eastAsia="es-CO"/>
        </w:rPr>
        <w:t>Comunal</w:t>
      </w:r>
      <w:r w:rsidRPr="00D33AA3">
        <w:rPr>
          <w:rFonts w:ascii="Century Gothic" w:eastAsia="Times New Roman" w:hAnsi="Century Gothic" w:cs="Arial"/>
          <w:color w:val="000000"/>
          <w:shd w:val="clear" w:color="auto" w:fill="FFFFFF"/>
          <w:lang w:eastAsia="es-CO"/>
        </w:rPr>
        <w:t>.</w:t>
      </w:r>
    </w:p>
    <w:p w:rsidR="002E3745" w:rsidRPr="00D33AA3" w:rsidRDefault="000D21D4" w:rsidP="00522E8B">
      <w:pPr>
        <w:spacing w:before="100" w:beforeAutospacing="1" w:after="100" w:afterAutospacing="1"/>
        <w:jc w:val="both"/>
        <w:rPr>
          <w:rFonts w:ascii="Century Gothic" w:hAnsi="Century Gothic" w:cs="Arial"/>
          <w:u w:val="single"/>
        </w:rPr>
      </w:pPr>
      <w:r w:rsidRPr="00D33AA3">
        <w:rPr>
          <w:rFonts w:ascii="Century Gothic" w:eastAsia="Times New Roman" w:hAnsi="Century Gothic" w:cs="Arial"/>
          <w:b/>
          <w:color w:val="000000"/>
          <w:u w:val="single"/>
          <w:shd w:val="clear" w:color="auto" w:fill="FFFFFF"/>
          <w:lang w:eastAsia="es-CO"/>
        </w:rPr>
        <w:t>ARTÍCULO 78.</w:t>
      </w:r>
      <w:r w:rsidR="007404E4" w:rsidRPr="00D33AA3">
        <w:rPr>
          <w:rFonts w:ascii="Century Gothic" w:eastAsia="Times New Roman" w:hAnsi="Century Gothic" w:cs="Arial"/>
          <w:b/>
          <w:color w:val="000000"/>
          <w:u w:val="single"/>
          <w:shd w:val="clear" w:color="auto" w:fill="FFFFFF"/>
          <w:lang w:eastAsia="es-CO"/>
        </w:rPr>
        <w:t xml:space="preserve"> Gestión educativa.</w:t>
      </w:r>
      <w:r w:rsidR="002E3745" w:rsidRPr="00D33AA3">
        <w:rPr>
          <w:rFonts w:ascii="Century Gothic" w:eastAsia="Times New Roman" w:hAnsi="Century Gothic" w:cs="Arial"/>
          <w:b/>
          <w:color w:val="000000"/>
          <w:u w:val="single"/>
          <w:shd w:val="clear" w:color="auto" w:fill="FFFFFF"/>
          <w:lang w:eastAsia="es-CO"/>
        </w:rPr>
        <w:t xml:space="preserve"> </w:t>
      </w:r>
      <w:r w:rsidRPr="00D33AA3">
        <w:rPr>
          <w:rFonts w:ascii="Century Gothic" w:eastAsia="Times New Roman" w:hAnsi="Century Gothic" w:cs="Arial"/>
          <w:color w:val="000000"/>
          <w:u w:val="single"/>
          <w:shd w:val="clear" w:color="auto" w:fill="FFFFFF"/>
          <w:lang w:eastAsia="es-CO"/>
        </w:rPr>
        <w:t>Los</w:t>
      </w:r>
      <w:r w:rsidR="002E3745" w:rsidRPr="00D33AA3">
        <w:rPr>
          <w:rFonts w:ascii="Century Gothic" w:eastAsia="Times New Roman" w:hAnsi="Century Gothic" w:cs="Arial"/>
          <w:color w:val="000000"/>
          <w:u w:val="single"/>
          <w:shd w:val="clear" w:color="auto" w:fill="FFFFFF"/>
          <w:lang w:eastAsia="es-CO"/>
        </w:rPr>
        <w:t xml:space="preserve"> integrantes de los cuerpos colegiados de las Juntas de Acción Comunal adelantaran acercamiento con las instituciones educativas del área de influencia de la organización comunal para hacerse</w:t>
      </w:r>
      <w:r w:rsidR="002E3745" w:rsidRPr="00D33AA3">
        <w:rPr>
          <w:rFonts w:ascii="Century Gothic" w:hAnsi="Century Gothic" w:cs="Arial"/>
          <w:u w:val="single"/>
        </w:rPr>
        <w:t xml:space="preserve"> participes y logren llegar a los espacios de participación como los consejos directivos y académicos de las</w:t>
      </w:r>
      <w:r w:rsidR="002E3745" w:rsidRPr="00D33AA3">
        <w:rPr>
          <w:rFonts w:ascii="Century Gothic" w:hAnsi="Century Gothic" w:cs="Arial"/>
        </w:rPr>
        <w:t xml:space="preserve"> </w:t>
      </w:r>
      <w:r w:rsidR="002E3745" w:rsidRPr="00D33AA3">
        <w:rPr>
          <w:rFonts w:ascii="Century Gothic" w:hAnsi="Century Gothic" w:cs="Arial"/>
          <w:u w:val="single"/>
        </w:rPr>
        <w:t>instituciones para gestionar iniciativas como la cátedra comunal o la formación de los “comunalitos” o el servicio social de los estudiantes de grados superiores.</w:t>
      </w:r>
    </w:p>
    <w:p w:rsidR="00F17FA6" w:rsidRPr="00D33AA3" w:rsidRDefault="000D21D4" w:rsidP="00522E8B">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color w:val="000000"/>
          <w:u w:val="single"/>
          <w:shd w:val="clear" w:color="auto" w:fill="FFFFFF"/>
          <w:lang w:eastAsia="es-CO"/>
        </w:rPr>
        <w:t>ARTICULO 79.</w:t>
      </w:r>
      <w:r w:rsidR="007404E4" w:rsidRPr="00D33AA3">
        <w:rPr>
          <w:rFonts w:ascii="Century Gothic" w:eastAsia="Times New Roman" w:hAnsi="Century Gothic" w:cs="Arial"/>
          <w:b/>
          <w:color w:val="000000"/>
          <w:u w:val="single"/>
          <w:shd w:val="clear" w:color="auto" w:fill="FFFFFF"/>
          <w:lang w:eastAsia="es-CO"/>
        </w:rPr>
        <w:t xml:space="preserve"> Ejecución de acciones solidarias.</w:t>
      </w:r>
      <w:r w:rsidR="00F17FA6" w:rsidRPr="00D33AA3">
        <w:rPr>
          <w:rFonts w:ascii="Century Gothic" w:eastAsia="Times New Roman" w:hAnsi="Century Gothic" w:cs="Arial"/>
          <w:color w:val="000000"/>
          <w:u w:val="single"/>
          <w:shd w:val="clear" w:color="auto" w:fill="FFFFFF"/>
          <w:lang w:eastAsia="es-CO"/>
        </w:rPr>
        <w:t xml:space="preserve"> Los organismos de acción comunal de que trata la presente ley, podrán ejecutar y realizar de forma directa, las diferentes acciones propias del sector de la economía solidaria de que trata la Ley 454 de 1998 y las normas que la modifiquen, adicionen o complementen</w:t>
      </w:r>
      <w:r w:rsidR="00F17FA6" w:rsidRPr="00D33AA3">
        <w:rPr>
          <w:rFonts w:ascii="Century Gothic" w:eastAsia="Times New Roman" w:hAnsi="Century Gothic" w:cs="Arial"/>
          <w:color w:val="000000"/>
          <w:shd w:val="clear" w:color="auto" w:fill="FFFFFF"/>
          <w:lang w:eastAsia="es-CO"/>
        </w:rPr>
        <w:t>.</w:t>
      </w:r>
    </w:p>
    <w:p w:rsidR="0096725A" w:rsidRDefault="00522E8B" w:rsidP="00E73131">
      <w:pPr>
        <w:spacing w:before="100" w:beforeAutospacing="1" w:after="100" w:afterAutospacing="1"/>
        <w:jc w:val="both"/>
        <w:rPr>
          <w:rFonts w:ascii="Century Gothic" w:eastAsia="Times New Roman" w:hAnsi="Century Gothic" w:cs="Arial"/>
          <w:color w:val="000000"/>
          <w:shd w:val="clear" w:color="auto" w:fill="FFFFFF"/>
          <w:lang w:eastAsia="es-CO"/>
        </w:rPr>
      </w:pPr>
      <w:r w:rsidRPr="00D33AA3">
        <w:rPr>
          <w:rFonts w:ascii="Century Gothic" w:eastAsia="Times New Roman" w:hAnsi="Century Gothic" w:cs="Arial"/>
          <w:b/>
          <w:bCs/>
          <w:color w:val="000000"/>
          <w:shd w:val="clear" w:color="auto" w:fill="FFFFFF"/>
          <w:lang w:eastAsia="es-CO"/>
        </w:rPr>
        <w:t>ARTICULO</w:t>
      </w:r>
      <w:r w:rsidRPr="00D33AA3">
        <w:rPr>
          <w:rFonts w:ascii="Century Gothic" w:eastAsia="Times New Roman" w:hAnsi="Century Gothic" w:cs="Arial"/>
          <w:color w:val="000000"/>
          <w:shd w:val="clear" w:color="auto" w:fill="FFFFFF"/>
          <w:lang w:eastAsia="es-CO"/>
        </w:rPr>
        <w:t> </w:t>
      </w:r>
      <w:r w:rsidR="000D21D4" w:rsidRPr="00D33AA3">
        <w:rPr>
          <w:rFonts w:ascii="Century Gothic" w:eastAsia="Times New Roman" w:hAnsi="Century Gothic" w:cs="Arial"/>
          <w:b/>
          <w:bCs/>
          <w:color w:val="000000"/>
          <w:shd w:val="clear" w:color="auto" w:fill="FFFFFF"/>
          <w:lang w:eastAsia="es-CO"/>
        </w:rPr>
        <w:t>80</w:t>
      </w:r>
      <w:r w:rsidRPr="00D33AA3">
        <w:rPr>
          <w:rFonts w:ascii="Century Gothic" w:eastAsia="Times New Roman" w:hAnsi="Century Gothic" w:cs="Arial"/>
          <w:b/>
          <w:bCs/>
          <w:color w:val="000000"/>
          <w:shd w:val="clear" w:color="auto" w:fill="FFFFFF"/>
          <w:lang w:eastAsia="es-CO"/>
        </w:rPr>
        <w:t>.</w:t>
      </w:r>
      <w:r w:rsidRPr="00D33AA3">
        <w:rPr>
          <w:rFonts w:ascii="Century Gothic" w:eastAsia="Times New Roman" w:hAnsi="Century Gothic" w:cs="Arial"/>
          <w:color w:val="000000"/>
          <w:shd w:val="clear" w:color="auto" w:fill="FFFFFF"/>
          <w:lang w:eastAsia="es-CO"/>
        </w:rPr>
        <w:t> La presente ley rige a partir de la fecha de su promulgación.</w:t>
      </w:r>
    </w:p>
    <w:p w:rsidR="00255A6F" w:rsidRDefault="00255A6F" w:rsidP="00E73131">
      <w:pPr>
        <w:spacing w:before="100" w:beforeAutospacing="1" w:after="100" w:afterAutospacing="1"/>
        <w:jc w:val="both"/>
        <w:rPr>
          <w:rFonts w:ascii="Century Gothic" w:eastAsia="Times New Roman" w:hAnsi="Century Gothic" w:cs="Arial"/>
          <w:color w:val="000000"/>
          <w:shd w:val="clear" w:color="auto" w:fill="FFFFFF"/>
          <w:lang w:eastAsia="es-CO"/>
        </w:rPr>
      </w:pPr>
    </w:p>
    <w:p w:rsidR="00255A6F" w:rsidRDefault="00255A6F" w:rsidP="00E73131">
      <w:pPr>
        <w:spacing w:before="100" w:beforeAutospacing="1" w:after="100" w:afterAutospacing="1"/>
        <w:jc w:val="both"/>
        <w:rPr>
          <w:rFonts w:ascii="Century Gothic" w:eastAsia="Times New Roman" w:hAnsi="Century Gothic" w:cs="Arial"/>
          <w:color w:val="000000"/>
          <w:shd w:val="clear" w:color="auto" w:fill="FFFFFF"/>
          <w:lang w:eastAsia="es-CO"/>
        </w:rPr>
      </w:pPr>
    </w:p>
    <w:p w:rsidR="00255A6F" w:rsidRPr="00255A6F" w:rsidRDefault="00255A6F" w:rsidP="00255A6F">
      <w:pPr>
        <w:jc w:val="both"/>
        <w:textAlignment w:val="center"/>
        <w:rPr>
          <w:rFonts w:ascii="Century Gothic" w:hAnsi="Century Gothic" w:cs="Times New Roman"/>
          <w:lang w:val="es-ES"/>
        </w:rPr>
      </w:pPr>
      <w:r w:rsidRPr="00255A6F">
        <w:rPr>
          <w:rFonts w:ascii="Century Gothic" w:eastAsia="Times New Roman" w:hAnsi="Century Gothic" w:cs="Times New Roman"/>
          <w:color w:val="000000"/>
          <w:lang w:val="es-ES_tradnl" w:eastAsia="es-CO"/>
        </w:rPr>
        <w:t>De los honorables Congresistas,</w:t>
      </w:r>
    </w:p>
    <w:p w:rsidR="00255A6F" w:rsidRDefault="00255A6F" w:rsidP="00255A6F">
      <w:pPr>
        <w:jc w:val="center"/>
        <w:rPr>
          <w:rFonts w:ascii="Century Gothic" w:hAnsi="Century Gothic" w:cs="Arial"/>
          <w:b/>
        </w:rPr>
      </w:pPr>
    </w:p>
    <w:p w:rsidR="00255A6F" w:rsidRDefault="00255A6F" w:rsidP="00255A6F">
      <w:pPr>
        <w:jc w:val="both"/>
        <w:rPr>
          <w:rFonts w:ascii="Century Gothic" w:hAnsi="Century Gothic" w:cs="Times New Roman"/>
        </w:rPr>
      </w:pPr>
    </w:p>
    <w:p w:rsidR="00255A6F" w:rsidRDefault="00255A6F" w:rsidP="00255A6F">
      <w:pPr>
        <w:jc w:val="both"/>
        <w:rPr>
          <w:rFonts w:ascii="Century Gothic" w:hAnsi="Century Gothic" w:cs="Times New Roman"/>
        </w:rPr>
      </w:pPr>
    </w:p>
    <w:p w:rsidR="00255A6F" w:rsidRPr="000F5EA1" w:rsidRDefault="00255A6F" w:rsidP="00255A6F">
      <w:pPr>
        <w:jc w:val="both"/>
        <w:rPr>
          <w:rFonts w:ascii="Century Gothic" w:hAnsi="Century Gothic" w:cs="Times New Roman"/>
        </w:rPr>
      </w:pPr>
    </w:p>
    <w:p w:rsidR="00255A6F" w:rsidRPr="000F5EA1" w:rsidRDefault="00255A6F" w:rsidP="00255A6F">
      <w:pPr>
        <w:jc w:val="both"/>
        <w:rPr>
          <w:rFonts w:ascii="Century Gothic" w:hAnsi="Century Gothic" w:cs="Times New Roman"/>
        </w:rPr>
      </w:pPr>
      <w:r>
        <w:rPr>
          <w:rFonts w:ascii="Century Gothic" w:hAnsi="Century Gothic" w:cs="Times New Roman"/>
        </w:rPr>
        <w:t>___________________________</w:t>
      </w:r>
      <w:r w:rsidRPr="000F5EA1">
        <w:rPr>
          <w:rFonts w:ascii="Century Gothic" w:hAnsi="Century Gothic" w:cs="Times New Roman"/>
        </w:rPr>
        <w:tab/>
      </w:r>
    </w:p>
    <w:p w:rsidR="00255A6F" w:rsidRPr="000F5EA1" w:rsidRDefault="00255A6F" w:rsidP="00255A6F">
      <w:pPr>
        <w:jc w:val="both"/>
        <w:rPr>
          <w:rFonts w:ascii="Century Gothic" w:hAnsi="Century Gothic" w:cs="Times New Roman"/>
          <w:b/>
        </w:rPr>
      </w:pPr>
      <w:r w:rsidRPr="000F5EA1">
        <w:rPr>
          <w:rFonts w:ascii="Century Gothic" w:hAnsi="Century Gothic" w:cs="Times New Roman"/>
          <w:b/>
        </w:rPr>
        <w:t>LEÓN FREDY MUÑOZ LOPERA</w:t>
      </w:r>
      <w:r w:rsidRPr="000F5EA1">
        <w:rPr>
          <w:rFonts w:ascii="Century Gothic" w:hAnsi="Century Gothic" w:cs="Times New Roman"/>
          <w:b/>
        </w:rPr>
        <w:tab/>
      </w:r>
    </w:p>
    <w:p w:rsidR="00255A6F" w:rsidRPr="000F5EA1" w:rsidRDefault="00255A6F" w:rsidP="00255A6F">
      <w:pPr>
        <w:jc w:val="both"/>
        <w:rPr>
          <w:rFonts w:ascii="Century Gothic" w:hAnsi="Century Gothic" w:cs="Times New Roman"/>
        </w:rPr>
      </w:pPr>
      <w:r w:rsidRPr="000F5EA1">
        <w:rPr>
          <w:rFonts w:ascii="Century Gothic" w:hAnsi="Century Gothic" w:cs="Times New Roman"/>
        </w:rPr>
        <w:t>Representante a la Cámara</w:t>
      </w:r>
      <w:r w:rsidRPr="000F5EA1">
        <w:rPr>
          <w:rFonts w:ascii="Century Gothic" w:hAnsi="Century Gothic" w:cs="Times New Roman"/>
        </w:rPr>
        <w:tab/>
      </w:r>
      <w:r w:rsidRPr="000F5EA1">
        <w:rPr>
          <w:rFonts w:ascii="Century Gothic" w:hAnsi="Century Gothic" w:cs="Times New Roman"/>
        </w:rPr>
        <w:tab/>
      </w:r>
      <w:r w:rsidRPr="000F5EA1">
        <w:rPr>
          <w:rFonts w:ascii="Century Gothic" w:hAnsi="Century Gothic" w:cs="Times New Roman"/>
        </w:rPr>
        <w:tab/>
      </w:r>
      <w:r w:rsidRPr="000F5EA1">
        <w:rPr>
          <w:rFonts w:ascii="Century Gothic" w:hAnsi="Century Gothic" w:cs="Times New Roman"/>
        </w:rPr>
        <w:tab/>
      </w:r>
    </w:p>
    <w:p w:rsidR="00255A6F" w:rsidRPr="000F5EA1" w:rsidRDefault="00255A6F" w:rsidP="00255A6F">
      <w:pPr>
        <w:jc w:val="both"/>
        <w:rPr>
          <w:rFonts w:ascii="Century Gothic" w:hAnsi="Century Gothic" w:cs="Times New Roman"/>
          <w:b/>
        </w:rPr>
      </w:pPr>
      <w:r w:rsidRPr="000F5EA1">
        <w:rPr>
          <w:rFonts w:ascii="Century Gothic" w:hAnsi="Century Gothic" w:cs="Times New Roman"/>
        </w:rPr>
        <w:t>Partido Alianza Verde</w:t>
      </w:r>
      <w:r w:rsidRPr="000F5EA1">
        <w:rPr>
          <w:rFonts w:ascii="Century Gothic" w:hAnsi="Century Gothic" w:cs="Times New Roman"/>
        </w:rPr>
        <w:tab/>
      </w:r>
    </w:p>
    <w:sectPr w:rsidR="00255A6F" w:rsidRPr="000F5EA1" w:rsidSect="00E95A3A">
      <w:headerReference w:type="default" r:id="rId15"/>
      <w:footerReference w:type="default" r:id="rId16"/>
      <w:pgSz w:w="12240" w:h="15840" w:code="1"/>
      <w:pgMar w:top="1417" w:right="1701" w:bottom="1417" w:left="1701"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CE" w:rsidRDefault="000365CE" w:rsidP="005838D1">
      <w:r>
        <w:separator/>
      </w:r>
    </w:p>
  </w:endnote>
  <w:endnote w:type="continuationSeparator" w:id="0">
    <w:p w:rsidR="000365CE" w:rsidRDefault="000365CE"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A6" w:rsidRDefault="004042A6" w:rsidP="004042A6">
    <w:pPr>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rsidR="004042A6" w:rsidRPr="000E4404" w:rsidRDefault="004042A6" w:rsidP="004042A6">
    <w:pPr>
      <w:jc w:val="center"/>
      <w:rPr>
        <w:rFonts w:ascii="Times New Roman" w:hAnsi="Times New Roman" w:cs="Times New Roman"/>
        <w:sz w:val="20"/>
        <w:szCs w:val="20"/>
      </w:rPr>
    </w:pPr>
    <w:r>
      <w:rPr>
        <w:rFonts w:ascii="Times New Roman" w:hAnsi="Times New Roman" w:cs="Times New Roman"/>
        <w:sz w:val="20"/>
        <w:szCs w:val="20"/>
      </w:rPr>
      <w:t>leonfredymunozlopera@gmail.com</w:t>
    </w:r>
  </w:p>
  <w:p w:rsidR="004042A6" w:rsidRPr="00180217" w:rsidRDefault="004042A6" w:rsidP="004042A6">
    <w:pPr>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51" w:rsidRDefault="00185051" w:rsidP="00185051">
    <w:pPr>
      <w:jc w:val="center"/>
      <w:rPr>
        <w:rFonts w:ascii="Times New Roman" w:hAnsi="Times New Roman" w:cs="Times New Roman"/>
        <w:sz w:val="20"/>
        <w:szCs w:val="20"/>
      </w:rPr>
    </w:pPr>
    <w:r w:rsidRPr="00185051">
      <w:rPr>
        <w:rFonts w:ascii="Times New Roman" w:hAnsi="Times New Roman" w:cs="Times New Roman"/>
        <w:sz w:val="20"/>
        <w:szCs w:val="20"/>
      </w:rPr>
      <w:t xml:space="preserve"> </w:t>
    </w: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rsidR="00185051" w:rsidRPr="000E4404" w:rsidRDefault="00185051" w:rsidP="00185051">
    <w:pPr>
      <w:jc w:val="center"/>
      <w:rPr>
        <w:rFonts w:ascii="Times New Roman" w:hAnsi="Times New Roman" w:cs="Times New Roman"/>
        <w:sz w:val="20"/>
        <w:szCs w:val="20"/>
      </w:rPr>
    </w:pPr>
    <w:r>
      <w:rPr>
        <w:rFonts w:ascii="Times New Roman" w:hAnsi="Times New Roman" w:cs="Times New Roman"/>
        <w:sz w:val="20"/>
        <w:szCs w:val="20"/>
      </w:rPr>
      <w:t>leonfredymunozlopera@gmail.com</w:t>
    </w:r>
  </w:p>
  <w:p w:rsidR="00185051" w:rsidRPr="00180217" w:rsidRDefault="00185051" w:rsidP="00185051">
    <w:pPr>
      <w:jc w:val="center"/>
      <w:rPr>
        <w:rFonts w:ascii="Times New Roman" w:hAnsi="Times New Roman" w:cs="Times New Roman"/>
        <w:sz w:val="20"/>
        <w:szCs w:val="20"/>
      </w:rPr>
    </w:pPr>
    <w:r w:rsidRPr="000E4404">
      <w:rPr>
        <w:rFonts w:ascii="Times New Roman" w:hAnsi="Times New Roman" w:cs="Times New Roman"/>
        <w:sz w:val="20"/>
        <w:szCs w:val="20"/>
      </w:rPr>
      <w:t>Bogotá D.C.</w:t>
    </w:r>
  </w:p>
  <w:p w:rsidR="000365CE" w:rsidRDefault="000365CE" w:rsidP="001850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CE" w:rsidRDefault="000365CE" w:rsidP="005838D1">
      <w:r>
        <w:separator/>
      </w:r>
    </w:p>
  </w:footnote>
  <w:footnote w:type="continuationSeparator" w:id="0">
    <w:p w:rsidR="000365CE" w:rsidRDefault="000365CE"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CE" w:rsidRDefault="000365CE">
    <w:pPr>
      <w:pStyle w:val="Encabezado"/>
    </w:pPr>
  </w:p>
  <w:p w:rsidR="00185051" w:rsidRDefault="00185051">
    <w:pPr>
      <w:pStyle w:val="Encabezado"/>
    </w:pPr>
  </w:p>
  <w:p w:rsidR="000365CE" w:rsidRPr="00180217" w:rsidRDefault="000365CE" w:rsidP="000365CE">
    <w:pPr>
      <w:pStyle w:val="Encabezado"/>
    </w:pPr>
    <w:r w:rsidRPr="0091511C">
      <w:rPr>
        <w:noProof/>
        <w:lang w:eastAsia="es-CO"/>
      </w:rPr>
      <w:drawing>
        <wp:inline distT="0" distB="0" distL="0" distR="0" wp14:anchorId="6395AA9C" wp14:editId="7FBF008E">
          <wp:extent cx="2514600" cy="573225"/>
          <wp:effectExtent l="0" t="0" r="0" b="0"/>
          <wp:docPr id="7" name="Imagen 7"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672" cy="578712"/>
                  </a:xfrm>
                  <a:prstGeom prst="rect">
                    <a:avLst/>
                  </a:prstGeom>
                  <a:noFill/>
                  <a:ln>
                    <a:noFill/>
                  </a:ln>
                </pic:spPr>
              </pic:pic>
            </a:graphicData>
          </a:graphic>
        </wp:inline>
      </w:drawing>
    </w:r>
    <w:r>
      <w:t xml:space="preserve">                             </w:t>
    </w:r>
    <w:r>
      <w:rPr>
        <w:noProof/>
        <w:lang w:eastAsia="es-CO"/>
      </w:rPr>
      <w:drawing>
        <wp:inline distT="0" distB="0" distL="0" distR="0" wp14:anchorId="5D853847" wp14:editId="5ACCDCD3">
          <wp:extent cx="2125980" cy="626965"/>
          <wp:effectExtent l="0" t="0" r="7620" b="1905"/>
          <wp:docPr id="6" name="Imagen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rsidR="000365CE" w:rsidRDefault="000365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CE" w:rsidRDefault="000365CE" w:rsidP="008665D8">
    <w:pPr>
      <w:pStyle w:val="Encabezado"/>
      <w:jc w:val="both"/>
    </w:pPr>
    <w:r w:rsidRPr="00B73AAC">
      <w:rPr>
        <w:noProof/>
        <w:lang w:eastAsia="es-CO"/>
      </w:rPr>
      <w:drawing>
        <wp:inline distT="0" distB="0" distL="0" distR="0" wp14:anchorId="1993D081" wp14:editId="56B2AA78">
          <wp:extent cx="2428875" cy="553683"/>
          <wp:effectExtent l="0" t="0" r="0" b="0"/>
          <wp:docPr id="2" name="Imagen 2"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t xml:space="preserve">                      </w:t>
    </w:r>
    <w:r>
      <w:rPr>
        <w:noProof/>
        <w:lang w:eastAsia="es-CO"/>
      </w:rPr>
      <w:drawing>
        <wp:inline distT="0" distB="0" distL="0" distR="0" wp14:anchorId="70F0D56E" wp14:editId="6238D85E">
          <wp:extent cx="2125980" cy="626965"/>
          <wp:effectExtent l="0" t="0" r="7620" b="1905"/>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rsidR="000365CE" w:rsidRDefault="000365CE" w:rsidP="008665D8">
    <w:pPr>
      <w:pStyle w:val="Encabez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46FD"/>
    <w:multiLevelType w:val="hybridMultilevel"/>
    <w:tmpl w:val="396C6E2A"/>
    <w:lvl w:ilvl="0" w:tplc="AF6EA916">
      <w:start w:val="3"/>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27628B"/>
    <w:multiLevelType w:val="hybridMultilevel"/>
    <w:tmpl w:val="46988704"/>
    <w:lvl w:ilvl="0" w:tplc="72CA24DA">
      <w:start w:val="1"/>
      <w:numFmt w:val="decimal"/>
      <w:lvlText w:val="%1."/>
      <w:lvlJc w:val="left"/>
      <w:pPr>
        <w:ind w:left="1095" w:hanging="37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D5E743C"/>
    <w:multiLevelType w:val="hybridMultilevel"/>
    <w:tmpl w:val="0F42B2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A56D18"/>
    <w:multiLevelType w:val="hybridMultilevel"/>
    <w:tmpl w:val="2FAEA4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780F73"/>
    <w:multiLevelType w:val="hybridMultilevel"/>
    <w:tmpl w:val="CDD61F72"/>
    <w:lvl w:ilvl="0" w:tplc="B3B6017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9735006"/>
    <w:multiLevelType w:val="hybridMultilevel"/>
    <w:tmpl w:val="FA80AA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CEE5B61"/>
    <w:multiLevelType w:val="hybridMultilevel"/>
    <w:tmpl w:val="BC3E0C2E"/>
    <w:lvl w:ilvl="0" w:tplc="84D68E58">
      <w:start w:val="1"/>
      <w:numFmt w:val="decimal"/>
      <w:lvlText w:val="%1."/>
      <w:lvlJc w:val="left"/>
      <w:pPr>
        <w:ind w:left="720" w:hanging="360"/>
      </w:pPr>
      <w:rPr>
        <w:rFonts w:ascii="Century Gothic" w:eastAsia="Times New Roman" w:hAnsi="Century Gothic"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D4F40D5"/>
    <w:multiLevelType w:val="hybridMultilevel"/>
    <w:tmpl w:val="962A6A5C"/>
    <w:lvl w:ilvl="0" w:tplc="E2FEB57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1E6662B"/>
    <w:multiLevelType w:val="hybridMultilevel"/>
    <w:tmpl w:val="20D84886"/>
    <w:lvl w:ilvl="0" w:tplc="B64AA69A">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E014D5A"/>
    <w:multiLevelType w:val="hybridMultilevel"/>
    <w:tmpl w:val="18920D30"/>
    <w:lvl w:ilvl="0" w:tplc="469E8454">
      <w:start w:val="1"/>
      <w:numFmt w:val="lowerLetter"/>
      <w:lvlText w:val="%1)"/>
      <w:lvlJc w:val="left"/>
      <w:pPr>
        <w:ind w:left="1080" w:hanging="360"/>
      </w:pPr>
      <w:rPr>
        <w:rFonts w:hint="default"/>
        <w:sz w:val="2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25A08D0"/>
    <w:multiLevelType w:val="hybridMultilevel"/>
    <w:tmpl w:val="0268CB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8167C3F"/>
    <w:multiLevelType w:val="hybridMultilevel"/>
    <w:tmpl w:val="EB84DE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51F140D"/>
    <w:multiLevelType w:val="hybridMultilevel"/>
    <w:tmpl w:val="24448B00"/>
    <w:lvl w:ilvl="0" w:tplc="E2FEB57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7CA5C85"/>
    <w:multiLevelType w:val="hybridMultilevel"/>
    <w:tmpl w:val="CE1825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87912E5"/>
    <w:multiLevelType w:val="hybridMultilevel"/>
    <w:tmpl w:val="14125296"/>
    <w:lvl w:ilvl="0" w:tplc="328C8732">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D347F1C"/>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E8460A6"/>
    <w:multiLevelType w:val="hybridMultilevel"/>
    <w:tmpl w:val="2352790C"/>
    <w:lvl w:ilvl="0" w:tplc="19AC2D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8"/>
  </w:num>
  <w:num w:numId="5">
    <w:abstractNumId w:val="9"/>
  </w:num>
  <w:num w:numId="6">
    <w:abstractNumId w:val="15"/>
  </w:num>
  <w:num w:numId="7">
    <w:abstractNumId w:val="0"/>
  </w:num>
  <w:num w:numId="8">
    <w:abstractNumId w:val="14"/>
  </w:num>
  <w:num w:numId="9">
    <w:abstractNumId w:val="13"/>
  </w:num>
  <w:num w:numId="10">
    <w:abstractNumId w:val="10"/>
  </w:num>
  <w:num w:numId="11">
    <w:abstractNumId w:val="5"/>
  </w:num>
  <w:num w:numId="12">
    <w:abstractNumId w:val="11"/>
  </w:num>
  <w:num w:numId="13">
    <w:abstractNumId w:val="7"/>
  </w:num>
  <w:num w:numId="14">
    <w:abstractNumId w:val="12"/>
  </w:num>
  <w:num w:numId="15">
    <w:abstractNumId w:val="6"/>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8B"/>
    <w:rsid w:val="00002A49"/>
    <w:rsid w:val="00005FC7"/>
    <w:rsid w:val="0000696E"/>
    <w:rsid w:val="00015076"/>
    <w:rsid w:val="00015F7A"/>
    <w:rsid w:val="00023EDB"/>
    <w:rsid w:val="00026999"/>
    <w:rsid w:val="00030312"/>
    <w:rsid w:val="0003099E"/>
    <w:rsid w:val="000365CE"/>
    <w:rsid w:val="00052CC1"/>
    <w:rsid w:val="00057325"/>
    <w:rsid w:val="00060AD0"/>
    <w:rsid w:val="0006177C"/>
    <w:rsid w:val="00064D72"/>
    <w:rsid w:val="00066583"/>
    <w:rsid w:val="00066C81"/>
    <w:rsid w:val="00072CEA"/>
    <w:rsid w:val="00077387"/>
    <w:rsid w:val="00082A1D"/>
    <w:rsid w:val="00093551"/>
    <w:rsid w:val="000B51D8"/>
    <w:rsid w:val="000B73B3"/>
    <w:rsid w:val="000B7893"/>
    <w:rsid w:val="000C3493"/>
    <w:rsid w:val="000C514E"/>
    <w:rsid w:val="000C5A6C"/>
    <w:rsid w:val="000C7055"/>
    <w:rsid w:val="000D21D4"/>
    <w:rsid w:val="000D6186"/>
    <w:rsid w:val="000E2082"/>
    <w:rsid w:val="000E6797"/>
    <w:rsid w:val="00104977"/>
    <w:rsid w:val="001058D2"/>
    <w:rsid w:val="00106389"/>
    <w:rsid w:val="00133CD3"/>
    <w:rsid w:val="0014120F"/>
    <w:rsid w:val="00142F8C"/>
    <w:rsid w:val="00143437"/>
    <w:rsid w:val="00145971"/>
    <w:rsid w:val="00150F43"/>
    <w:rsid w:val="00152CB4"/>
    <w:rsid w:val="00157657"/>
    <w:rsid w:val="00157F6E"/>
    <w:rsid w:val="0016129E"/>
    <w:rsid w:val="00164553"/>
    <w:rsid w:val="001649D6"/>
    <w:rsid w:val="00167AFD"/>
    <w:rsid w:val="0017662C"/>
    <w:rsid w:val="001775B1"/>
    <w:rsid w:val="00180183"/>
    <w:rsid w:val="00183658"/>
    <w:rsid w:val="00185051"/>
    <w:rsid w:val="00196412"/>
    <w:rsid w:val="001B136F"/>
    <w:rsid w:val="001B4C7F"/>
    <w:rsid w:val="001C41A8"/>
    <w:rsid w:val="001C6FD7"/>
    <w:rsid w:val="001E086A"/>
    <w:rsid w:val="001E5C51"/>
    <w:rsid w:val="001F4DC0"/>
    <w:rsid w:val="001F77AB"/>
    <w:rsid w:val="00200E3B"/>
    <w:rsid w:val="002130BA"/>
    <w:rsid w:val="0023459B"/>
    <w:rsid w:val="002372A3"/>
    <w:rsid w:val="002449B7"/>
    <w:rsid w:val="00254360"/>
    <w:rsid w:val="00255A6F"/>
    <w:rsid w:val="00256926"/>
    <w:rsid w:val="00270BAF"/>
    <w:rsid w:val="002728C4"/>
    <w:rsid w:val="002739E6"/>
    <w:rsid w:val="002739E9"/>
    <w:rsid w:val="00273BB9"/>
    <w:rsid w:val="00280470"/>
    <w:rsid w:val="00285E5C"/>
    <w:rsid w:val="00297214"/>
    <w:rsid w:val="002A091B"/>
    <w:rsid w:val="002A3BA8"/>
    <w:rsid w:val="002B283A"/>
    <w:rsid w:val="002D4EBA"/>
    <w:rsid w:val="002D6F23"/>
    <w:rsid w:val="002E3745"/>
    <w:rsid w:val="002E7305"/>
    <w:rsid w:val="002F506E"/>
    <w:rsid w:val="002F7D95"/>
    <w:rsid w:val="0030583A"/>
    <w:rsid w:val="00305B52"/>
    <w:rsid w:val="00306B94"/>
    <w:rsid w:val="0031033A"/>
    <w:rsid w:val="0031464E"/>
    <w:rsid w:val="00325F67"/>
    <w:rsid w:val="00327D32"/>
    <w:rsid w:val="00335D72"/>
    <w:rsid w:val="00337010"/>
    <w:rsid w:val="00343993"/>
    <w:rsid w:val="003467FC"/>
    <w:rsid w:val="00346818"/>
    <w:rsid w:val="00354730"/>
    <w:rsid w:val="00355EB3"/>
    <w:rsid w:val="003611DA"/>
    <w:rsid w:val="003630FE"/>
    <w:rsid w:val="00365A1C"/>
    <w:rsid w:val="003735AD"/>
    <w:rsid w:val="003737E2"/>
    <w:rsid w:val="00385A20"/>
    <w:rsid w:val="003A1370"/>
    <w:rsid w:val="003A1668"/>
    <w:rsid w:val="003A4FCA"/>
    <w:rsid w:val="003A5302"/>
    <w:rsid w:val="003A749B"/>
    <w:rsid w:val="003B27C5"/>
    <w:rsid w:val="003C1D46"/>
    <w:rsid w:val="004042A6"/>
    <w:rsid w:val="00404356"/>
    <w:rsid w:val="0041079E"/>
    <w:rsid w:val="004117D3"/>
    <w:rsid w:val="004524C8"/>
    <w:rsid w:val="00460520"/>
    <w:rsid w:val="004726A2"/>
    <w:rsid w:val="00474A96"/>
    <w:rsid w:val="00483C18"/>
    <w:rsid w:val="004927D6"/>
    <w:rsid w:val="004B283A"/>
    <w:rsid w:val="004B3F58"/>
    <w:rsid w:val="004B75A6"/>
    <w:rsid w:val="004C3AC0"/>
    <w:rsid w:val="004C72E1"/>
    <w:rsid w:val="004D03BE"/>
    <w:rsid w:val="004E0CF5"/>
    <w:rsid w:val="004F1940"/>
    <w:rsid w:val="004F33FF"/>
    <w:rsid w:val="004F4D65"/>
    <w:rsid w:val="004F50F4"/>
    <w:rsid w:val="004F7A9A"/>
    <w:rsid w:val="004F7EC3"/>
    <w:rsid w:val="00507D7D"/>
    <w:rsid w:val="00513EFA"/>
    <w:rsid w:val="00522E8B"/>
    <w:rsid w:val="00525A5E"/>
    <w:rsid w:val="0053557D"/>
    <w:rsid w:val="0053632F"/>
    <w:rsid w:val="00536F58"/>
    <w:rsid w:val="00544B1B"/>
    <w:rsid w:val="00544FD6"/>
    <w:rsid w:val="00550E28"/>
    <w:rsid w:val="00551DF9"/>
    <w:rsid w:val="0055760E"/>
    <w:rsid w:val="0056460B"/>
    <w:rsid w:val="00581EBF"/>
    <w:rsid w:val="005838D1"/>
    <w:rsid w:val="005914C9"/>
    <w:rsid w:val="00592A6D"/>
    <w:rsid w:val="00593DE7"/>
    <w:rsid w:val="005966BC"/>
    <w:rsid w:val="005B046B"/>
    <w:rsid w:val="005B196F"/>
    <w:rsid w:val="005B5564"/>
    <w:rsid w:val="005B7069"/>
    <w:rsid w:val="005C1EF2"/>
    <w:rsid w:val="005C255B"/>
    <w:rsid w:val="005D0704"/>
    <w:rsid w:val="005E3142"/>
    <w:rsid w:val="005E692F"/>
    <w:rsid w:val="005F3EA1"/>
    <w:rsid w:val="005F518E"/>
    <w:rsid w:val="005F52FF"/>
    <w:rsid w:val="005F6BE8"/>
    <w:rsid w:val="00607B0B"/>
    <w:rsid w:val="00610969"/>
    <w:rsid w:val="00617D0D"/>
    <w:rsid w:val="00630DFD"/>
    <w:rsid w:val="00635A8F"/>
    <w:rsid w:val="0064269D"/>
    <w:rsid w:val="006472EE"/>
    <w:rsid w:val="00657C63"/>
    <w:rsid w:val="00673E94"/>
    <w:rsid w:val="00684AE2"/>
    <w:rsid w:val="0068505D"/>
    <w:rsid w:val="00690BCF"/>
    <w:rsid w:val="006D1B3E"/>
    <w:rsid w:val="006D1EBA"/>
    <w:rsid w:val="006E7171"/>
    <w:rsid w:val="006F0266"/>
    <w:rsid w:val="006F69D5"/>
    <w:rsid w:val="006F6BD4"/>
    <w:rsid w:val="00702E4C"/>
    <w:rsid w:val="00706073"/>
    <w:rsid w:val="0071194E"/>
    <w:rsid w:val="007174B2"/>
    <w:rsid w:val="00720ADB"/>
    <w:rsid w:val="007227A2"/>
    <w:rsid w:val="007230F0"/>
    <w:rsid w:val="007244CB"/>
    <w:rsid w:val="00736805"/>
    <w:rsid w:val="007404E4"/>
    <w:rsid w:val="00751938"/>
    <w:rsid w:val="007539B9"/>
    <w:rsid w:val="00755535"/>
    <w:rsid w:val="00762F5F"/>
    <w:rsid w:val="00764C75"/>
    <w:rsid w:val="00774560"/>
    <w:rsid w:val="007749AA"/>
    <w:rsid w:val="00775478"/>
    <w:rsid w:val="00795813"/>
    <w:rsid w:val="007B081C"/>
    <w:rsid w:val="007B1739"/>
    <w:rsid w:val="007B25BF"/>
    <w:rsid w:val="007C540B"/>
    <w:rsid w:val="007D3313"/>
    <w:rsid w:val="007E101E"/>
    <w:rsid w:val="007E264B"/>
    <w:rsid w:val="007E346B"/>
    <w:rsid w:val="007E384C"/>
    <w:rsid w:val="007E5422"/>
    <w:rsid w:val="007F369F"/>
    <w:rsid w:val="007F4482"/>
    <w:rsid w:val="00806FB0"/>
    <w:rsid w:val="00817A30"/>
    <w:rsid w:val="0082186A"/>
    <w:rsid w:val="00836A6A"/>
    <w:rsid w:val="00846932"/>
    <w:rsid w:val="00862510"/>
    <w:rsid w:val="00863111"/>
    <w:rsid w:val="00865C95"/>
    <w:rsid w:val="008665D8"/>
    <w:rsid w:val="00875166"/>
    <w:rsid w:val="00890117"/>
    <w:rsid w:val="00892A08"/>
    <w:rsid w:val="008A067D"/>
    <w:rsid w:val="008A22BD"/>
    <w:rsid w:val="008B0EA8"/>
    <w:rsid w:val="008B4D44"/>
    <w:rsid w:val="008C4122"/>
    <w:rsid w:val="008E3312"/>
    <w:rsid w:val="008E5CE2"/>
    <w:rsid w:val="00900668"/>
    <w:rsid w:val="009141DF"/>
    <w:rsid w:val="00914493"/>
    <w:rsid w:val="00922A75"/>
    <w:rsid w:val="00922BFD"/>
    <w:rsid w:val="0092401D"/>
    <w:rsid w:val="00927A54"/>
    <w:rsid w:val="00955626"/>
    <w:rsid w:val="00957EE0"/>
    <w:rsid w:val="00963B2A"/>
    <w:rsid w:val="0096725A"/>
    <w:rsid w:val="00972BBE"/>
    <w:rsid w:val="00973674"/>
    <w:rsid w:val="00982C4F"/>
    <w:rsid w:val="0098351D"/>
    <w:rsid w:val="00984836"/>
    <w:rsid w:val="00993403"/>
    <w:rsid w:val="00995B01"/>
    <w:rsid w:val="00995F5F"/>
    <w:rsid w:val="009B6E2E"/>
    <w:rsid w:val="009C09F7"/>
    <w:rsid w:val="009C0A52"/>
    <w:rsid w:val="009C1E56"/>
    <w:rsid w:val="009D55F0"/>
    <w:rsid w:val="009E0B0E"/>
    <w:rsid w:val="009E0B8D"/>
    <w:rsid w:val="009E41BD"/>
    <w:rsid w:val="009F736F"/>
    <w:rsid w:val="00A00202"/>
    <w:rsid w:val="00A03F48"/>
    <w:rsid w:val="00A26DD0"/>
    <w:rsid w:val="00A311D6"/>
    <w:rsid w:val="00A318F4"/>
    <w:rsid w:val="00A43F34"/>
    <w:rsid w:val="00A4590B"/>
    <w:rsid w:val="00A53F63"/>
    <w:rsid w:val="00A578D7"/>
    <w:rsid w:val="00A60DDD"/>
    <w:rsid w:val="00A61BD5"/>
    <w:rsid w:val="00A62A2D"/>
    <w:rsid w:val="00A7343F"/>
    <w:rsid w:val="00A933AD"/>
    <w:rsid w:val="00AA6375"/>
    <w:rsid w:val="00AA7162"/>
    <w:rsid w:val="00AC46F9"/>
    <w:rsid w:val="00AD0BD6"/>
    <w:rsid w:val="00AD383B"/>
    <w:rsid w:val="00AD48B7"/>
    <w:rsid w:val="00AE23C2"/>
    <w:rsid w:val="00B000B5"/>
    <w:rsid w:val="00B043EF"/>
    <w:rsid w:val="00B12415"/>
    <w:rsid w:val="00B13532"/>
    <w:rsid w:val="00B13F6A"/>
    <w:rsid w:val="00B1512F"/>
    <w:rsid w:val="00B20974"/>
    <w:rsid w:val="00B36FA6"/>
    <w:rsid w:val="00B40AFE"/>
    <w:rsid w:val="00B42177"/>
    <w:rsid w:val="00B46022"/>
    <w:rsid w:val="00B47FD6"/>
    <w:rsid w:val="00B73A72"/>
    <w:rsid w:val="00B73BDC"/>
    <w:rsid w:val="00B77A40"/>
    <w:rsid w:val="00B77C34"/>
    <w:rsid w:val="00B8447F"/>
    <w:rsid w:val="00B91242"/>
    <w:rsid w:val="00B93D56"/>
    <w:rsid w:val="00B95F2C"/>
    <w:rsid w:val="00B974B4"/>
    <w:rsid w:val="00BA0B43"/>
    <w:rsid w:val="00BA696D"/>
    <w:rsid w:val="00BB273B"/>
    <w:rsid w:val="00BB6550"/>
    <w:rsid w:val="00BB6EBE"/>
    <w:rsid w:val="00BB7BE1"/>
    <w:rsid w:val="00BC28DD"/>
    <w:rsid w:val="00BC7F6F"/>
    <w:rsid w:val="00BD0D35"/>
    <w:rsid w:val="00BD22BA"/>
    <w:rsid w:val="00BD5432"/>
    <w:rsid w:val="00BD7CC1"/>
    <w:rsid w:val="00BF171F"/>
    <w:rsid w:val="00C118D7"/>
    <w:rsid w:val="00C414E9"/>
    <w:rsid w:val="00C429BC"/>
    <w:rsid w:val="00C441E9"/>
    <w:rsid w:val="00C5269E"/>
    <w:rsid w:val="00C638EF"/>
    <w:rsid w:val="00C64917"/>
    <w:rsid w:val="00C724C2"/>
    <w:rsid w:val="00C762B6"/>
    <w:rsid w:val="00C8146A"/>
    <w:rsid w:val="00C86B4A"/>
    <w:rsid w:val="00C876B1"/>
    <w:rsid w:val="00CE0AC2"/>
    <w:rsid w:val="00CE0C50"/>
    <w:rsid w:val="00CE552F"/>
    <w:rsid w:val="00CF044D"/>
    <w:rsid w:val="00CF1DF2"/>
    <w:rsid w:val="00D226C5"/>
    <w:rsid w:val="00D24A67"/>
    <w:rsid w:val="00D32072"/>
    <w:rsid w:val="00D33AA3"/>
    <w:rsid w:val="00D35805"/>
    <w:rsid w:val="00D442A0"/>
    <w:rsid w:val="00D46A6F"/>
    <w:rsid w:val="00D50DFD"/>
    <w:rsid w:val="00D515DD"/>
    <w:rsid w:val="00D6069E"/>
    <w:rsid w:val="00D60A84"/>
    <w:rsid w:val="00D64B2F"/>
    <w:rsid w:val="00D67E8A"/>
    <w:rsid w:val="00D756BA"/>
    <w:rsid w:val="00D75CF0"/>
    <w:rsid w:val="00D82AB4"/>
    <w:rsid w:val="00D96AAD"/>
    <w:rsid w:val="00DC180C"/>
    <w:rsid w:val="00DD276F"/>
    <w:rsid w:val="00DD6C9D"/>
    <w:rsid w:val="00DD7F50"/>
    <w:rsid w:val="00DE49F5"/>
    <w:rsid w:val="00DE7A63"/>
    <w:rsid w:val="00E045D9"/>
    <w:rsid w:val="00E078C6"/>
    <w:rsid w:val="00E1474B"/>
    <w:rsid w:val="00E217FD"/>
    <w:rsid w:val="00E44AC8"/>
    <w:rsid w:val="00E47DC5"/>
    <w:rsid w:val="00E65B8E"/>
    <w:rsid w:val="00E72340"/>
    <w:rsid w:val="00E73131"/>
    <w:rsid w:val="00E80A9D"/>
    <w:rsid w:val="00E8389B"/>
    <w:rsid w:val="00E851F1"/>
    <w:rsid w:val="00E877EE"/>
    <w:rsid w:val="00E95A3A"/>
    <w:rsid w:val="00EA3D79"/>
    <w:rsid w:val="00EB78D8"/>
    <w:rsid w:val="00ED0962"/>
    <w:rsid w:val="00EE1B47"/>
    <w:rsid w:val="00EE2BF6"/>
    <w:rsid w:val="00EF6C6B"/>
    <w:rsid w:val="00EF7B4D"/>
    <w:rsid w:val="00F00A88"/>
    <w:rsid w:val="00F15CEE"/>
    <w:rsid w:val="00F1664C"/>
    <w:rsid w:val="00F17FA6"/>
    <w:rsid w:val="00F20F36"/>
    <w:rsid w:val="00F22411"/>
    <w:rsid w:val="00F261F4"/>
    <w:rsid w:val="00F2793C"/>
    <w:rsid w:val="00F30385"/>
    <w:rsid w:val="00F31741"/>
    <w:rsid w:val="00F323FC"/>
    <w:rsid w:val="00F57D35"/>
    <w:rsid w:val="00F665A9"/>
    <w:rsid w:val="00F73FCB"/>
    <w:rsid w:val="00F7400C"/>
    <w:rsid w:val="00F761EB"/>
    <w:rsid w:val="00F84391"/>
    <w:rsid w:val="00F854C5"/>
    <w:rsid w:val="00F879D1"/>
    <w:rsid w:val="00FA25BC"/>
    <w:rsid w:val="00FB1E84"/>
    <w:rsid w:val="00FC1182"/>
    <w:rsid w:val="00FC4CDD"/>
    <w:rsid w:val="00FD2C16"/>
    <w:rsid w:val="00FD352C"/>
    <w:rsid w:val="00FE1430"/>
    <w:rsid w:val="00FE16F9"/>
    <w:rsid w:val="00FE4832"/>
    <w:rsid w:val="00FE66AA"/>
    <w:rsid w:val="00FF1E2D"/>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CB43633B-BA92-4172-B7EB-27C038C1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rsid w:val="00C762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unhideWhenUsed/>
    <w:rsid w:val="00152CB4"/>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522E8B"/>
    <w:rPr>
      <w:b/>
      <w:bCs/>
    </w:rPr>
  </w:style>
  <w:style w:type="character" w:styleId="Hipervnculo">
    <w:name w:val="Hyperlink"/>
    <w:basedOn w:val="Fuentedeprrafopredeter"/>
    <w:uiPriority w:val="99"/>
    <w:semiHidden/>
    <w:unhideWhenUsed/>
    <w:rsid w:val="00522E8B"/>
    <w:rPr>
      <w:color w:val="0000FF"/>
      <w:u w:val="single"/>
    </w:rPr>
  </w:style>
  <w:style w:type="character" w:customStyle="1" w:styleId="apple-converted-space">
    <w:name w:val="apple-converted-space"/>
    <w:basedOn w:val="Fuentedeprrafopredeter"/>
    <w:rsid w:val="00522E8B"/>
  </w:style>
  <w:style w:type="character" w:styleId="Refdecomentario">
    <w:name w:val="annotation reference"/>
    <w:basedOn w:val="Fuentedeprrafopredeter"/>
    <w:uiPriority w:val="99"/>
    <w:semiHidden/>
    <w:unhideWhenUsed/>
    <w:rsid w:val="00F22411"/>
    <w:rPr>
      <w:sz w:val="16"/>
      <w:szCs w:val="16"/>
    </w:rPr>
  </w:style>
  <w:style w:type="paragraph" w:styleId="Textocomentario">
    <w:name w:val="annotation text"/>
    <w:basedOn w:val="Normal"/>
    <w:link w:val="TextocomentarioCar"/>
    <w:uiPriority w:val="99"/>
    <w:unhideWhenUsed/>
    <w:rsid w:val="00F22411"/>
    <w:rPr>
      <w:sz w:val="20"/>
      <w:szCs w:val="20"/>
    </w:rPr>
  </w:style>
  <w:style w:type="character" w:customStyle="1" w:styleId="TextocomentarioCar">
    <w:name w:val="Texto comentario Car"/>
    <w:basedOn w:val="Fuentedeprrafopredeter"/>
    <w:link w:val="Textocomentario"/>
    <w:uiPriority w:val="99"/>
    <w:rsid w:val="00F22411"/>
    <w:rPr>
      <w:sz w:val="20"/>
      <w:szCs w:val="20"/>
    </w:rPr>
  </w:style>
  <w:style w:type="paragraph" w:styleId="Prrafodelista">
    <w:name w:val="List Paragraph"/>
    <w:basedOn w:val="Normal"/>
    <w:uiPriority w:val="34"/>
    <w:qFormat/>
    <w:rsid w:val="0068505D"/>
    <w:pPr>
      <w:ind w:left="720"/>
      <w:contextualSpacing/>
    </w:pPr>
  </w:style>
  <w:style w:type="paragraph" w:customStyle="1" w:styleId="Default">
    <w:name w:val="Default"/>
    <w:rsid w:val="00337010"/>
    <w:pPr>
      <w:autoSpaceDE w:val="0"/>
      <w:autoSpaceDN w:val="0"/>
      <w:adjustRightInd w:val="0"/>
    </w:pPr>
    <w:rPr>
      <w:rFonts w:ascii="Arial" w:hAnsi="Arial" w:cs="Arial"/>
      <w:color w:val="000000"/>
      <w:lang w:val="es-CO"/>
    </w:rPr>
  </w:style>
  <w:style w:type="paragraph" w:styleId="Asuntodelcomentario">
    <w:name w:val="annotation subject"/>
    <w:basedOn w:val="Textocomentario"/>
    <w:next w:val="Textocomentario"/>
    <w:link w:val="AsuntodelcomentarioCar"/>
    <w:uiPriority w:val="99"/>
    <w:semiHidden/>
    <w:unhideWhenUsed/>
    <w:rsid w:val="007749AA"/>
    <w:rPr>
      <w:b/>
      <w:bCs/>
    </w:rPr>
  </w:style>
  <w:style w:type="character" w:customStyle="1" w:styleId="AsuntodelcomentarioCar">
    <w:name w:val="Asunto del comentario Car"/>
    <w:basedOn w:val="TextocomentarioCar"/>
    <w:link w:val="Asuntodelcomentario"/>
    <w:uiPriority w:val="99"/>
    <w:semiHidden/>
    <w:rsid w:val="007749AA"/>
    <w:rPr>
      <w:b/>
      <w:bCs/>
      <w:sz w:val="20"/>
      <w:szCs w:val="20"/>
      <w:lang w:val="es-CO"/>
    </w:rPr>
  </w:style>
  <w:style w:type="paragraph" w:styleId="Sinespaciado">
    <w:name w:val="No Spacing"/>
    <w:uiPriority w:val="1"/>
    <w:qFormat/>
    <w:rsid w:val="00E95A3A"/>
    <w:rPr>
      <w:sz w:val="22"/>
      <w:szCs w:val="22"/>
      <w:lang w:val="es-CO"/>
    </w:rPr>
  </w:style>
  <w:style w:type="character" w:customStyle="1" w:styleId="Ttulo1Car">
    <w:name w:val="Título 1 Car"/>
    <w:basedOn w:val="Fuentedeprrafopredeter"/>
    <w:link w:val="Ttulo1"/>
    <w:uiPriority w:val="9"/>
    <w:rsid w:val="00C762B6"/>
    <w:rPr>
      <w:rFonts w:asciiTheme="majorHAnsi" w:eastAsiaTheme="majorEastAsia" w:hAnsiTheme="majorHAnsi" w:cstheme="majorBidi"/>
      <w:color w:val="365F91" w:themeColor="accent1" w:themeShade="BF"/>
      <w:sz w:val="32"/>
      <w:szCs w:val="32"/>
      <w:lang w:val="es-CO"/>
    </w:rPr>
  </w:style>
  <w:style w:type="table" w:styleId="Tablaconcuadrcula">
    <w:name w:val="Table Grid"/>
    <w:basedOn w:val="Tablanormal"/>
    <w:uiPriority w:val="59"/>
    <w:rsid w:val="00015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365CE"/>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65CE"/>
    <w:pPr>
      <w:widowControl w:val="0"/>
      <w:autoSpaceDE w:val="0"/>
      <w:autoSpaceDN w:val="0"/>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5505">
      <w:bodyDiv w:val="1"/>
      <w:marLeft w:val="0"/>
      <w:marRight w:val="0"/>
      <w:marTop w:val="0"/>
      <w:marBottom w:val="0"/>
      <w:divBdr>
        <w:top w:val="none" w:sz="0" w:space="0" w:color="auto"/>
        <w:left w:val="none" w:sz="0" w:space="0" w:color="auto"/>
        <w:bottom w:val="none" w:sz="0" w:space="0" w:color="auto"/>
        <w:right w:val="none" w:sz="0" w:space="0" w:color="auto"/>
      </w:divBdr>
    </w:div>
    <w:div w:id="115951502">
      <w:bodyDiv w:val="1"/>
      <w:marLeft w:val="0"/>
      <w:marRight w:val="0"/>
      <w:marTop w:val="0"/>
      <w:marBottom w:val="0"/>
      <w:divBdr>
        <w:top w:val="none" w:sz="0" w:space="0" w:color="auto"/>
        <w:left w:val="none" w:sz="0" w:space="0" w:color="auto"/>
        <w:bottom w:val="none" w:sz="0" w:space="0" w:color="auto"/>
        <w:right w:val="none" w:sz="0" w:space="0" w:color="auto"/>
      </w:divBdr>
    </w:div>
    <w:div w:id="413623955">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4190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nterior.gov.co/mision/direccion-para-la-democracia-participacion-ciudadana-y-accion-comunal/accion-comunal/organizaciones-de-accion-comunal-oac" TargetMode="External"/><Relationship Id="rId13" Type="http://schemas.openxmlformats.org/officeDocument/2006/relationships/hyperlink" Target="https://www.mininterior.gov.co/areas-misionales/direccion-para-la-democracia-participacion-ciudadana-y-accion-comun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41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958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ininterior.gov.co/areas-misionales/direccion-para-la-democracia-participacion-ciudadana-y-accion-comu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43E2-B92C-4A73-BCE8-800B3BF3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34438</Words>
  <Characters>189413</Characters>
  <Application>Microsoft Office Word</Application>
  <DocSecurity>0</DocSecurity>
  <Lines>1578</Lines>
  <Paragraphs>446</Paragraphs>
  <ScaleCrop>false</ScaleCrop>
  <HeadingPairs>
    <vt:vector size="2" baseType="variant">
      <vt:variant>
        <vt:lpstr>Título</vt:lpstr>
      </vt:variant>
      <vt:variant>
        <vt:i4>1</vt:i4>
      </vt:variant>
    </vt:vector>
  </HeadingPairs>
  <TitlesOfParts>
    <vt:vector size="1" baseType="lpstr">
      <vt:lpstr/>
    </vt:vector>
  </TitlesOfParts>
  <Company>Alcaldia de Medellin</Company>
  <LinksUpToDate>false</LinksUpToDate>
  <CharactersWithSpaces>223405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Bulla Forero</dc:creator>
  <cp:keywords/>
  <dc:description/>
  <cp:lastModifiedBy>oscar ivan muñoz giraldo</cp:lastModifiedBy>
  <cp:revision>3</cp:revision>
  <cp:lastPrinted>2019-04-03T21:03:00Z</cp:lastPrinted>
  <dcterms:created xsi:type="dcterms:W3CDTF">2019-04-03T21:06:00Z</dcterms:created>
  <dcterms:modified xsi:type="dcterms:W3CDTF">2019-04-03T21:08:00Z</dcterms:modified>
</cp:coreProperties>
</file>