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83" w:rsidRPr="007B229B" w:rsidRDefault="00A32083" w:rsidP="00D86176">
      <w:pPr>
        <w:jc w:val="center"/>
        <w:rPr>
          <w:rFonts w:ascii="Arial" w:hAnsi="Arial" w:cs="Arial"/>
          <w:b/>
          <w:bCs/>
          <w:shd w:val="clear" w:color="auto" w:fill="FFFFFF"/>
          <w:lang w:val="es-CO"/>
        </w:rPr>
      </w:pPr>
      <w:r w:rsidRPr="007B229B">
        <w:rPr>
          <w:rFonts w:ascii="Arial" w:hAnsi="Arial" w:cs="Arial"/>
          <w:b/>
          <w:bCs/>
          <w:shd w:val="clear" w:color="auto" w:fill="FFFFFF"/>
          <w:lang w:val="es-CO"/>
        </w:rPr>
        <w:t>PROYECTO DE LEY No</w:t>
      </w:r>
      <w:r w:rsidR="00DD2F0B" w:rsidRPr="007B229B">
        <w:rPr>
          <w:rFonts w:ascii="Arial" w:hAnsi="Arial" w:cs="Arial"/>
          <w:b/>
          <w:bCs/>
          <w:shd w:val="clear" w:color="auto" w:fill="FFFFFF"/>
          <w:lang w:val="es-CO"/>
        </w:rPr>
        <w:t xml:space="preserve"> </w:t>
      </w:r>
      <w:r w:rsidRPr="007B229B">
        <w:rPr>
          <w:rFonts w:ascii="Arial" w:hAnsi="Arial" w:cs="Arial"/>
          <w:b/>
          <w:bCs/>
          <w:shd w:val="clear" w:color="auto" w:fill="FFFFFF"/>
          <w:lang w:val="es-CO"/>
        </w:rPr>
        <w:t xml:space="preserve">____ </w:t>
      </w:r>
      <w:r w:rsidR="00DD2F0B" w:rsidRPr="007B229B">
        <w:rPr>
          <w:rFonts w:ascii="Arial" w:hAnsi="Arial" w:cs="Arial"/>
          <w:b/>
          <w:bCs/>
          <w:shd w:val="clear" w:color="auto" w:fill="FFFFFF"/>
          <w:lang w:val="es-CO"/>
        </w:rPr>
        <w:t xml:space="preserve"> </w:t>
      </w:r>
      <w:r w:rsidRPr="007B229B">
        <w:rPr>
          <w:rFonts w:ascii="Arial" w:hAnsi="Arial" w:cs="Arial"/>
          <w:b/>
          <w:bCs/>
          <w:shd w:val="clear" w:color="auto" w:fill="FFFFFF"/>
          <w:lang w:val="es-CO"/>
        </w:rPr>
        <w:t>DE 201</w:t>
      </w:r>
      <w:r w:rsidR="00D94B1E" w:rsidRPr="007B229B">
        <w:rPr>
          <w:rFonts w:ascii="Arial" w:hAnsi="Arial" w:cs="Arial"/>
          <w:b/>
          <w:bCs/>
          <w:shd w:val="clear" w:color="auto" w:fill="FFFFFF"/>
          <w:lang w:val="es-CO"/>
        </w:rPr>
        <w:t>8</w:t>
      </w:r>
      <w:r w:rsidRPr="007B229B">
        <w:rPr>
          <w:rFonts w:ascii="Arial" w:hAnsi="Arial" w:cs="Arial"/>
          <w:b/>
          <w:bCs/>
          <w:shd w:val="clear" w:color="auto" w:fill="FFFFFF"/>
          <w:lang w:val="es-CO"/>
        </w:rPr>
        <w:t xml:space="preserve"> CÁMARA</w:t>
      </w:r>
    </w:p>
    <w:p w:rsidR="00D86176" w:rsidRPr="007B229B" w:rsidRDefault="00D86176" w:rsidP="00D86176">
      <w:pPr>
        <w:jc w:val="center"/>
        <w:rPr>
          <w:rFonts w:ascii="Arial" w:hAnsi="Arial" w:cs="Arial"/>
          <w:b/>
          <w:bCs/>
          <w:shd w:val="clear" w:color="auto" w:fill="FFFFFF"/>
          <w:lang w:val="es-CO"/>
        </w:rPr>
      </w:pPr>
    </w:p>
    <w:p w:rsidR="00A32083" w:rsidRPr="007B229B" w:rsidRDefault="00D86176" w:rsidP="00D86176">
      <w:pPr>
        <w:jc w:val="center"/>
        <w:rPr>
          <w:rFonts w:ascii="Arial" w:hAnsi="Arial" w:cs="Arial"/>
          <w:lang w:val="es-ES"/>
        </w:rPr>
      </w:pPr>
      <w:r w:rsidRPr="007B229B">
        <w:rPr>
          <w:rFonts w:ascii="Arial" w:hAnsi="Arial" w:cs="Arial"/>
          <w:b/>
          <w:bCs/>
          <w:shd w:val="clear" w:color="auto" w:fill="FFFFFF"/>
          <w:lang w:val="es-CO"/>
        </w:rPr>
        <w:t>“Por medio del cual se crean disposiciones especiales de transporte</w:t>
      </w:r>
      <w:r w:rsidRPr="007B229B">
        <w:rPr>
          <w:rFonts w:ascii="Arial" w:hAnsi="Arial" w:cs="Arial"/>
          <w:b/>
          <w:bCs/>
          <w:shd w:val="clear" w:color="auto" w:fill="FFFFFF"/>
        </w:rPr>
        <w:t>”</w:t>
      </w:r>
    </w:p>
    <w:p w:rsidR="00A32083" w:rsidRPr="007B229B" w:rsidRDefault="00A32083" w:rsidP="00A32083">
      <w:pPr>
        <w:rPr>
          <w:rFonts w:ascii="Arial" w:hAnsi="Arial" w:cs="Arial"/>
          <w:lang w:val="es-ES"/>
        </w:rPr>
      </w:pPr>
    </w:p>
    <w:p w:rsidR="007B229B" w:rsidRDefault="007B229B" w:rsidP="00A32083">
      <w:pPr>
        <w:jc w:val="center"/>
        <w:rPr>
          <w:rFonts w:ascii="Arial" w:hAnsi="Arial" w:cs="Arial"/>
          <w:b/>
          <w:lang w:val="es-ES"/>
        </w:rPr>
      </w:pPr>
    </w:p>
    <w:p w:rsidR="00A32083" w:rsidRPr="007B229B" w:rsidRDefault="00A32083" w:rsidP="00A32083">
      <w:pPr>
        <w:jc w:val="center"/>
        <w:rPr>
          <w:rFonts w:ascii="Arial" w:hAnsi="Arial" w:cs="Arial"/>
          <w:b/>
          <w:lang w:val="es-ES"/>
        </w:rPr>
      </w:pPr>
      <w:r w:rsidRPr="007B229B">
        <w:rPr>
          <w:rFonts w:ascii="Arial" w:hAnsi="Arial" w:cs="Arial"/>
          <w:b/>
          <w:lang w:val="es-ES"/>
        </w:rPr>
        <w:t>EXPOSICIÓN DE MOTIVOS</w:t>
      </w:r>
    </w:p>
    <w:p w:rsidR="00A32083" w:rsidRPr="007B229B" w:rsidRDefault="00A32083" w:rsidP="00AF65F5">
      <w:pPr>
        <w:jc w:val="both"/>
        <w:rPr>
          <w:rFonts w:ascii="Arial" w:hAnsi="Arial" w:cs="Arial"/>
          <w:b/>
          <w:lang w:val="es-ES"/>
        </w:rPr>
      </w:pPr>
    </w:p>
    <w:p w:rsidR="00920C9E" w:rsidRPr="007B229B" w:rsidRDefault="00B85DE3" w:rsidP="00AF65F5">
      <w:pPr>
        <w:jc w:val="both"/>
        <w:rPr>
          <w:rFonts w:ascii="Arial" w:hAnsi="Arial" w:cs="Arial"/>
        </w:rPr>
      </w:pPr>
      <w:r w:rsidRPr="007B229B">
        <w:rPr>
          <w:rFonts w:ascii="Arial" w:hAnsi="Arial" w:cs="Arial"/>
        </w:rPr>
        <w:t xml:space="preserve">Los </w:t>
      </w:r>
      <w:r w:rsidR="00920C9E" w:rsidRPr="007B229B">
        <w:rPr>
          <w:rFonts w:ascii="Arial" w:hAnsi="Arial" w:cs="Arial"/>
        </w:rPr>
        <w:t xml:space="preserve">acuerdos de paz </w:t>
      </w:r>
      <w:r w:rsidRPr="007B229B">
        <w:rPr>
          <w:rFonts w:ascii="Arial" w:hAnsi="Arial" w:cs="Arial"/>
        </w:rPr>
        <w:t>suscritos por</w:t>
      </w:r>
      <w:r w:rsidR="00920C9E" w:rsidRPr="007B229B">
        <w:rPr>
          <w:rFonts w:ascii="Arial" w:hAnsi="Arial" w:cs="Arial"/>
        </w:rPr>
        <w:t xml:space="preserve"> el Gobierno </w:t>
      </w:r>
      <w:r w:rsidR="00482868" w:rsidRPr="007B229B">
        <w:rPr>
          <w:rFonts w:ascii="Arial" w:hAnsi="Arial" w:cs="Arial"/>
        </w:rPr>
        <w:t>N</w:t>
      </w:r>
      <w:r w:rsidR="00920C9E" w:rsidRPr="007B229B">
        <w:rPr>
          <w:rFonts w:ascii="Arial" w:hAnsi="Arial" w:cs="Arial"/>
        </w:rPr>
        <w:t>acional</w:t>
      </w:r>
      <w:r w:rsidR="005817D9" w:rsidRPr="007B229B">
        <w:rPr>
          <w:rFonts w:ascii="Arial" w:hAnsi="Arial" w:cs="Arial"/>
        </w:rPr>
        <w:t xml:space="preserve"> </w:t>
      </w:r>
      <w:r w:rsidRPr="007B229B">
        <w:rPr>
          <w:rFonts w:ascii="Arial" w:hAnsi="Arial" w:cs="Arial"/>
        </w:rPr>
        <w:t>contemplan</w:t>
      </w:r>
      <w:r w:rsidR="00920C9E" w:rsidRPr="007B229B">
        <w:rPr>
          <w:rFonts w:ascii="Arial" w:hAnsi="Arial" w:cs="Arial"/>
        </w:rPr>
        <w:t xml:space="preserve"> </w:t>
      </w:r>
      <w:r w:rsidR="00974F0D" w:rsidRPr="007B229B">
        <w:rPr>
          <w:rFonts w:ascii="Arial" w:hAnsi="Arial" w:cs="Arial"/>
        </w:rPr>
        <w:t xml:space="preserve">una política de desarrollo agrario integral </w:t>
      </w:r>
      <w:r w:rsidR="00512597">
        <w:rPr>
          <w:rFonts w:ascii="Arial" w:hAnsi="Arial" w:cs="Arial"/>
        </w:rPr>
        <w:t>que tiene</w:t>
      </w:r>
      <w:r w:rsidRPr="007B229B">
        <w:rPr>
          <w:rFonts w:ascii="Arial" w:hAnsi="Arial" w:cs="Arial"/>
        </w:rPr>
        <w:t xml:space="preserve"> como objetivo, el</w:t>
      </w:r>
      <w:r w:rsidR="00974F0D" w:rsidRPr="007B229B">
        <w:rPr>
          <w:rFonts w:ascii="Arial" w:hAnsi="Arial" w:cs="Arial"/>
        </w:rPr>
        <w:t xml:space="preserve"> cierre</w:t>
      </w:r>
      <w:r w:rsidR="00F9070D" w:rsidRPr="007B229B">
        <w:rPr>
          <w:rFonts w:ascii="Arial" w:hAnsi="Arial" w:cs="Arial"/>
        </w:rPr>
        <w:t xml:space="preserve"> de</w:t>
      </w:r>
      <w:r w:rsidR="00974F0D" w:rsidRPr="007B229B">
        <w:rPr>
          <w:rFonts w:ascii="Arial" w:hAnsi="Arial" w:cs="Arial"/>
        </w:rPr>
        <w:t xml:space="preserve"> brechas entre el campo y la ciudad</w:t>
      </w:r>
      <w:r w:rsidRPr="007B229B">
        <w:rPr>
          <w:rFonts w:ascii="Arial" w:hAnsi="Arial" w:cs="Arial"/>
        </w:rPr>
        <w:t>, objetivo que supone un fortalecimiento de los medios de acceso a las zonas rurales del territorio colombiano</w:t>
      </w:r>
      <w:r w:rsidR="00512597">
        <w:rPr>
          <w:rFonts w:ascii="Arial" w:hAnsi="Arial" w:cs="Arial"/>
        </w:rPr>
        <w:t>, facilitando el desplazamiento de pasajeros y carga como parte de la dinámica económica de los sectores, que tradicionalmente se dedican a las actividades agrícolas y comercialización de productos.;</w:t>
      </w:r>
      <w:r w:rsidRPr="007B229B">
        <w:rPr>
          <w:rFonts w:ascii="Arial" w:hAnsi="Arial" w:cs="Arial"/>
        </w:rPr>
        <w:t xml:space="preserve"> </w:t>
      </w:r>
      <w:r w:rsidR="00F9070D" w:rsidRPr="007B229B">
        <w:rPr>
          <w:rFonts w:ascii="Arial" w:hAnsi="Arial" w:cs="Arial"/>
        </w:rPr>
        <w:t xml:space="preserve">en la búsqueda de este </w:t>
      </w:r>
      <w:r w:rsidR="00512597">
        <w:rPr>
          <w:rFonts w:ascii="Arial" w:hAnsi="Arial" w:cs="Arial"/>
        </w:rPr>
        <w:t>propósito,</w:t>
      </w:r>
      <w:r w:rsidR="00F9070D" w:rsidRPr="007B229B">
        <w:rPr>
          <w:rFonts w:ascii="Arial" w:hAnsi="Arial" w:cs="Arial"/>
        </w:rPr>
        <w:t xml:space="preserve"> </w:t>
      </w:r>
      <w:r w:rsidRPr="007B229B">
        <w:rPr>
          <w:rFonts w:ascii="Arial" w:hAnsi="Arial" w:cs="Arial"/>
        </w:rPr>
        <w:t xml:space="preserve">resulta especialmente importante establecer condiciones que fomenten y regulen la prestación del servicio </w:t>
      </w:r>
      <w:r w:rsidR="00974F0D" w:rsidRPr="007B229B">
        <w:rPr>
          <w:rFonts w:ascii="Arial" w:hAnsi="Arial" w:cs="Arial"/>
        </w:rPr>
        <w:t>de</w:t>
      </w:r>
      <w:r w:rsidR="00F9070D" w:rsidRPr="007B229B">
        <w:rPr>
          <w:rFonts w:ascii="Arial" w:hAnsi="Arial" w:cs="Arial"/>
        </w:rPr>
        <w:t xml:space="preserve"> transporte público de</w:t>
      </w:r>
      <w:r w:rsidR="00974F0D" w:rsidRPr="007B229B">
        <w:rPr>
          <w:rFonts w:ascii="Arial" w:hAnsi="Arial" w:cs="Arial"/>
        </w:rPr>
        <w:t xml:space="preserve"> pasajeros</w:t>
      </w:r>
      <w:r w:rsidRPr="007B229B">
        <w:rPr>
          <w:rFonts w:ascii="Arial" w:hAnsi="Arial" w:cs="Arial"/>
        </w:rPr>
        <w:t>, carga</w:t>
      </w:r>
      <w:r w:rsidR="00974F0D" w:rsidRPr="007B229B">
        <w:rPr>
          <w:rFonts w:ascii="Arial" w:hAnsi="Arial" w:cs="Arial"/>
        </w:rPr>
        <w:t xml:space="preserve"> y</w:t>
      </w:r>
      <w:r w:rsidRPr="007B229B">
        <w:rPr>
          <w:rFonts w:ascii="Arial" w:hAnsi="Arial" w:cs="Arial"/>
        </w:rPr>
        <w:t>/o</w:t>
      </w:r>
      <w:r w:rsidR="00974F0D" w:rsidRPr="007B229B">
        <w:rPr>
          <w:rFonts w:ascii="Arial" w:hAnsi="Arial" w:cs="Arial"/>
        </w:rPr>
        <w:t xml:space="preserve"> mixto en aquellas regiones </w:t>
      </w:r>
      <w:r w:rsidRPr="007B229B">
        <w:rPr>
          <w:rFonts w:ascii="Arial" w:hAnsi="Arial" w:cs="Arial"/>
        </w:rPr>
        <w:t>en donde se imposibilita la interacción campo-ciudad, debido a las difíciles condiciones de acceso y a la carencia de empresas prestadoras del servicio de transporte.</w:t>
      </w:r>
    </w:p>
    <w:p w:rsidR="00B85DE3" w:rsidRPr="007B229B" w:rsidRDefault="00B85DE3" w:rsidP="00AF65F5">
      <w:pPr>
        <w:jc w:val="both"/>
        <w:rPr>
          <w:rFonts w:ascii="Arial" w:hAnsi="Arial" w:cs="Arial"/>
        </w:rPr>
      </w:pPr>
    </w:p>
    <w:p w:rsidR="00512597" w:rsidRDefault="00B85DE3" w:rsidP="00AF65F5">
      <w:pPr>
        <w:jc w:val="both"/>
        <w:rPr>
          <w:rFonts w:ascii="Arial" w:hAnsi="Arial" w:cs="Arial"/>
        </w:rPr>
      </w:pPr>
      <w:r w:rsidRPr="007B229B">
        <w:rPr>
          <w:rFonts w:ascii="Arial" w:hAnsi="Arial" w:cs="Arial"/>
        </w:rPr>
        <w:t xml:space="preserve">El desarrollo vial en términos de infraestructura y </w:t>
      </w:r>
      <w:r w:rsidR="00F9070D" w:rsidRPr="007B229B">
        <w:rPr>
          <w:rFonts w:ascii="Arial" w:hAnsi="Arial" w:cs="Arial"/>
        </w:rPr>
        <w:t>prestación</w:t>
      </w:r>
      <w:r w:rsidRPr="007B229B">
        <w:rPr>
          <w:rFonts w:ascii="Arial" w:hAnsi="Arial" w:cs="Arial"/>
        </w:rPr>
        <w:t xml:space="preserve"> de</w:t>
      </w:r>
      <w:r w:rsidR="00F9070D" w:rsidRPr="007B229B">
        <w:rPr>
          <w:rFonts w:ascii="Arial" w:hAnsi="Arial" w:cs="Arial"/>
        </w:rPr>
        <w:t>l</w:t>
      </w:r>
      <w:r w:rsidRPr="007B229B">
        <w:rPr>
          <w:rFonts w:ascii="Arial" w:hAnsi="Arial" w:cs="Arial"/>
        </w:rPr>
        <w:t xml:space="preserve"> servic</w:t>
      </w:r>
      <w:r w:rsidR="00F9070D" w:rsidRPr="007B229B">
        <w:rPr>
          <w:rFonts w:ascii="Arial" w:hAnsi="Arial" w:cs="Arial"/>
        </w:rPr>
        <w:t>io de transporte, se constituye</w:t>
      </w:r>
      <w:r w:rsidRPr="007B229B">
        <w:rPr>
          <w:rFonts w:ascii="Arial" w:hAnsi="Arial" w:cs="Arial"/>
        </w:rPr>
        <w:t xml:space="preserve"> en un factor determinante frente a</w:t>
      </w:r>
      <w:r w:rsidR="00512597">
        <w:rPr>
          <w:rFonts w:ascii="Arial" w:hAnsi="Arial" w:cs="Arial"/>
        </w:rPr>
        <w:t xml:space="preserve"> la integración de las regiones y el crecimiento económico de las mismas;</w:t>
      </w:r>
      <w:r w:rsidRPr="007B229B">
        <w:rPr>
          <w:rFonts w:ascii="Arial" w:hAnsi="Arial" w:cs="Arial"/>
        </w:rPr>
        <w:t xml:space="preserve"> </w:t>
      </w:r>
      <w:r w:rsidR="00E53CB8">
        <w:rPr>
          <w:rFonts w:ascii="Arial" w:hAnsi="Arial" w:cs="Arial"/>
        </w:rPr>
        <w:t>en zonas de difícil acceso o zonas afectadas por el conflicto, la dinámica económica obedece en su mayoría al agro, sector que como es conocido centra sus mayores dificultades en el acceso de los campesinos a los medios de transporte requeridos para movilizar sus productos, lo que dificulta la dinamización de los mercados y comercialización de productos agropecuarios.</w:t>
      </w:r>
    </w:p>
    <w:p w:rsidR="00512597" w:rsidRDefault="00512597" w:rsidP="00AF65F5">
      <w:pPr>
        <w:jc w:val="both"/>
        <w:rPr>
          <w:rFonts w:ascii="Arial" w:hAnsi="Arial" w:cs="Arial"/>
        </w:rPr>
      </w:pPr>
    </w:p>
    <w:p w:rsidR="00920C9E" w:rsidRPr="007B229B" w:rsidRDefault="00F9070D" w:rsidP="00AF65F5">
      <w:pPr>
        <w:jc w:val="both"/>
        <w:rPr>
          <w:rFonts w:ascii="Arial" w:hAnsi="Arial" w:cs="Arial"/>
        </w:rPr>
      </w:pPr>
      <w:r w:rsidRPr="007B229B">
        <w:rPr>
          <w:rFonts w:ascii="Arial" w:hAnsi="Arial" w:cs="Arial"/>
        </w:rPr>
        <w:t>En</w:t>
      </w:r>
      <w:r w:rsidR="00B85DE3" w:rsidRPr="007B229B">
        <w:rPr>
          <w:rFonts w:ascii="Arial" w:hAnsi="Arial" w:cs="Arial"/>
        </w:rPr>
        <w:t xml:space="preserve"> el departamento del Cauca</w:t>
      </w:r>
      <w:r w:rsidR="00566D79" w:rsidRPr="007B229B">
        <w:rPr>
          <w:rFonts w:ascii="Arial" w:hAnsi="Arial" w:cs="Arial"/>
        </w:rPr>
        <w:t>,</w:t>
      </w:r>
      <w:r w:rsidR="00B85DE3" w:rsidRPr="007B229B">
        <w:rPr>
          <w:rFonts w:ascii="Arial" w:hAnsi="Arial" w:cs="Arial"/>
        </w:rPr>
        <w:t xml:space="preserve"> se ha </w:t>
      </w:r>
      <w:r w:rsidR="00AC38DE" w:rsidRPr="007B229B">
        <w:rPr>
          <w:rFonts w:ascii="Arial" w:hAnsi="Arial" w:cs="Arial"/>
        </w:rPr>
        <w:t>identificado</w:t>
      </w:r>
      <w:r w:rsidR="00E53CB8">
        <w:rPr>
          <w:rFonts w:ascii="Arial" w:hAnsi="Arial" w:cs="Arial"/>
        </w:rPr>
        <w:t xml:space="preserve"> por ejemplo,</w:t>
      </w:r>
      <w:r w:rsidR="00B85DE3" w:rsidRPr="007B229B">
        <w:rPr>
          <w:rFonts w:ascii="Arial" w:hAnsi="Arial" w:cs="Arial"/>
        </w:rPr>
        <w:t xml:space="preserve"> la necesidad de adelantar procesos de formalización, legalización, ampliación de cobertura</w:t>
      </w:r>
      <w:r w:rsidR="00AC38DE" w:rsidRPr="007B229B">
        <w:rPr>
          <w:rFonts w:ascii="Arial" w:hAnsi="Arial" w:cs="Arial"/>
        </w:rPr>
        <w:t xml:space="preserve"> y fortalecimiento de</w:t>
      </w:r>
      <w:r w:rsidR="00566D79" w:rsidRPr="007B229B">
        <w:rPr>
          <w:rFonts w:ascii="Arial" w:hAnsi="Arial" w:cs="Arial"/>
        </w:rPr>
        <w:t xml:space="preserve"> las</w:t>
      </w:r>
      <w:r w:rsidR="00AC38DE" w:rsidRPr="007B229B">
        <w:rPr>
          <w:rFonts w:ascii="Arial" w:hAnsi="Arial" w:cs="Arial"/>
        </w:rPr>
        <w:t xml:space="preserve"> cooperativas y empresas </w:t>
      </w:r>
      <w:r w:rsidR="00566D79" w:rsidRPr="007B229B">
        <w:rPr>
          <w:rFonts w:ascii="Arial" w:hAnsi="Arial" w:cs="Arial"/>
        </w:rPr>
        <w:t>prestadoras del servicio de</w:t>
      </w:r>
      <w:r w:rsidR="00AC38DE" w:rsidRPr="007B229B">
        <w:rPr>
          <w:rFonts w:ascii="Arial" w:hAnsi="Arial" w:cs="Arial"/>
        </w:rPr>
        <w:t xml:space="preserve"> </w:t>
      </w:r>
      <w:proofErr w:type="gramStart"/>
      <w:r w:rsidR="00AC38DE" w:rsidRPr="007B229B">
        <w:rPr>
          <w:rFonts w:ascii="Arial" w:hAnsi="Arial" w:cs="Arial"/>
        </w:rPr>
        <w:t>transporte</w:t>
      </w:r>
      <w:proofErr w:type="gramEnd"/>
      <w:r w:rsidRPr="007B229B">
        <w:rPr>
          <w:rFonts w:ascii="Arial" w:hAnsi="Arial" w:cs="Arial"/>
        </w:rPr>
        <w:t xml:space="preserve"> público</w:t>
      </w:r>
      <w:r w:rsidR="00566D79" w:rsidRPr="007B229B">
        <w:rPr>
          <w:rFonts w:ascii="Arial" w:hAnsi="Arial" w:cs="Arial"/>
        </w:rPr>
        <w:t>; empresas que por años prestaron sus servicios en regiones de difícil acceso</w:t>
      </w:r>
      <w:r w:rsidRPr="007B229B">
        <w:rPr>
          <w:rFonts w:ascii="Arial" w:hAnsi="Arial" w:cs="Arial"/>
        </w:rPr>
        <w:t>,</w:t>
      </w:r>
      <w:r w:rsidR="00AC38DE" w:rsidRPr="007B229B">
        <w:rPr>
          <w:rFonts w:ascii="Arial" w:hAnsi="Arial" w:cs="Arial"/>
        </w:rPr>
        <w:t xml:space="preserve"> </w:t>
      </w:r>
      <w:r w:rsidR="00566D79" w:rsidRPr="007B229B">
        <w:rPr>
          <w:rFonts w:ascii="Arial" w:hAnsi="Arial" w:cs="Arial"/>
        </w:rPr>
        <w:t>aú</w:t>
      </w:r>
      <w:r w:rsidRPr="007B229B">
        <w:rPr>
          <w:rFonts w:ascii="Arial" w:hAnsi="Arial" w:cs="Arial"/>
        </w:rPr>
        <w:t>n en medio del conflicto armado</w:t>
      </w:r>
      <w:r w:rsidR="003E464F">
        <w:rPr>
          <w:rFonts w:ascii="Arial" w:hAnsi="Arial" w:cs="Arial"/>
        </w:rPr>
        <w:t xml:space="preserve"> y que en la actualidad debido a la imperiosa necesidad de movilizar pasajeros y los productos agrícolas de estas regiones, continúan operando sin las condiciones necesarias para hacerlo; lo que obliga al Gobierno Nacional a través de las instituciones facultadas, a regular estas situaciones diferenciales que requieren una especial intervención del estado. </w:t>
      </w:r>
    </w:p>
    <w:p w:rsidR="00851E53" w:rsidRPr="007B229B" w:rsidRDefault="00851E53" w:rsidP="00AF65F5">
      <w:pPr>
        <w:jc w:val="both"/>
        <w:rPr>
          <w:rFonts w:ascii="Arial" w:hAnsi="Arial" w:cs="Arial"/>
        </w:rPr>
      </w:pPr>
    </w:p>
    <w:p w:rsidR="00AE1B4D" w:rsidRDefault="00E05CA8" w:rsidP="00AF65F5">
      <w:pPr>
        <w:jc w:val="both"/>
        <w:rPr>
          <w:rFonts w:ascii="Arial" w:hAnsi="Arial" w:cs="Arial"/>
          <w:shd w:val="clear" w:color="auto" w:fill="FFFFFF"/>
        </w:rPr>
      </w:pPr>
      <w:r w:rsidRPr="007B229B">
        <w:rPr>
          <w:rFonts w:ascii="Arial" w:hAnsi="Arial" w:cs="Arial"/>
          <w:shd w:val="clear" w:color="auto" w:fill="FFFFFF"/>
        </w:rPr>
        <w:lastRenderedPageBreak/>
        <w:t xml:space="preserve">Si lo que </w:t>
      </w:r>
      <w:r w:rsidR="003E464F">
        <w:rPr>
          <w:rFonts w:ascii="Arial" w:hAnsi="Arial" w:cs="Arial"/>
          <w:shd w:val="clear" w:color="auto" w:fill="FFFFFF"/>
        </w:rPr>
        <w:t xml:space="preserve">se busca </w:t>
      </w:r>
      <w:r w:rsidRPr="007B229B">
        <w:rPr>
          <w:rFonts w:ascii="Arial" w:hAnsi="Arial" w:cs="Arial"/>
          <w:shd w:val="clear" w:color="auto" w:fill="FFFFFF"/>
        </w:rPr>
        <w:t>es</w:t>
      </w:r>
      <w:r w:rsidR="00AE1B4D" w:rsidRPr="007B229B">
        <w:rPr>
          <w:rFonts w:ascii="Arial" w:hAnsi="Arial" w:cs="Arial"/>
          <w:shd w:val="clear" w:color="auto" w:fill="FFFFFF"/>
        </w:rPr>
        <w:t xml:space="preserve"> </w:t>
      </w:r>
      <w:r w:rsidR="00F446B4">
        <w:rPr>
          <w:rFonts w:ascii="Arial" w:hAnsi="Arial" w:cs="Arial"/>
          <w:shd w:val="clear" w:color="auto" w:fill="FFFFFF"/>
        </w:rPr>
        <w:t xml:space="preserve">reducir el impacto </w:t>
      </w:r>
      <w:r w:rsidR="00E34CFF">
        <w:rPr>
          <w:rFonts w:ascii="Arial" w:hAnsi="Arial" w:cs="Arial"/>
          <w:shd w:val="clear" w:color="auto" w:fill="FFFFFF"/>
        </w:rPr>
        <w:t xml:space="preserve">y </w:t>
      </w:r>
      <w:r w:rsidR="00AE1B4D" w:rsidRPr="007B229B">
        <w:rPr>
          <w:rFonts w:ascii="Arial" w:hAnsi="Arial" w:cs="Arial"/>
          <w:shd w:val="clear" w:color="auto" w:fill="FFFFFF"/>
        </w:rPr>
        <w:t>los efectos del conflicto en el territorio</w:t>
      </w:r>
      <w:r w:rsidR="00626FF1">
        <w:rPr>
          <w:rFonts w:ascii="Arial" w:hAnsi="Arial" w:cs="Arial"/>
          <w:shd w:val="clear" w:color="auto" w:fill="FFFFFF"/>
        </w:rPr>
        <w:t>,</w:t>
      </w:r>
      <w:r w:rsidR="00AE1B4D" w:rsidRPr="007B229B">
        <w:rPr>
          <w:rFonts w:ascii="Arial" w:hAnsi="Arial" w:cs="Arial"/>
          <w:shd w:val="clear" w:color="auto" w:fill="FFFFFF"/>
        </w:rPr>
        <w:t xml:space="preserve"> </w:t>
      </w:r>
      <w:r w:rsidRPr="007B229B">
        <w:rPr>
          <w:rFonts w:ascii="Arial" w:hAnsi="Arial" w:cs="Arial"/>
          <w:shd w:val="clear" w:color="auto" w:fill="FFFFFF"/>
        </w:rPr>
        <w:t>e</w:t>
      </w:r>
      <w:r w:rsidR="00AE1B4D" w:rsidRPr="007B229B">
        <w:rPr>
          <w:rFonts w:ascii="Arial" w:hAnsi="Arial" w:cs="Arial"/>
          <w:shd w:val="clear" w:color="auto" w:fill="FFFFFF"/>
        </w:rPr>
        <w:t xml:space="preserve"> impedir </w:t>
      </w:r>
      <w:r w:rsidR="003E464F">
        <w:rPr>
          <w:rFonts w:ascii="Arial" w:hAnsi="Arial" w:cs="Arial"/>
          <w:shd w:val="clear" w:color="auto" w:fill="FFFFFF"/>
        </w:rPr>
        <w:t>su repetición</w:t>
      </w:r>
      <w:r w:rsidR="00AE1B4D" w:rsidRPr="007B229B">
        <w:rPr>
          <w:rFonts w:ascii="Arial" w:hAnsi="Arial" w:cs="Arial"/>
          <w:shd w:val="clear" w:color="auto" w:fill="FFFFFF"/>
        </w:rPr>
        <w:t xml:space="preserve">, </w:t>
      </w:r>
      <w:r w:rsidR="003E464F">
        <w:rPr>
          <w:rFonts w:ascii="Arial" w:hAnsi="Arial" w:cs="Arial"/>
          <w:shd w:val="clear" w:color="auto" w:fill="FFFFFF"/>
        </w:rPr>
        <w:t>es menester</w:t>
      </w:r>
      <w:r w:rsidR="00AE1B4D" w:rsidRPr="007B229B">
        <w:rPr>
          <w:rFonts w:ascii="Arial" w:hAnsi="Arial" w:cs="Arial"/>
          <w:shd w:val="clear" w:color="auto" w:fill="FFFFFF"/>
        </w:rPr>
        <w:t xml:space="preserve"> </w:t>
      </w:r>
      <w:r w:rsidRPr="007B229B">
        <w:rPr>
          <w:rFonts w:ascii="Arial" w:hAnsi="Arial" w:cs="Arial"/>
          <w:shd w:val="clear" w:color="auto" w:fill="FFFFFF"/>
        </w:rPr>
        <w:t xml:space="preserve">impulsar </w:t>
      </w:r>
      <w:r w:rsidR="00AE1B4D" w:rsidRPr="007B229B">
        <w:rPr>
          <w:rFonts w:ascii="Arial" w:hAnsi="Arial" w:cs="Arial"/>
          <w:shd w:val="clear" w:color="auto" w:fill="FFFFFF"/>
        </w:rPr>
        <w:t xml:space="preserve">condiciones </w:t>
      </w:r>
      <w:r w:rsidR="00E34CFF">
        <w:rPr>
          <w:rFonts w:ascii="Arial" w:hAnsi="Arial" w:cs="Arial"/>
          <w:shd w:val="clear" w:color="auto" w:fill="FFFFFF"/>
        </w:rPr>
        <w:t>de desarrollo en las</w:t>
      </w:r>
      <w:r w:rsidR="00AE1B4D" w:rsidRPr="007B229B">
        <w:rPr>
          <w:rFonts w:ascii="Arial" w:hAnsi="Arial" w:cs="Arial"/>
          <w:shd w:val="clear" w:color="auto" w:fill="FFFFFF"/>
        </w:rPr>
        <w:t xml:space="preserve"> zonas rurales de Colombia</w:t>
      </w:r>
      <w:r w:rsidRPr="007B229B">
        <w:rPr>
          <w:rFonts w:ascii="Arial" w:hAnsi="Arial" w:cs="Arial"/>
          <w:shd w:val="clear" w:color="auto" w:fill="FFFFFF"/>
        </w:rPr>
        <w:t>,</w:t>
      </w:r>
      <w:r w:rsidR="00AE1B4D" w:rsidRPr="007B229B">
        <w:rPr>
          <w:rFonts w:ascii="Arial" w:hAnsi="Arial" w:cs="Arial"/>
          <w:shd w:val="clear" w:color="auto" w:fill="FFFFFF"/>
        </w:rPr>
        <w:t xml:space="preserve"> mediante </w:t>
      </w:r>
      <w:r w:rsidRPr="007B229B">
        <w:rPr>
          <w:rFonts w:ascii="Arial" w:hAnsi="Arial" w:cs="Arial"/>
          <w:shd w:val="clear" w:color="auto" w:fill="FFFFFF"/>
        </w:rPr>
        <w:t>la</w:t>
      </w:r>
      <w:r w:rsidR="00AE1B4D" w:rsidRPr="007B229B">
        <w:rPr>
          <w:rFonts w:ascii="Arial" w:hAnsi="Arial" w:cs="Arial"/>
          <w:shd w:val="clear" w:color="auto" w:fill="FFFFFF"/>
        </w:rPr>
        <w:t xml:space="preserve"> transformación del campo</w:t>
      </w:r>
      <w:r w:rsidR="004C2042" w:rsidRPr="007B229B">
        <w:rPr>
          <w:rFonts w:ascii="Arial" w:hAnsi="Arial" w:cs="Arial"/>
          <w:shd w:val="clear" w:color="auto" w:fill="FFFFFF"/>
        </w:rPr>
        <w:t xml:space="preserve">, </w:t>
      </w:r>
      <w:r w:rsidR="003E464F">
        <w:rPr>
          <w:rFonts w:ascii="Arial" w:hAnsi="Arial" w:cs="Arial"/>
          <w:shd w:val="clear" w:color="auto" w:fill="FFFFFF"/>
        </w:rPr>
        <w:t xml:space="preserve">en </w:t>
      </w:r>
      <w:r w:rsidR="004C2042" w:rsidRPr="007B229B">
        <w:rPr>
          <w:rFonts w:ascii="Arial" w:hAnsi="Arial" w:cs="Arial"/>
          <w:shd w:val="clear" w:color="auto" w:fill="FFFFFF"/>
        </w:rPr>
        <w:t>donde</w:t>
      </w:r>
      <w:r w:rsidR="00851E53" w:rsidRPr="007B229B">
        <w:rPr>
          <w:rFonts w:ascii="Arial" w:hAnsi="Arial" w:cs="Arial"/>
          <w:shd w:val="clear" w:color="auto" w:fill="FFFFFF"/>
        </w:rPr>
        <w:t xml:space="preserve"> sin duda, el transporte de pasajeros y </w:t>
      </w:r>
      <w:r w:rsidR="00AF65F5" w:rsidRPr="007B229B">
        <w:rPr>
          <w:rFonts w:ascii="Arial" w:hAnsi="Arial" w:cs="Arial"/>
          <w:shd w:val="clear" w:color="auto" w:fill="FFFFFF"/>
        </w:rPr>
        <w:t>mixto</w:t>
      </w:r>
      <w:r w:rsidR="003E464F">
        <w:rPr>
          <w:rFonts w:ascii="Arial" w:hAnsi="Arial" w:cs="Arial"/>
          <w:shd w:val="clear" w:color="auto" w:fill="FFFFFF"/>
        </w:rPr>
        <w:t>,</w:t>
      </w:r>
      <w:r w:rsidR="00AF65F5" w:rsidRPr="007B229B">
        <w:rPr>
          <w:rFonts w:ascii="Arial" w:hAnsi="Arial" w:cs="Arial"/>
          <w:shd w:val="clear" w:color="auto" w:fill="FFFFFF"/>
        </w:rPr>
        <w:t xml:space="preserve"> </w:t>
      </w:r>
      <w:r w:rsidR="00851E53" w:rsidRPr="007B229B">
        <w:rPr>
          <w:rFonts w:ascii="Arial" w:hAnsi="Arial" w:cs="Arial"/>
          <w:shd w:val="clear" w:color="auto" w:fill="FFFFFF"/>
        </w:rPr>
        <w:t>exige</w:t>
      </w:r>
      <w:r w:rsidRPr="007B229B">
        <w:rPr>
          <w:rFonts w:ascii="Arial" w:hAnsi="Arial" w:cs="Arial"/>
          <w:shd w:val="clear" w:color="auto" w:fill="FFFFFF"/>
        </w:rPr>
        <w:t xml:space="preserve"> una</w:t>
      </w:r>
      <w:r w:rsidR="00851E53" w:rsidRPr="007B229B">
        <w:rPr>
          <w:rFonts w:ascii="Arial" w:hAnsi="Arial" w:cs="Arial"/>
          <w:shd w:val="clear" w:color="auto" w:fill="FFFFFF"/>
        </w:rPr>
        <w:t xml:space="preserve"> importante intervención</w:t>
      </w:r>
      <w:r w:rsidR="004C2042" w:rsidRPr="007B229B">
        <w:rPr>
          <w:rFonts w:ascii="Arial" w:hAnsi="Arial" w:cs="Arial"/>
          <w:shd w:val="clear" w:color="auto" w:fill="FFFFFF"/>
        </w:rPr>
        <w:t>, estableciendo una regulación especial aplicable en aquellos territorios de difícil acceso y/o afectados por el conflicto armado.</w:t>
      </w:r>
    </w:p>
    <w:p w:rsidR="003E464F" w:rsidRDefault="003E464F" w:rsidP="00AF65F5">
      <w:pPr>
        <w:jc w:val="both"/>
        <w:rPr>
          <w:rFonts w:ascii="Arial" w:hAnsi="Arial" w:cs="Arial"/>
          <w:shd w:val="clear" w:color="auto" w:fill="FFFFFF"/>
        </w:rPr>
      </w:pPr>
    </w:p>
    <w:p w:rsidR="003E464F" w:rsidRPr="007B229B" w:rsidRDefault="003E464F" w:rsidP="00AF65F5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En la actualidad, las cooperativas o empresas prestadoras del servicio de transporte, en los municipios y zonas rurales del Cauca, prestan sus servicios de manera limitada, pues solo les es posible operar dentro del municipio de origen, cuando las dinámicas sociales y comerciales de estas zonas requieren poder acceder a centros de acopio cercanos, sin que ello implique una operación </w:t>
      </w:r>
      <w:r w:rsidR="00096FCE">
        <w:rPr>
          <w:rFonts w:ascii="Arial" w:hAnsi="Arial" w:cs="Arial"/>
          <w:shd w:val="clear" w:color="auto" w:fill="FFFFFF"/>
        </w:rPr>
        <w:t>intermunicipal que en términos económicos y administrativos se traducen en una mayor carga para estas pequeñas y medianas empresas; para lo cual</w:t>
      </w:r>
      <w:r w:rsidR="00D211D4">
        <w:rPr>
          <w:rFonts w:ascii="Arial" w:hAnsi="Arial" w:cs="Arial"/>
          <w:shd w:val="clear" w:color="auto" w:fill="FFFFFF"/>
        </w:rPr>
        <w:t>,</w:t>
      </w:r>
      <w:r w:rsidR="00096FCE">
        <w:rPr>
          <w:rFonts w:ascii="Arial" w:hAnsi="Arial" w:cs="Arial"/>
          <w:shd w:val="clear" w:color="auto" w:fill="FFFFFF"/>
        </w:rPr>
        <w:t xml:space="preserve"> se debe prever un permiso especial que cubra zonas concretas de operación</w:t>
      </w:r>
      <w:r w:rsidR="00D211D4">
        <w:rPr>
          <w:rFonts w:ascii="Arial" w:hAnsi="Arial" w:cs="Arial"/>
          <w:shd w:val="clear" w:color="auto" w:fill="FFFFFF"/>
        </w:rPr>
        <w:t xml:space="preserve"> y faciliten la movilización desde el municipio de origen a zonas o centros de acopio cercanos, atendiendo las características especiales del territorio.</w:t>
      </w:r>
      <w:r w:rsidR="00096FCE">
        <w:rPr>
          <w:rFonts w:ascii="Arial" w:hAnsi="Arial" w:cs="Arial"/>
          <w:shd w:val="clear" w:color="auto" w:fill="FFFFFF"/>
        </w:rPr>
        <w:t xml:space="preserve"> </w:t>
      </w:r>
    </w:p>
    <w:p w:rsidR="005430C8" w:rsidRPr="007B229B" w:rsidRDefault="005430C8" w:rsidP="00044F19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331151" w:rsidRPr="007B229B" w:rsidRDefault="00D211D4" w:rsidP="00044F19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2042" w:rsidRPr="007B229B">
        <w:rPr>
          <w:rFonts w:ascii="Arial" w:hAnsi="Arial" w:cs="Arial"/>
        </w:rPr>
        <w:t xml:space="preserve">as acciones encaminadas al cierre de brechas regionales en </w:t>
      </w:r>
      <w:r>
        <w:rPr>
          <w:rFonts w:ascii="Arial" w:hAnsi="Arial" w:cs="Arial"/>
        </w:rPr>
        <w:t>temas</w:t>
      </w:r>
      <w:r w:rsidR="004C2042" w:rsidRPr="007B229B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salud y educación</w:t>
      </w:r>
      <w:r w:rsidR="004C2042" w:rsidRPr="007B229B">
        <w:rPr>
          <w:rFonts w:ascii="Arial" w:hAnsi="Arial" w:cs="Arial"/>
        </w:rPr>
        <w:t>, han presentado un avance lento; tal como consta en los Informes presentados por la Contraloría General de la Republica</w:t>
      </w:r>
      <w:r>
        <w:rPr>
          <w:rFonts w:ascii="Arial" w:hAnsi="Arial" w:cs="Arial"/>
        </w:rPr>
        <w:t>,</w:t>
      </w:r>
      <w:r w:rsidR="004C2042" w:rsidRPr="007B229B">
        <w:rPr>
          <w:rFonts w:ascii="Arial" w:hAnsi="Arial" w:cs="Arial"/>
        </w:rPr>
        <w:t xml:space="preserve"> por lo que</w:t>
      </w:r>
      <w:r w:rsidR="004C4697" w:rsidRPr="007B229B">
        <w:rPr>
          <w:rFonts w:ascii="Arial" w:hAnsi="Arial" w:cs="Arial"/>
        </w:rPr>
        <w:t xml:space="preserve"> resulta necesario</w:t>
      </w:r>
      <w:r w:rsidR="004C2042" w:rsidRPr="007B229B">
        <w:rPr>
          <w:rFonts w:ascii="Arial" w:hAnsi="Arial" w:cs="Arial"/>
        </w:rPr>
        <w:t xml:space="preserve">, </w:t>
      </w:r>
      <w:r w:rsidR="005F2FB7" w:rsidRPr="007B229B">
        <w:rPr>
          <w:rFonts w:ascii="Arial" w:hAnsi="Arial" w:cs="Arial"/>
        </w:rPr>
        <w:t>contar con estrategias diferenciadas para buscar que las regiones con menor crecimiento y desarrollo</w:t>
      </w:r>
      <w:r>
        <w:rPr>
          <w:rFonts w:ascii="Arial" w:hAnsi="Arial" w:cs="Arial"/>
        </w:rPr>
        <w:t>,</w:t>
      </w:r>
      <w:r w:rsidR="005F2FB7" w:rsidRPr="007B229B">
        <w:rPr>
          <w:rFonts w:ascii="Arial" w:hAnsi="Arial" w:cs="Arial"/>
        </w:rPr>
        <w:t xml:space="preserve"> se acerquen a aquellas con mejores resultados</w:t>
      </w:r>
      <w:r>
        <w:rPr>
          <w:rFonts w:ascii="Arial" w:hAnsi="Arial" w:cs="Arial"/>
        </w:rPr>
        <w:t>; lo cual solo será posible dinamizando los mercados regionales a través del desarrollo agrario integral</w:t>
      </w:r>
      <w:r w:rsidR="005F2FB7" w:rsidRPr="007B229B">
        <w:rPr>
          <w:rFonts w:ascii="Arial" w:hAnsi="Arial" w:cs="Arial"/>
        </w:rPr>
        <w:t xml:space="preserve">. Estas políticas deben </w:t>
      </w:r>
      <w:r w:rsidR="004C2042" w:rsidRPr="007B229B">
        <w:rPr>
          <w:rFonts w:ascii="Arial" w:hAnsi="Arial" w:cs="Arial"/>
        </w:rPr>
        <w:t>lograr</w:t>
      </w:r>
      <w:r w:rsidR="005F2FB7" w:rsidRPr="007B229B">
        <w:rPr>
          <w:rFonts w:ascii="Arial" w:hAnsi="Arial" w:cs="Arial"/>
        </w:rPr>
        <w:t xml:space="preserve">, no solo un impacto positivo en el crecimiento económico nacional, sino efectos de mayor alcance en la construcción de una sociedad más equitativa y en paz. </w:t>
      </w:r>
    </w:p>
    <w:p w:rsidR="00CD1054" w:rsidRPr="007B229B" w:rsidRDefault="00CD1054" w:rsidP="00044F19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CD1054" w:rsidRDefault="00CD1054" w:rsidP="00CD1054">
      <w:pPr>
        <w:pStyle w:val="pa19"/>
        <w:shd w:val="clear" w:color="auto" w:fill="FFFFFF"/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es-CO" w:eastAsia="es-CO"/>
        </w:rPr>
      </w:pPr>
      <w:r w:rsidRPr="007B229B">
        <w:rPr>
          <w:rFonts w:ascii="Arial" w:hAnsi="Arial" w:cs="Arial"/>
          <w:color w:val="000000"/>
          <w:lang w:val="es-CO" w:eastAsia="es-CO"/>
        </w:rPr>
        <w:t>Con el objeto de impulsar</w:t>
      </w:r>
      <w:r w:rsidR="00D211D4">
        <w:rPr>
          <w:rFonts w:ascii="Arial" w:hAnsi="Arial" w:cs="Arial"/>
          <w:color w:val="000000"/>
          <w:lang w:val="es-CO" w:eastAsia="es-CO"/>
        </w:rPr>
        <w:t xml:space="preserve"> el desarrollo económico en las regiones a través de</w:t>
      </w:r>
      <w:r w:rsidRPr="007B229B">
        <w:rPr>
          <w:rFonts w:ascii="Arial" w:hAnsi="Arial" w:cs="Arial"/>
          <w:color w:val="000000"/>
          <w:lang w:val="es-CO" w:eastAsia="es-CO"/>
        </w:rPr>
        <w:t xml:space="preserve"> la formalización de la prestación del servicio de transporte</w:t>
      </w:r>
      <w:r w:rsidR="00D211D4">
        <w:rPr>
          <w:rFonts w:ascii="Arial" w:hAnsi="Arial" w:cs="Arial"/>
          <w:color w:val="000000"/>
          <w:lang w:val="es-CO" w:eastAsia="es-CO"/>
        </w:rPr>
        <w:t xml:space="preserve"> público</w:t>
      </w:r>
      <w:r w:rsidRPr="007B229B">
        <w:rPr>
          <w:rFonts w:ascii="Arial" w:hAnsi="Arial" w:cs="Arial"/>
          <w:color w:val="000000"/>
          <w:lang w:val="es-CO" w:eastAsia="es-CO"/>
        </w:rPr>
        <w:t xml:space="preserve"> en</w:t>
      </w:r>
      <w:r w:rsidR="00D211D4">
        <w:rPr>
          <w:rFonts w:ascii="Arial" w:hAnsi="Arial" w:cs="Arial"/>
          <w:color w:val="000000"/>
          <w:lang w:val="es-CO" w:eastAsia="es-CO"/>
        </w:rPr>
        <w:t xml:space="preserve"> sus diferentes m</w:t>
      </w:r>
      <w:r w:rsidR="004C2042" w:rsidRPr="007B229B">
        <w:rPr>
          <w:rFonts w:ascii="Arial" w:hAnsi="Arial" w:cs="Arial"/>
          <w:color w:val="000000"/>
          <w:lang w:val="es-CO" w:eastAsia="es-CO"/>
        </w:rPr>
        <w:t xml:space="preserve">odalidades y a </w:t>
      </w:r>
      <w:r w:rsidRPr="007B229B">
        <w:rPr>
          <w:rFonts w:ascii="Arial" w:hAnsi="Arial" w:cs="Arial"/>
          <w:color w:val="000000"/>
          <w:lang w:val="es-CO" w:eastAsia="es-CO"/>
        </w:rPr>
        <w:t xml:space="preserve">efectos de garantizar la calidad, seguridad y accesibilidad del mismo en los municipios </w:t>
      </w:r>
      <w:r w:rsidR="00D211D4">
        <w:rPr>
          <w:rFonts w:ascii="Arial" w:hAnsi="Arial" w:cs="Arial"/>
          <w:color w:val="000000"/>
          <w:lang w:val="es-CO" w:eastAsia="es-CO"/>
        </w:rPr>
        <w:t xml:space="preserve">de difícil acceso </w:t>
      </w:r>
      <w:r w:rsidRPr="007B229B">
        <w:rPr>
          <w:rFonts w:ascii="Arial" w:hAnsi="Arial" w:cs="Arial"/>
          <w:color w:val="000000"/>
          <w:lang w:val="es-CO" w:eastAsia="es-CO"/>
        </w:rPr>
        <w:t>como consecuencia de las condiciones topográficas, ge</w:t>
      </w:r>
      <w:r w:rsidR="00D211D4">
        <w:rPr>
          <w:rFonts w:ascii="Arial" w:hAnsi="Arial" w:cs="Arial"/>
          <w:color w:val="000000"/>
          <w:lang w:val="es-CO" w:eastAsia="es-CO"/>
        </w:rPr>
        <w:t>ográficas, culturales, sociales y</w:t>
      </w:r>
      <w:r w:rsidRPr="007B229B">
        <w:rPr>
          <w:rFonts w:ascii="Arial" w:hAnsi="Arial" w:cs="Arial"/>
          <w:color w:val="000000"/>
          <w:lang w:val="es-CO" w:eastAsia="es-CO"/>
        </w:rPr>
        <w:t xml:space="preserve"> </w:t>
      </w:r>
      <w:r w:rsidR="00B501A1" w:rsidRPr="007B229B">
        <w:rPr>
          <w:rFonts w:ascii="Arial" w:hAnsi="Arial" w:cs="Arial"/>
          <w:color w:val="000000"/>
          <w:lang w:val="es-CO" w:eastAsia="es-CO"/>
        </w:rPr>
        <w:t xml:space="preserve">económicas; se requiere expedir reglamentación especial </w:t>
      </w:r>
      <w:r w:rsidRPr="007B229B">
        <w:rPr>
          <w:rFonts w:ascii="Arial" w:hAnsi="Arial" w:cs="Arial"/>
          <w:color w:val="000000"/>
          <w:lang w:val="es-CO" w:eastAsia="es-CO"/>
        </w:rPr>
        <w:t>para el otorgamiento de permisos</w:t>
      </w:r>
      <w:r w:rsidR="00B501A1" w:rsidRPr="007B229B">
        <w:rPr>
          <w:rFonts w:ascii="Arial" w:hAnsi="Arial" w:cs="Arial"/>
          <w:color w:val="000000"/>
          <w:lang w:val="es-CO" w:eastAsia="es-CO"/>
        </w:rPr>
        <w:t xml:space="preserve"> </w:t>
      </w:r>
      <w:r w:rsidR="00FF394D">
        <w:rPr>
          <w:rFonts w:ascii="Arial" w:hAnsi="Arial" w:cs="Arial"/>
          <w:color w:val="000000"/>
          <w:lang w:val="es-CO" w:eastAsia="es-CO"/>
        </w:rPr>
        <w:t>especiales</w:t>
      </w:r>
      <w:r w:rsidR="00D211D4">
        <w:rPr>
          <w:rFonts w:ascii="Arial" w:hAnsi="Arial" w:cs="Arial"/>
          <w:color w:val="000000"/>
          <w:lang w:val="es-CO" w:eastAsia="es-CO"/>
        </w:rPr>
        <w:t xml:space="preserve"> </w:t>
      </w:r>
      <w:r w:rsidR="00B501A1" w:rsidRPr="007B229B">
        <w:rPr>
          <w:rFonts w:ascii="Arial" w:hAnsi="Arial" w:cs="Arial"/>
          <w:color w:val="000000"/>
          <w:lang w:val="es-CO" w:eastAsia="es-CO"/>
        </w:rPr>
        <w:t>que faciliten la</w:t>
      </w:r>
      <w:r w:rsidRPr="007B229B">
        <w:rPr>
          <w:rFonts w:ascii="Arial" w:hAnsi="Arial" w:cs="Arial"/>
          <w:color w:val="000000"/>
          <w:lang w:val="es-CO" w:eastAsia="es-CO"/>
        </w:rPr>
        <w:t xml:space="preserve"> prestación de</w:t>
      </w:r>
      <w:r w:rsidR="00D211D4">
        <w:rPr>
          <w:rFonts w:ascii="Arial" w:hAnsi="Arial" w:cs="Arial"/>
          <w:color w:val="000000"/>
          <w:lang w:val="es-CO" w:eastAsia="es-CO"/>
        </w:rPr>
        <w:t>l</w:t>
      </w:r>
      <w:r w:rsidRPr="007B229B">
        <w:rPr>
          <w:rFonts w:ascii="Arial" w:hAnsi="Arial" w:cs="Arial"/>
          <w:color w:val="000000"/>
          <w:lang w:val="es-CO" w:eastAsia="es-CO"/>
        </w:rPr>
        <w:t xml:space="preserve"> servicio </w:t>
      </w:r>
      <w:r w:rsidR="00B501A1" w:rsidRPr="007B229B">
        <w:rPr>
          <w:rFonts w:ascii="Arial" w:hAnsi="Arial" w:cs="Arial"/>
          <w:color w:val="000000"/>
          <w:lang w:val="es-CO" w:eastAsia="es-CO"/>
        </w:rPr>
        <w:t xml:space="preserve">de transporte público </w:t>
      </w:r>
      <w:r w:rsidRPr="007B229B">
        <w:rPr>
          <w:rFonts w:ascii="Arial" w:hAnsi="Arial" w:cs="Arial"/>
          <w:color w:val="000000"/>
          <w:lang w:val="es-CO" w:eastAsia="es-CO"/>
        </w:rPr>
        <w:t xml:space="preserve">y la organización técnica, administrativa y operativa del </w:t>
      </w:r>
      <w:r w:rsidR="00B501A1" w:rsidRPr="007B229B">
        <w:rPr>
          <w:rFonts w:ascii="Arial" w:hAnsi="Arial" w:cs="Arial"/>
          <w:color w:val="000000"/>
          <w:lang w:val="es-CO" w:eastAsia="es-CO"/>
        </w:rPr>
        <w:t xml:space="preserve">mismo </w:t>
      </w:r>
      <w:r w:rsidR="00B26DD1">
        <w:rPr>
          <w:rFonts w:ascii="Arial" w:hAnsi="Arial" w:cs="Arial"/>
          <w:color w:val="000000"/>
          <w:lang w:val="es-CO" w:eastAsia="es-CO"/>
        </w:rPr>
        <w:t xml:space="preserve">generando un </w:t>
      </w:r>
      <w:r w:rsidR="00B501A1" w:rsidRPr="007B229B">
        <w:rPr>
          <w:rFonts w:ascii="Arial" w:hAnsi="Arial" w:cs="Arial"/>
          <w:color w:val="000000"/>
          <w:lang w:val="es-CO" w:eastAsia="es-CO"/>
        </w:rPr>
        <w:t>impacto en el marco de la política de desarrollo agrario integral contenida en los acuerdos de paz.</w:t>
      </w:r>
    </w:p>
    <w:p w:rsidR="00B26DD1" w:rsidRDefault="00B26DD1" w:rsidP="00CD1054">
      <w:pPr>
        <w:pStyle w:val="pa19"/>
        <w:shd w:val="clear" w:color="auto" w:fill="FFFFFF"/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es-CO" w:eastAsia="es-CO"/>
        </w:rPr>
      </w:pPr>
    </w:p>
    <w:p w:rsidR="005430C8" w:rsidRPr="007B229B" w:rsidRDefault="005430C8" w:rsidP="00FF394D">
      <w:pPr>
        <w:rPr>
          <w:rFonts w:ascii="Arial" w:hAnsi="Arial" w:cs="Arial"/>
        </w:rPr>
      </w:pPr>
    </w:p>
    <w:p w:rsidR="00A32083" w:rsidRDefault="00A32083" w:rsidP="00FF394D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es-CO"/>
        </w:rPr>
      </w:pPr>
      <w:r w:rsidRPr="007B229B">
        <w:rPr>
          <w:rFonts w:ascii="Arial" w:hAnsi="Arial" w:cs="Arial"/>
          <w:b/>
          <w:bCs/>
          <w:color w:val="000000"/>
          <w:shd w:val="clear" w:color="auto" w:fill="FFFFFF"/>
          <w:lang w:val="es-CO"/>
        </w:rPr>
        <w:lastRenderedPageBreak/>
        <w:t>PROYECTO DE LEY No____ DE 201</w:t>
      </w:r>
      <w:r w:rsidR="00D94B1E" w:rsidRPr="007B229B">
        <w:rPr>
          <w:rFonts w:ascii="Arial" w:hAnsi="Arial" w:cs="Arial"/>
          <w:b/>
          <w:bCs/>
          <w:color w:val="000000"/>
          <w:shd w:val="clear" w:color="auto" w:fill="FFFFFF"/>
          <w:lang w:val="es-CO"/>
        </w:rPr>
        <w:t>8</w:t>
      </w:r>
      <w:r w:rsidRPr="007B229B">
        <w:rPr>
          <w:rFonts w:ascii="Arial" w:hAnsi="Arial" w:cs="Arial"/>
          <w:b/>
          <w:bCs/>
          <w:color w:val="000000"/>
          <w:shd w:val="clear" w:color="auto" w:fill="FFFFFF"/>
          <w:lang w:val="es-CO"/>
        </w:rPr>
        <w:t xml:space="preserve"> CÁMARA</w:t>
      </w:r>
    </w:p>
    <w:p w:rsidR="00FF394D" w:rsidRPr="007B229B" w:rsidRDefault="00FF394D" w:rsidP="00FF394D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es-CO"/>
        </w:rPr>
      </w:pPr>
    </w:p>
    <w:p w:rsidR="007C46DC" w:rsidRPr="007B229B" w:rsidRDefault="00D86176" w:rsidP="007C46D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7B229B">
        <w:rPr>
          <w:rFonts w:ascii="Arial" w:hAnsi="Arial" w:cs="Arial"/>
          <w:b/>
          <w:bCs/>
          <w:color w:val="000000"/>
          <w:shd w:val="clear" w:color="auto" w:fill="FFFFFF"/>
          <w:lang w:val="es-CO"/>
        </w:rPr>
        <w:t>“Por medio del cual se crean disposiciones especiales de transporte</w:t>
      </w:r>
      <w:r w:rsidRPr="007B229B">
        <w:rPr>
          <w:rFonts w:ascii="Arial" w:hAnsi="Arial" w:cs="Arial"/>
          <w:b/>
          <w:bCs/>
          <w:color w:val="000000"/>
          <w:shd w:val="clear" w:color="auto" w:fill="FFFFFF"/>
        </w:rPr>
        <w:t>”</w:t>
      </w:r>
    </w:p>
    <w:p w:rsidR="007C46DC" w:rsidRPr="007B229B" w:rsidRDefault="007C46DC" w:rsidP="00A32083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es-CO"/>
        </w:rPr>
      </w:pPr>
    </w:p>
    <w:p w:rsidR="00A32083" w:rsidRPr="007B229B" w:rsidRDefault="00A32083" w:rsidP="00A32083">
      <w:pPr>
        <w:rPr>
          <w:rFonts w:ascii="Arial" w:hAnsi="Arial" w:cs="Arial"/>
          <w:b/>
          <w:bCs/>
          <w:color w:val="000000"/>
          <w:shd w:val="clear" w:color="auto" w:fill="FFFFFF"/>
          <w:lang w:val="es-CO"/>
        </w:rPr>
      </w:pPr>
    </w:p>
    <w:p w:rsidR="00A32083" w:rsidRPr="007B229B" w:rsidRDefault="00A32083" w:rsidP="00A32083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es-CO"/>
        </w:rPr>
      </w:pPr>
      <w:r w:rsidRPr="007B229B">
        <w:rPr>
          <w:rFonts w:ascii="Arial" w:hAnsi="Arial" w:cs="Arial"/>
          <w:b/>
          <w:bCs/>
          <w:color w:val="000000"/>
          <w:shd w:val="clear" w:color="auto" w:fill="FFFFFF"/>
          <w:lang w:val="es-CO"/>
        </w:rPr>
        <w:t>EL CONGRESO DE COLOMBIA</w:t>
      </w:r>
    </w:p>
    <w:p w:rsidR="00A32083" w:rsidRPr="007B229B" w:rsidRDefault="00A32083" w:rsidP="00D86176">
      <w:pPr>
        <w:rPr>
          <w:rFonts w:ascii="Arial" w:hAnsi="Arial" w:cs="Arial"/>
          <w:b/>
          <w:bCs/>
          <w:color w:val="000000"/>
          <w:shd w:val="clear" w:color="auto" w:fill="FFFFFF"/>
          <w:lang w:val="es-CO"/>
        </w:rPr>
      </w:pPr>
    </w:p>
    <w:p w:rsidR="00A32083" w:rsidRDefault="00A32083" w:rsidP="00FF394D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es-CO"/>
        </w:rPr>
      </w:pPr>
      <w:r w:rsidRPr="007B229B">
        <w:rPr>
          <w:rFonts w:ascii="Arial" w:hAnsi="Arial" w:cs="Arial"/>
          <w:b/>
          <w:bCs/>
          <w:color w:val="000000"/>
          <w:shd w:val="clear" w:color="auto" w:fill="FFFFFF"/>
          <w:lang w:val="es-CO"/>
        </w:rPr>
        <w:t>DECRETA</w:t>
      </w:r>
    </w:p>
    <w:p w:rsidR="00FF394D" w:rsidRPr="00FF394D" w:rsidRDefault="00FF394D" w:rsidP="00FF394D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es-CO"/>
        </w:rPr>
      </w:pPr>
    </w:p>
    <w:p w:rsidR="00A32083" w:rsidRPr="007B229B" w:rsidRDefault="00A32083" w:rsidP="00A32083">
      <w:pPr>
        <w:jc w:val="center"/>
        <w:rPr>
          <w:rFonts w:ascii="Arial" w:hAnsi="Arial" w:cs="Arial"/>
          <w:b/>
          <w:lang w:val="es-ES"/>
        </w:rPr>
      </w:pPr>
      <w:r w:rsidRPr="007B229B">
        <w:rPr>
          <w:rFonts w:ascii="Arial" w:hAnsi="Arial" w:cs="Arial"/>
          <w:b/>
          <w:lang w:val="es-ES"/>
        </w:rPr>
        <w:t>CAPITULO I</w:t>
      </w:r>
    </w:p>
    <w:p w:rsidR="00A32083" w:rsidRPr="007B229B" w:rsidRDefault="00A32083" w:rsidP="00A32083">
      <w:pPr>
        <w:jc w:val="center"/>
        <w:rPr>
          <w:rFonts w:ascii="Arial" w:hAnsi="Arial" w:cs="Arial"/>
          <w:b/>
          <w:lang w:val="es-ES"/>
        </w:rPr>
      </w:pPr>
    </w:p>
    <w:p w:rsidR="00A32083" w:rsidRPr="007B229B" w:rsidRDefault="00A32083" w:rsidP="005430C8">
      <w:pPr>
        <w:jc w:val="center"/>
        <w:rPr>
          <w:rFonts w:ascii="Arial" w:hAnsi="Arial" w:cs="Arial"/>
          <w:b/>
          <w:i/>
          <w:lang w:val="es-ES"/>
        </w:rPr>
      </w:pPr>
      <w:r w:rsidRPr="007B229B">
        <w:rPr>
          <w:rFonts w:ascii="Arial" w:hAnsi="Arial" w:cs="Arial"/>
          <w:b/>
          <w:i/>
          <w:lang w:val="es-ES"/>
        </w:rPr>
        <w:t>DISPOSICIONES GENERALES</w:t>
      </w:r>
    </w:p>
    <w:p w:rsidR="00A32083" w:rsidRPr="007B229B" w:rsidRDefault="00A32083" w:rsidP="00A32083">
      <w:pPr>
        <w:jc w:val="center"/>
        <w:rPr>
          <w:rFonts w:ascii="Arial" w:hAnsi="Arial" w:cs="Arial"/>
          <w:lang w:val="es-ES"/>
        </w:rPr>
      </w:pPr>
    </w:p>
    <w:p w:rsidR="00A32083" w:rsidRPr="007B229B" w:rsidRDefault="00A32083" w:rsidP="00A32083">
      <w:pPr>
        <w:jc w:val="both"/>
        <w:rPr>
          <w:rFonts w:ascii="Arial" w:hAnsi="Arial" w:cs="Arial"/>
        </w:rPr>
      </w:pPr>
      <w:r w:rsidRPr="007B229B">
        <w:rPr>
          <w:rFonts w:ascii="Arial" w:hAnsi="Arial" w:cs="Arial"/>
          <w:b/>
        </w:rPr>
        <w:t>ARTICULO 1°</w:t>
      </w:r>
      <w:r w:rsidR="00AD61C9" w:rsidRPr="007B229B">
        <w:rPr>
          <w:rFonts w:ascii="Arial" w:hAnsi="Arial" w:cs="Arial"/>
          <w:b/>
        </w:rPr>
        <w:t>.-</w:t>
      </w:r>
      <w:r w:rsidR="00AD61C9" w:rsidRPr="007B229B">
        <w:rPr>
          <w:rFonts w:ascii="Arial" w:hAnsi="Arial" w:cs="Arial"/>
        </w:rPr>
        <w:t xml:space="preserve"> </w:t>
      </w:r>
      <w:r w:rsidRPr="007B229B">
        <w:rPr>
          <w:rFonts w:ascii="Arial" w:hAnsi="Arial" w:cs="Arial"/>
          <w:b/>
        </w:rPr>
        <w:t>OBJETO</w:t>
      </w:r>
      <w:r w:rsidR="007F0C12" w:rsidRPr="007B229B">
        <w:rPr>
          <w:rFonts w:ascii="Arial" w:hAnsi="Arial" w:cs="Arial"/>
          <w:b/>
        </w:rPr>
        <w:t>.-</w:t>
      </w:r>
      <w:r w:rsidRPr="007B229B">
        <w:rPr>
          <w:rFonts w:ascii="Arial" w:hAnsi="Arial" w:cs="Arial"/>
        </w:rPr>
        <w:t xml:space="preserve"> La presente Ley tiene por objeto</w:t>
      </w:r>
      <w:r w:rsidR="00322416" w:rsidRPr="007B229B">
        <w:rPr>
          <w:rFonts w:ascii="Arial" w:hAnsi="Arial" w:cs="Arial"/>
        </w:rPr>
        <w:t xml:space="preserve"> </w:t>
      </w:r>
      <w:r w:rsidR="00CD1054" w:rsidRPr="007B229B">
        <w:rPr>
          <w:rFonts w:ascii="Arial" w:hAnsi="Arial" w:cs="Arial"/>
        </w:rPr>
        <w:t xml:space="preserve">regular la expedición de permisos </w:t>
      </w:r>
      <w:r w:rsidR="00626FF1">
        <w:rPr>
          <w:rFonts w:ascii="Arial" w:hAnsi="Arial" w:cs="Arial"/>
        </w:rPr>
        <w:t xml:space="preserve">de </w:t>
      </w:r>
      <w:r w:rsidR="00626FF1" w:rsidRPr="00626FF1">
        <w:rPr>
          <w:rFonts w:ascii="Arial" w:hAnsi="Arial" w:cs="Arial"/>
        </w:rPr>
        <w:t>transito especial</w:t>
      </w:r>
      <w:r w:rsidR="00CD1054" w:rsidRPr="007B229B">
        <w:rPr>
          <w:rFonts w:ascii="Arial" w:hAnsi="Arial" w:cs="Arial"/>
        </w:rPr>
        <w:t xml:space="preserve"> por parte del</w:t>
      </w:r>
      <w:r w:rsidR="00322416" w:rsidRPr="007B229B">
        <w:rPr>
          <w:rFonts w:ascii="Arial" w:hAnsi="Arial" w:cs="Arial"/>
        </w:rPr>
        <w:t xml:space="preserve"> Ministerio de Transporte</w:t>
      </w:r>
      <w:r w:rsidR="00CD1054" w:rsidRPr="007B229B">
        <w:rPr>
          <w:rFonts w:ascii="Arial" w:hAnsi="Arial" w:cs="Arial"/>
        </w:rPr>
        <w:t xml:space="preserve">, </w:t>
      </w:r>
      <w:r w:rsidR="00322416" w:rsidRPr="007B229B">
        <w:rPr>
          <w:rFonts w:ascii="Arial" w:hAnsi="Arial" w:cs="Arial"/>
        </w:rPr>
        <w:t>que facilite</w:t>
      </w:r>
      <w:r w:rsidR="00CD1054" w:rsidRPr="007B229B">
        <w:rPr>
          <w:rFonts w:ascii="Arial" w:hAnsi="Arial" w:cs="Arial"/>
        </w:rPr>
        <w:t>n</w:t>
      </w:r>
      <w:r w:rsidR="00322416" w:rsidRPr="007B229B">
        <w:rPr>
          <w:rFonts w:ascii="Arial" w:hAnsi="Arial" w:cs="Arial"/>
        </w:rPr>
        <w:t xml:space="preserve"> la prestación del servicio público de transporte de pasajeros o mixto </w:t>
      </w:r>
      <w:r w:rsidR="00045684">
        <w:rPr>
          <w:rFonts w:ascii="Arial" w:hAnsi="Arial" w:cs="Arial"/>
        </w:rPr>
        <w:t>en zonas de características</w:t>
      </w:r>
      <w:r w:rsidR="00D30C04">
        <w:rPr>
          <w:rFonts w:ascii="Arial" w:hAnsi="Arial" w:cs="Arial"/>
        </w:rPr>
        <w:t xml:space="preserve"> especiales de transporte,</w:t>
      </w:r>
      <w:r w:rsidR="00AD1DBD" w:rsidRPr="007B229B">
        <w:rPr>
          <w:rFonts w:ascii="Arial" w:hAnsi="Arial" w:cs="Arial"/>
        </w:rPr>
        <w:t xml:space="preserve"> como componente importante </w:t>
      </w:r>
      <w:r w:rsidR="00626FF1">
        <w:rPr>
          <w:rFonts w:ascii="Arial" w:hAnsi="Arial" w:cs="Arial"/>
        </w:rPr>
        <w:t xml:space="preserve">en la ejecución de </w:t>
      </w:r>
      <w:r w:rsidR="00AD1DBD" w:rsidRPr="007B229B">
        <w:rPr>
          <w:rFonts w:ascii="Arial" w:hAnsi="Arial" w:cs="Arial"/>
        </w:rPr>
        <w:t>la política de desarrollo agrario integral contemplada dentro de los acuerdos de paz firmados por el Gobierno Nacional.</w:t>
      </w:r>
    </w:p>
    <w:p w:rsidR="00DD2F0B" w:rsidRPr="007B229B" w:rsidRDefault="00DD2F0B" w:rsidP="00A32083">
      <w:pPr>
        <w:jc w:val="both"/>
        <w:rPr>
          <w:rFonts w:ascii="Arial" w:hAnsi="Arial" w:cs="Arial"/>
        </w:rPr>
      </w:pPr>
    </w:p>
    <w:p w:rsidR="00DD2F0B" w:rsidRPr="007B229B" w:rsidRDefault="00DD2F0B" w:rsidP="00DD2F0B">
      <w:pPr>
        <w:pStyle w:val="pa19"/>
        <w:shd w:val="clear" w:color="auto" w:fill="FFFFFF"/>
        <w:spacing w:before="0" w:beforeAutospacing="0" w:after="0" w:afterAutospacing="0" w:line="20" w:lineRule="atLeast"/>
        <w:jc w:val="both"/>
        <w:rPr>
          <w:rFonts w:ascii="Arial" w:hAnsi="Arial" w:cs="Arial"/>
        </w:rPr>
      </w:pPr>
      <w:r w:rsidRPr="007B229B">
        <w:rPr>
          <w:rFonts w:ascii="Arial" w:hAnsi="Arial" w:cs="Arial"/>
          <w:b/>
        </w:rPr>
        <w:t>ARTICULO 2°.- DEFINICIÓN.-</w:t>
      </w:r>
      <w:r w:rsidRPr="007B229B">
        <w:rPr>
          <w:rFonts w:ascii="Arial" w:hAnsi="Arial" w:cs="Arial"/>
        </w:rPr>
        <w:t xml:space="preserve"> Entiéndase por </w:t>
      </w:r>
      <w:r w:rsidR="00F446B4" w:rsidRPr="00626FF1">
        <w:rPr>
          <w:rFonts w:ascii="Arial" w:hAnsi="Arial" w:cs="Arial"/>
        </w:rPr>
        <w:t>zonas de</w:t>
      </w:r>
      <w:r w:rsidR="00F446B4">
        <w:rPr>
          <w:rFonts w:ascii="Arial" w:hAnsi="Arial" w:cs="Arial"/>
        </w:rPr>
        <w:t xml:space="preserve"> </w:t>
      </w:r>
      <w:bookmarkStart w:id="0" w:name="_GoBack"/>
      <w:bookmarkEnd w:id="0"/>
      <w:r w:rsidRPr="007B229B">
        <w:rPr>
          <w:rFonts w:ascii="Arial" w:hAnsi="Arial" w:cs="Arial"/>
        </w:rPr>
        <w:t>características especiales de transporte</w:t>
      </w:r>
      <w:r w:rsidR="006E038D" w:rsidRPr="007B229B">
        <w:rPr>
          <w:rFonts w:ascii="Arial" w:hAnsi="Arial" w:cs="Arial"/>
        </w:rPr>
        <w:t>,</w:t>
      </w:r>
      <w:r w:rsidRPr="007B229B">
        <w:rPr>
          <w:rFonts w:ascii="Arial" w:hAnsi="Arial" w:cs="Arial"/>
        </w:rPr>
        <w:t xml:space="preserve"> </w:t>
      </w:r>
      <w:r w:rsidR="00626FF1">
        <w:rPr>
          <w:rFonts w:ascii="Arial" w:hAnsi="Arial" w:cs="Arial"/>
        </w:rPr>
        <w:t>las</w:t>
      </w:r>
      <w:r w:rsidRPr="007B229B">
        <w:rPr>
          <w:rFonts w:ascii="Arial" w:hAnsi="Arial" w:cs="Arial"/>
        </w:rPr>
        <w:t xml:space="preserve"> zonas</w:t>
      </w:r>
      <w:r w:rsidR="006E038D" w:rsidRPr="007B229B">
        <w:rPr>
          <w:rFonts w:ascii="Arial" w:hAnsi="Arial" w:cs="Arial"/>
        </w:rPr>
        <w:t xml:space="preserve"> </w:t>
      </w:r>
      <w:r w:rsidRPr="007B229B">
        <w:rPr>
          <w:rFonts w:ascii="Arial" w:hAnsi="Arial" w:cs="Arial"/>
        </w:rPr>
        <w:t>de difícil acceso en términos de infraestructura vial y seguridad; así como aquellas identificadas en el marco de los acuerdos de paz firmados por el Gobierno Nacio</w:t>
      </w:r>
      <w:r w:rsidR="006E038D" w:rsidRPr="007B229B">
        <w:rPr>
          <w:rFonts w:ascii="Arial" w:hAnsi="Arial" w:cs="Arial"/>
        </w:rPr>
        <w:t>nal como zonas de postconflicto; en todo caso</w:t>
      </w:r>
      <w:r w:rsidR="00635DE2">
        <w:rPr>
          <w:rFonts w:ascii="Arial" w:hAnsi="Arial" w:cs="Arial"/>
        </w:rPr>
        <w:t>,</w:t>
      </w:r>
      <w:r w:rsidR="006E038D" w:rsidRPr="007B229B">
        <w:rPr>
          <w:rFonts w:ascii="Arial" w:hAnsi="Arial" w:cs="Arial"/>
        </w:rPr>
        <w:t xml:space="preserve"> el Ministerio de Transporte podrá delimitar las zonas con características especiales de transporte en las que apliquen los permisos </w:t>
      </w:r>
      <w:r w:rsidR="00FF394D">
        <w:rPr>
          <w:rFonts w:ascii="Arial" w:hAnsi="Arial" w:cs="Arial"/>
        </w:rPr>
        <w:t>de transito especial</w:t>
      </w:r>
      <w:r w:rsidR="006E038D" w:rsidRPr="007B229B">
        <w:rPr>
          <w:rFonts w:ascii="Arial" w:hAnsi="Arial" w:cs="Arial"/>
        </w:rPr>
        <w:t>.</w:t>
      </w:r>
    </w:p>
    <w:p w:rsidR="003E6857" w:rsidRPr="007B229B" w:rsidRDefault="003E6857" w:rsidP="00DD2F0B">
      <w:pPr>
        <w:rPr>
          <w:rFonts w:ascii="Arial" w:hAnsi="Arial" w:cs="Arial"/>
          <w:lang w:val="es-ES"/>
        </w:rPr>
      </w:pPr>
    </w:p>
    <w:p w:rsidR="00947CA8" w:rsidRPr="007B229B" w:rsidRDefault="00A32083" w:rsidP="00D86176">
      <w:pPr>
        <w:pStyle w:val="pa19"/>
        <w:shd w:val="clear" w:color="auto" w:fill="FFFFFF"/>
        <w:spacing w:before="0" w:beforeAutospacing="0" w:after="0" w:afterAutospacing="0" w:line="20" w:lineRule="atLeast"/>
        <w:jc w:val="both"/>
        <w:rPr>
          <w:rFonts w:ascii="Arial" w:hAnsi="Arial" w:cs="Arial"/>
        </w:rPr>
      </w:pPr>
      <w:r w:rsidRPr="007B229B">
        <w:rPr>
          <w:rFonts w:ascii="Arial" w:hAnsi="Arial" w:cs="Arial"/>
          <w:b/>
        </w:rPr>
        <w:t xml:space="preserve">ARTICULO </w:t>
      </w:r>
      <w:r w:rsidR="00DD2F0B" w:rsidRPr="007B229B">
        <w:rPr>
          <w:rFonts w:ascii="Arial" w:hAnsi="Arial" w:cs="Arial"/>
          <w:b/>
        </w:rPr>
        <w:t>3</w:t>
      </w:r>
      <w:r w:rsidR="00330DAA" w:rsidRPr="007B229B">
        <w:rPr>
          <w:rFonts w:ascii="Arial" w:hAnsi="Arial" w:cs="Arial"/>
          <w:b/>
        </w:rPr>
        <w:t>°.-</w:t>
      </w:r>
      <w:r w:rsidR="00626FF1">
        <w:rPr>
          <w:rFonts w:ascii="Arial" w:hAnsi="Arial" w:cs="Arial"/>
          <w:b/>
        </w:rPr>
        <w:t xml:space="preserve"> PERMISOS DE TRANSITO ESPECIAL</w:t>
      </w:r>
      <w:r w:rsidR="009C5F32" w:rsidRPr="007B229B">
        <w:rPr>
          <w:rFonts w:ascii="Arial" w:hAnsi="Arial" w:cs="Arial"/>
          <w:b/>
        </w:rPr>
        <w:t>.-</w:t>
      </w:r>
      <w:r w:rsidR="009C5F32" w:rsidRPr="007B229B">
        <w:rPr>
          <w:rFonts w:ascii="Arial" w:hAnsi="Arial" w:cs="Arial"/>
        </w:rPr>
        <w:t xml:space="preserve"> </w:t>
      </w:r>
      <w:r w:rsidR="00CD1054" w:rsidRPr="007B229B">
        <w:rPr>
          <w:rFonts w:ascii="Arial" w:hAnsi="Arial" w:cs="Arial"/>
        </w:rPr>
        <w:t>El</w:t>
      </w:r>
      <w:r w:rsidR="00AD1DBD" w:rsidRPr="007B229B">
        <w:rPr>
          <w:rFonts w:ascii="Arial" w:hAnsi="Arial" w:cs="Arial"/>
        </w:rPr>
        <w:t xml:space="preserve"> Ministerio de Transporte en coordinación con las autoridades locales</w:t>
      </w:r>
      <w:r w:rsidR="00947CA8" w:rsidRPr="007B229B">
        <w:rPr>
          <w:rFonts w:ascii="Arial" w:hAnsi="Arial" w:cs="Arial"/>
        </w:rPr>
        <w:t xml:space="preserve"> competentes</w:t>
      </w:r>
      <w:r w:rsidR="00AD1DBD" w:rsidRPr="007B229B">
        <w:rPr>
          <w:rFonts w:ascii="Arial" w:hAnsi="Arial" w:cs="Arial"/>
        </w:rPr>
        <w:t>,</w:t>
      </w:r>
      <w:r w:rsidR="00CD1054" w:rsidRPr="007B229B">
        <w:rPr>
          <w:rFonts w:ascii="Arial" w:hAnsi="Arial" w:cs="Arial"/>
        </w:rPr>
        <w:t xml:space="preserve"> podrá otorgar</w:t>
      </w:r>
      <w:r w:rsidR="00AD1DBD" w:rsidRPr="007B229B">
        <w:rPr>
          <w:rFonts w:ascii="Arial" w:hAnsi="Arial" w:cs="Arial"/>
        </w:rPr>
        <w:t xml:space="preserve"> permisos</w:t>
      </w:r>
      <w:r w:rsidR="00947CA8" w:rsidRPr="007B229B">
        <w:rPr>
          <w:rFonts w:ascii="Arial" w:hAnsi="Arial" w:cs="Arial"/>
        </w:rPr>
        <w:t xml:space="preserve"> </w:t>
      </w:r>
      <w:r w:rsidR="00626FF1">
        <w:rPr>
          <w:rFonts w:ascii="Arial" w:hAnsi="Arial" w:cs="Arial"/>
        </w:rPr>
        <w:t>de transito especial</w:t>
      </w:r>
      <w:r w:rsidR="00AD1DBD" w:rsidRPr="007B229B">
        <w:rPr>
          <w:rFonts w:ascii="Arial" w:hAnsi="Arial" w:cs="Arial"/>
        </w:rPr>
        <w:t xml:space="preserve"> </w:t>
      </w:r>
      <w:r w:rsidR="00947CA8" w:rsidRPr="007B229B">
        <w:rPr>
          <w:rFonts w:ascii="Arial" w:hAnsi="Arial" w:cs="Arial"/>
        </w:rPr>
        <w:t xml:space="preserve">a cooperativas, pequeñas y medianas empresas de </w:t>
      </w:r>
      <w:r w:rsidR="00635DE2">
        <w:rPr>
          <w:rFonts w:ascii="Arial" w:hAnsi="Arial" w:cs="Arial"/>
        </w:rPr>
        <w:t>transporte</w:t>
      </w:r>
      <w:r w:rsidR="00947CA8" w:rsidRPr="007B229B">
        <w:rPr>
          <w:rFonts w:ascii="Arial" w:hAnsi="Arial" w:cs="Arial"/>
        </w:rPr>
        <w:t xml:space="preserve"> </w:t>
      </w:r>
      <w:r w:rsidR="00CD1054" w:rsidRPr="007B229B">
        <w:rPr>
          <w:rFonts w:ascii="Arial" w:hAnsi="Arial" w:cs="Arial"/>
        </w:rPr>
        <w:t>público</w:t>
      </w:r>
      <w:r w:rsidR="00071085" w:rsidRPr="007B229B">
        <w:rPr>
          <w:rFonts w:ascii="Arial" w:hAnsi="Arial" w:cs="Arial"/>
        </w:rPr>
        <w:t xml:space="preserve"> que se encuentren</w:t>
      </w:r>
      <w:r w:rsidR="00CD1054" w:rsidRPr="007B229B">
        <w:rPr>
          <w:rFonts w:ascii="Arial" w:hAnsi="Arial" w:cs="Arial"/>
        </w:rPr>
        <w:t xml:space="preserve"> </w:t>
      </w:r>
      <w:r w:rsidR="00947CA8" w:rsidRPr="007B229B">
        <w:rPr>
          <w:rFonts w:ascii="Arial" w:hAnsi="Arial" w:cs="Arial"/>
        </w:rPr>
        <w:t>legalmente constituidas</w:t>
      </w:r>
      <w:r w:rsidR="00924ED7" w:rsidRPr="007B229B">
        <w:rPr>
          <w:rFonts w:ascii="Arial" w:hAnsi="Arial" w:cs="Arial"/>
        </w:rPr>
        <w:t>;</w:t>
      </w:r>
      <w:r w:rsidR="00947CA8" w:rsidRPr="007B229B">
        <w:rPr>
          <w:rFonts w:ascii="Arial" w:hAnsi="Arial" w:cs="Arial"/>
        </w:rPr>
        <w:t xml:space="preserve"> </w:t>
      </w:r>
      <w:r w:rsidR="00CD1054" w:rsidRPr="007B229B">
        <w:rPr>
          <w:rFonts w:ascii="Arial" w:hAnsi="Arial" w:cs="Arial"/>
        </w:rPr>
        <w:t>con el objetivo de</w:t>
      </w:r>
      <w:r w:rsidR="00947CA8" w:rsidRPr="007B229B">
        <w:rPr>
          <w:rFonts w:ascii="Arial" w:hAnsi="Arial" w:cs="Arial"/>
        </w:rPr>
        <w:t xml:space="preserve"> </w:t>
      </w:r>
      <w:r w:rsidR="00CD1054" w:rsidRPr="007B229B">
        <w:rPr>
          <w:rFonts w:ascii="Arial" w:hAnsi="Arial" w:cs="Arial"/>
        </w:rPr>
        <w:t>facilitar</w:t>
      </w:r>
      <w:r w:rsidR="00947CA8" w:rsidRPr="007B229B">
        <w:rPr>
          <w:rFonts w:ascii="Arial" w:hAnsi="Arial" w:cs="Arial"/>
        </w:rPr>
        <w:t xml:space="preserve"> la prestación del servicio de transporte público de pasajeros o mixto en municipios o zonas con características especiales de transporte.</w:t>
      </w:r>
    </w:p>
    <w:p w:rsidR="00071085" w:rsidRPr="007B229B" w:rsidRDefault="00071085" w:rsidP="00D86176">
      <w:pPr>
        <w:pStyle w:val="pa19"/>
        <w:shd w:val="clear" w:color="auto" w:fill="FFFFFF"/>
        <w:spacing w:before="0" w:beforeAutospacing="0" w:after="0" w:afterAutospacing="0" w:line="20" w:lineRule="atLeast"/>
        <w:jc w:val="both"/>
        <w:rPr>
          <w:rFonts w:ascii="Arial" w:hAnsi="Arial" w:cs="Arial"/>
        </w:rPr>
      </w:pPr>
    </w:p>
    <w:p w:rsidR="00924ED7" w:rsidRPr="007B229B" w:rsidRDefault="00071085" w:rsidP="00D86176">
      <w:pPr>
        <w:pStyle w:val="pa19"/>
        <w:shd w:val="clear" w:color="auto" w:fill="FFFFFF"/>
        <w:spacing w:before="0" w:beforeAutospacing="0" w:after="0" w:afterAutospacing="0" w:line="20" w:lineRule="atLeast"/>
        <w:jc w:val="both"/>
        <w:rPr>
          <w:rFonts w:ascii="Arial" w:hAnsi="Arial" w:cs="Arial"/>
        </w:rPr>
      </w:pPr>
      <w:r w:rsidRPr="007B229B">
        <w:rPr>
          <w:rFonts w:ascii="Arial" w:hAnsi="Arial" w:cs="Arial"/>
          <w:b/>
        </w:rPr>
        <w:t>Parágrafo</w:t>
      </w:r>
      <w:r w:rsidRPr="007B229B">
        <w:rPr>
          <w:rFonts w:ascii="Arial" w:hAnsi="Arial" w:cs="Arial"/>
        </w:rPr>
        <w:t>. El permiso de que trata el presente artículo, deberá permitir la operación del servicio de transporte público de pasajeros o mixto fuera del municipio de origen y hasta aquellas zonas</w:t>
      </w:r>
      <w:r w:rsidR="006E038D" w:rsidRPr="007B229B">
        <w:rPr>
          <w:rFonts w:ascii="Arial" w:hAnsi="Arial" w:cs="Arial"/>
        </w:rPr>
        <w:t xml:space="preserve"> en</w:t>
      </w:r>
      <w:r w:rsidRPr="007B229B">
        <w:rPr>
          <w:rFonts w:ascii="Arial" w:hAnsi="Arial" w:cs="Arial"/>
        </w:rPr>
        <w:t xml:space="preserve"> </w:t>
      </w:r>
      <w:r w:rsidR="001147AE" w:rsidRPr="00626FF1">
        <w:rPr>
          <w:rFonts w:ascii="Arial" w:hAnsi="Arial" w:cs="Arial"/>
        </w:rPr>
        <w:t xml:space="preserve">las </w:t>
      </w:r>
      <w:r w:rsidRPr="00626FF1">
        <w:rPr>
          <w:rFonts w:ascii="Arial" w:hAnsi="Arial" w:cs="Arial"/>
        </w:rPr>
        <w:t xml:space="preserve">que por </w:t>
      </w:r>
      <w:r w:rsidR="001147AE" w:rsidRPr="00626FF1">
        <w:rPr>
          <w:rFonts w:ascii="Arial" w:hAnsi="Arial" w:cs="Arial"/>
        </w:rPr>
        <w:t>sus</w:t>
      </w:r>
      <w:r w:rsidR="001147AE">
        <w:rPr>
          <w:rFonts w:ascii="Arial" w:hAnsi="Arial" w:cs="Arial"/>
        </w:rPr>
        <w:t xml:space="preserve"> </w:t>
      </w:r>
      <w:r w:rsidRPr="007B229B">
        <w:rPr>
          <w:rFonts w:ascii="Arial" w:hAnsi="Arial" w:cs="Arial"/>
        </w:rPr>
        <w:t xml:space="preserve">condiciones especiales se requieran; las mismas </w:t>
      </w:r>
      <w:r w:rsidR="001147AE" w:rsidRPr="00626FF1">
        <w:rPr>
          <w:rFonts w:ascii="Arial" w:hAnsi="Arial" w:cs="Arial"/>
        </w:rPr>
        <w:t>deberán</w:t>
      </w:r>
      <w:r w:rsidRPr="007B229B">
        <w:rPr>
          <w:rFonts w:ascii="Arial" w:hAnsi="Arial" w:cs="Arial"/>
        </w:rPr>
        <w:t xml:space="preserve"> </w:t>
      </w:r>
      <w:r w:rsidR="00626FF1">
        <w:rPr>
          <w:rFonts w:ascii="Arial" w:hAnsi="Arial" w:cs="Arial"/>
        </w:rPr>
        <w:t xml:space="preserve">ser </w:t>
      </w:r>
      <w:r w:rsidRPr="007B229B">
        <w:rPr>
          <w:rFonts w:ascii="Arial" w:hAnsi="Arial" w:cs="Arial"/>
        </w:rPr>
        <w:t>debidamente delimitadas dentro del cuerpo del permiso especial.</w:t>
      </w:r>
    </w:p>
    <w:p w:rsidR="00AD1DBD" w:rsidRPr="007B229B" w:rsidRDefault="00924ED7" w:rsidP="00D86176">
      <w:pPr>
        <w:pStyle w:val="pa19"/>
        <w:shd w:val="clear" w:color="auto" w:fill="FFFFFF"/>
        <w:spacing w:before="0" w:beforeAutospacing="0" w:after="0" w:afterAutospacing="0" w:line="20" w:lineRule="atLeast"/>
        <w:jc w:val="both"/>
        <w:rPr>
          <w:rFonts w:ascii="Arial" w:hAnsi="Arial" w:cs="Arial"/>
        </w:rPr>
      </w:pPr>
      <w:r w:rsidRPr="007B229B">
        <w:rPr>
          <w:rFonts w:ascii="Arial" w:hAnsi="Arial" w:cs="Arial"/>
          <w:b/>
        </w:rPr>
        <w:lastRenderedPageBreak/>
        <w:t>ARTICULO 4°.-</w:t>
      </w:r>
      <w:r w:rsidRPr="007B229B">
        <w:rPr>
          <w:rFonts w:ascii="Arial" w:hAnsi="Arial" w:cs="Arial"/>
        </w:rPr>
        <w:t xml:space="preserve"> </w:t>
      </w:r>
      <w:r w:rsidR="009C5F32" w:rsidRPr="007B229B">
        <w:rPr>
          <w:rFonts w:ascii="Arial" w:hAnsi="Arial" w:cs="Arial"/>
          <w:b/>
        </w:rPr>
        <w:t>REGLAMENTACIÓN ESPECIAL.-</w:t>
      </w:r>
      <w:r w:rsidR="009C5F32" w:rsidRPr="007B229B">
        <w:rPr>
          <w:rFonts w:ascii="Arial" w:hAnsi="Arial" w:cs="Arial"/>
        </w:rPr>
        <w:t xml:space="preserve"> </w:t>
      </w:r>
      <w:r w:rsidRPr="007B229B">
        <w:rPr>
          <w:rFonts w:ascii="Arial" w:hAnsi="Arial" w:cs="Arial"/>
        </w:rPr>
        <w:t>Facúltese al Ministerio de Transporte para expedir</w:t>
      </w:r>
      <w:r w:rsidR="00071085" w:rsidRPr="007B229B">
        <w:rPr>
          <w:rFonts w:ascii="Arial" w:hAnsi="Arial" w:cs="Arial"/>
        </w:rPr>
        <w:t xml:space="preserve"> la</w:t>
      </w:r>
      <w:r w:rsidRPr="007B229B">
        <w:rPr>
          <w:rFonts w:ascii="Arial" w:hAnsi="Arial" w:cs="Arial"/>
        </w:rPr>
        <w:t xml:space="preserve"> reglamentación que regule</w:t>
      </w:r>
      <w:r w:rsidR="00071085" w:rsidRPr="007B229B">
        <w:rPr>
          <w:rFonts w:ascii="Arial" w:hAnsi="Arial" w:cs="Arial"/>
        </w:rPr>
        <w:t xml:space="preserve"> los requisitos y el trámite para el otorgamiento de</w:t>
      </w:r>
      <w:r w:rsidRPr="007B229B">
        <w:rPr>
          <w:rFonts w:ascii="Arial" w:hAnsi="Arial" w:cs="Arial"/>
        </w:rPr>
        <w:t xml:space="preserve"> </w:t>
      </w:r>
      <w:r w:rsidR="001E0EEA" w:rsidRPr="007B229B">
        <w:rPr>
          <w:rFonts w:ascii="Arial" w:hAnsi="Arial" w:cs="Arial"/>
        </w:rPr>
        <w:t xml:space="preserve">los permisos </w:t>
      </w:r>
      <w:r w:rsidR="00626FF1">
        <w:rPr>
          <w:rFonts w:ascii="Arial" w:hAnsi="Arial" w:cs="Arial"/>
        </w:rPr>
        <w:t>de transito especial</w:t>
      </w:r>
      <w:r w:rsidRPr="007B229B">
        <w:rPr>
          <w:rFonts w:ascii="Arial" w:hAnsi="Arial" w:cs="Arial"/>
        </w:rPr>
        <w:t xml:space="preserve"> y </w:t>
      </w:r>
      <w:r w:rsidR="00071085" w:rsidRPr="007B229B">
        <w:rPr>
          <w:rFonts w:ascii="Arial" w:hAnsi="Arial" w:cs="Arial"/>
        </w:rPr>
        <w:t>determine las</w:t>
      </w:r>
      <w:r w:rsidRPr="007B229B">
        <w:rPr>
          <w:rFonts w:ascii="Arial" w:hAnsi="Arial" w:cs="Arial"/>
        </w:rPr>
        <w:t xml:space="preserve"> zonas </w:t>
      </w:r>
      <w:r w:rsidR="001E0EEA" w:rsidRPr="007B229B">
        <w:rPr>
          <w:rFonts w:ascii="Arial" w:hAnsi="Arial" w:cs="Arial"/>
        </w:rPr>
        <w:t>en que</w:t>
      </w:r>
      <w:r w:rsidRPr="007B229B">
        <w:rPr>
          <w:rFonts w:ascii="Arial" w:hAnsi="Arial" w:cs="Arial"/>
        </w:rPr>
        <w:t xml:space="preserve"> por sus características</w:t>
      </w:r>
      <w:r w:rsidR="001E0EEA" w:rsidRPr="007B229B">
        <w:rPr>
          <w:rFonts w:ascii="Arial" w:hAnsi="Arial" w:cs="Arial"/>
        </w:rPr>
        <w:t xml:space="preserve"> aplique</w:t>
      </w:r>
      <w:r w:rsidR="00071085" w:rsidRPr="007B229B">
        <w:rPr>
          <w:rFonts w:ascii="Arial" w:hAnsi="Arial" w:cs="Arial"/>
        </w:rPr>
        <w:t>;</w:t>
      </w:r>
      <w:r w:rsidRPr="007B229B">
        <w:rPr>
          <w:rFonts w:ascii="Arial" w:hAnsi="Arial" w:cs="Arial"/>
        </w:rPr>
        <w:t xml:space="preserve"> teniendo como marco la política de desarrollo </w:t>
      </w:r>
      <w:r w:rsidR="00870B8A" w:rsidRPr="007B229B">
        <w:rPr>
          <w:rFonts w:ascii="Arial" w:hAnsi="Arial" w:cs="Arial"/>
        </w:rPr>
        <w:t>agrario integral y lo establecido en los acuerdos de paz suscritos por el Gobierno Nacional para las zonas de postconflicto.</w:t>
      </w:r>
    </w:p>
    <w:p w:rsidR="001E0EEA" w:rsidRPr="007B229B" w:rsidRDefault="001E0EEA" w:rsidP="00D86176">
      <w:pPr>
        <w:pStyle w:val="pa19"/>
        <w:shd w:val="clear" w:color="auto" w:fill="FFFFFF"/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es-CO" w:eastAsia="es-CO"/>
        </w:rPr>
      </w:pPr>
    </w:p>
    <w:p w:rsidR="001E0EEA" w:rsidRPr="007B229B" w:rsidRDefault="001E0EEA" w:rsidP="00D86176">
      <w:pPr>
        <w:pStyle w:val="pa19"/>
        <w:shd w:val="clear" w:color="auto" w:fill="FFFFFF"/>
        <w:spacing w:before="0" w:beforeAutospacing="0" w:after="0" w:afterAutospacing="0" w:line="20" w:lineRule="atLeast"/>
        <w:jc w:val="both"/>
        <w:rPr>
          <w:rFonts w:ascii="Arial" w:hAnsi="Arial" w:cs="Arial"/>
          <w:color w:val="000000"/>
          <w:lang w:val="es-CO" w:eastAsia="es-CO"/>
        </w:rPr>
      </w:pPr>
    </w:p>
    <w:p w:rsidR="00662C8B" w:rsidRPr="007B229B" w:rsidRDefault="00CD1054" w:rsidP="005A712A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7B229B">
        <w:rPr>
          <w:rFonts w:ascii="Arial" w:eastAsia="Times New Roman" w:hAnsi="Arial" w:cs="Arial"/>
          <w:b/>
          <w:color w:val="000000"/>
          <w:lang w:val="es-CO" w:eastAsia="es-CO"/>
        </w:rPr>
        <w:t>Parágrafo</w:t>
      </w:r>
      <w:r w:rsidR="00662C8B" w:rsidRPr="007B229B">
        <w:rPr>
          <w:rFonts w:ascii="Arial" w:eastAsia="Times New Roman" w:hAnsi="Arial" w:cs="Arial"/>
          <w:b/>
          <w:color w:val="000000"/>
          <w:lang w:val="es-CO" w:eastAsia="es-CO"/>
        </w:rPr>
        <w:t xml:space="preserve"> Primero</w:t>
      </w:r>
      <w:r w:rsidRPr="007B229B">
        <w:rPr>
          <w:rFonts w:ascii="Arial" w:eastAsia="Times New Roman" w:hAnsi="Arial" w:cs="Arial"/>
          <w:b/>
          <w:color w:val="000000"/>
          <w:lang w:val="es-CO" w:eastAsia="es-CO"/>
        </w:rPr>
        <w:t>.</w:t>
      </w:r>
      <w:r w:rsidR="00B501A1" w:rsidRPr="007B229B">
        <w:rPr>
          <w:rFonts w:ascii="Arial" w:eastAsia="Times New Roman" w:hAnsi="Arial" w:cs="Arial"/>
          <w:b/>
          <w:color w:val="000000"/>
          <w:lang w:val="es-CO" w:eastAsia="es-CO"/>
        </w:rPr>
        <w:t>-</w:t>
      </w:r>
      <w:r w:rsidRPr="007B229B">
        <w:rPr>
          <w:rFonts w:ascii="Arial" w:eastAsia="Times New Roman" w:hAnsi="Arial" w:cs="Arial"/>
          <w:color w:val="000000"/>
          <w:lang w:val="es-CO" w:eastAsia="es-CO"/>
        </w:rPr>
        <w:t xml:space="preserve"> </w:t>
      </w:r>
      <w:r w:rsidR="00662C8B" w:rsidRPr="007B229B">
        <w:rPr>
          <w:rFonts w:ascii="Arial" w:eastAsia="Times New Roman" w:hAnsi="Arial" w:cs="Arial"/>
          <w:color w:val="000000"/>
          <w:lang w:val="es-CO" w:eastAsia="es-CO"/>
        </w:rPr>
        <w:t xml:space="preserve">Estos reglamentos serán de aplicación exclusiva en los municipios </w:t>
      </w:r>
      <w:r w:rsidR="00626FF1" w:rsidRPr="00626FF1">
        <w:rPr>
          <w:rFonts w:ascii="Arial" w:eastAsia="Times New Roman" w:hAnsi="Arial" w:cs="Arial"/>
          <w:color w:val="000000"/>
          <w:lang w:val="es-CO" w:eastAsia="es-CO"/>
        </w:rPr>
        <w:t>que pertenecen a las zonas que trata el artículo 2</w:t>
      </w:r>
      <w:r w:rsidR="00626FF1">
        <w:rPr>
          <w:rFonts w:ascii="Arial" w:eastAsia="Times New Roman" w:hAnsi="Arial" w:cs="Arial"/>
          <w:color w:val="000000"/>
          <w:lang w:val="es-CO" w:eastAsia="es-CO"/>
        </w:rPr>
        <w:t xml:space="preserve">, </w:t>
      </w:r>
      <w:r w:rsidR="00662C8B" w:rsidRPr="007B229B">
        <w:rPr>
          <w:rFonts w:ascii="Arial" w:eastAsia="Times New Roman" w:hAnsi="Arial" w:cs="Arial"/>
          <w:color w:val="000000"/>
          <w:lang w:val="es-CO" w:eastAsia="es-CO"/>
        </w:rPr>
        <w:t>y reconocerán las características y particularidades económicas, culturales y sociales de estos territorios.</w:t>
      </w:r>
    </w:p>
    <w:p w:rsidR="00626FF1" w:rsidRDefault="00626FF1" w:rsidP="00662C8B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lang w:val="es-CO" w:eastAsia="es-CO"/>
        </w:rPr>
      </w:pPr>
    </w:p>
    <w:p w:rsidR="00662C8B" w:rsidRPr="007B229B" w:rsidRDefault="00B501A1" w:rsidP="00662C8B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7B229B">
        <w:rPr>
          <w:rFonts w:ascii="Arial" w:eastAsia="Times New Roman" w:hAnsi="Arial" w:cs="Arial"/>
          <w:b/>
          <w:color w:val="000000"/>
          <w:lang w:val="es-CO" w:eastAsia="es-CO"/>
        </w:rPr>
        <w:t>Parágrafo</w:t>
      </w:r>
      <w:r w:rsidRPr="007B229B">
        <w:rPr>
          <w:rFonts w:ascii="Arial" w:eastAsia="Times New Roman" w:hAnsi="Arial" w:cs="Arial"/>
          <w:color w:val="000000"/>
          <w:lang w:val="es-CO" w:eastAsia="es-CO"/>
        </w:rPr>
        <w:t xml:space="preserve"> </w:t>
      </w:r>
      <w:r w:rsidR="00662C8B" w:rsidRPr="007B229B">
        <w:rPr>
          <w:rFonts w:ascii="Arial" w:eastAsia="Times New Roman" w:hAnsi="Arial" w:cs="Arial"/>
          <w:b/>
          <w:color w:val="000000"/>
          <w:lang w:val="es-CO" w:eastAsia="es-CO"/>
        </w:rPr>
        <w:t>Segundo</w:t>
      </w:r>
      <w:r w:rsidRPr="007B229B">
        <w:rPr>
          <w:rFonts w:ascii="Arial" w:eastAsia="Times New Roman" w:hAnsi="Arial" w:cs="Arial"/>
          <w:b/>
          <w:color w:val="000000"/>
          <w:lang w:val="es-CO" w:eastAsia="es-CO"/>
        </w:rPr>
        <w:t>.-</w:t>
      </w:r>
      <w:r w:rsidRPr="007B229B">
        <w:rPr>
          <w:rFonts w:ascii="Arial" w:eastAsia="Times New Roman" w:hAnsi="Arial" w:cs="Arial"/>
          <w:color w:val="000000"/>
          <w:lang w:val="es-CO" w:eastAsia="es-CO"/>
        </w:rPr>
        <w:t xml:space="preserve"> </w:t>
      </w:r>
      <w:r w:rsidR="00662C8B" w:rsidRPr="007B229B">
        <w:rPr>
          <w:rFonts w:ascii="Arial" w:eastAsia="Times New Roman" w:hAnsi="Arial" w:cs="Arial"/>
          <w:color w:val="000000"/>
          <w:lang w:val="es-CO" w:eastAsia="es-CO"/>
        </w:rPr>
        <w:t>A partir de la promulgación de la presente Ley, el Ministerio de Transporte contará con un plazo máximo de seis (06) meses para reglamentar la materia.</w:t>
      </w:r>
    </w:p>
    <w:p w:rsidR="00A32083" w:rsidRPr="007B229B" w:rsidRDefault="00A32083" w:rsidP="00A32083">
      <w:pPr>
        <w:jc w:val="both"/>
        <w:rPr>
          <w:rFonts w:ascii="Arial" w:hAnsi="Arial" w:cs="Arial"/>
          <w:b/>
          <w:bCs/>
        </w:rPr>
      </w:pPr>
    </w:p>
    <w:p w:rsidR="00A32083" w:rsidRPr="007B229B" w:rsidRDefault="00A32083" w:rsidP="00A32083">
      <w:pPr>
        <w:jc w:val="both"/>
        <w:rPr>
          <w:rFonts w:ascii="Arial" w:hAnsi="Arial" w:cs="Arial"/>
          <w:b/>
          <w:bCs/>
        </w:rPr>
      </w:pPr>
    </w:p>
    <w:p w:rsidR="00A32083" w:rsidRPr="007B229B" w:rsidRDefault="00662C8B" w:rsidP="00A32083">
      <w:pPr>
        <w:jc w:val="both"/>
        <w:rPr>
          <w:rFonts w:ascii="Arial" w:hAnsi="Arial" w:cs="Arial"/>
        </w:rPr>
      </w:pPr>
      <w:r w:rsidRPr="007B229B">
        <w:rPr>
          <w:rFonts w:ascii="Arial" w:hAnsi="Arial" w:cs="Arial"/>
          <w:b/>
          <w:bCs/>
        </w:rPr>
        <w:t>ARTÍCULO</w:t>
      </w:r>
      <w:r w:rsidR="00A32083" w:rsidRPr="007B229B">
        <w:rPr>
          <w:rFonts w:ascii="Arial" w:hAnsi="Arial" w:cs="Arial"/>
          <w:b/>
          <w:bCs/>
        </w:rPr>
        <w:t xml:space="preserve"> </w:t>
      </w:r>
      <w:r w:rsidR="006517E3" w:rsidRPr="007B229B">
        <w:rPr>
          <w:rFonts w:ascii="Arial" w:hAnsi="Arial" w:cs="Arial"/>
          <w:b/>
          <w:bCs/>
        </w:rPr>
        <w:t>5</w:t>
      </w:r>
      <w:r w:rsidR="00A32083" w:rsidRPr="007B229B">
        <w:rPr>
          <w:rFonts w:ascii="Arial" w:hAnsi="Arial" w:cs="Arial"/>
          <w:b/>
          <w:bCs/>
        </w:rPr>
        <w:t>º.</w:t>
      </w:r>
      <w:r w:rsidR="00B501A1" w:rsidRPr="007B229B">
        <w:rPr>
          <w:rFonts w:ascii="Arial" w:hAnsi="Arial" w:cs="Arial"/>
          <w:b/>
          <w:bCs/>
        </w:rPr>
        <w:t>- VIGENCIA.</w:t>
      </w:r>
      <w:r w:rsidR="00A32083" w:rsidRPr="007B229B">
        <w:rPr>
          <w:rFonts w:ascii="Arial" w:hAnsi="Arial" w:cs="Arial"/>
          <w:b/>
          <w:bCs/>
        </w:rPr>
        <w:t xml:space="preserve"> </w:t>
      </w:r>
      <w:r w:rsidR="00A32083" w:rsidRPr="007B229B">
        <w:rPr>
          <w:rFonts w:ascii="Arial" w:hAnsi="Arial" w:cs="Arial"/>
        </w:rPr>
        <w:t>La presente ley rige a partir de su publicación y deroga todas las normas que le sean contrarias.</w:t>
      </w:r>
    </w:p>
    <w:p w:rsidR="00A32083" w:rsidRPr="007B229B" w:rsidRDefault="00A32083" w:rsidP="00A32083">
      <w:pPr>
        <w:rPr>
          <w:rFonts w:ascii="Arial" w:hAnsi="Arial" w:cs="Arial"/>
        </w:rPr>
      </w:pPr>
    </w:p>
    <w:p w:rsidR="00A32083" w:rsidRPr="007B229B" w:rsidRDefault="00A32083" w:rsidP="00A32083">
      <w:pPr>
        <w:rPr>
          <w:rFonts w:ascii="Arial" w:hAnsi="Arial" w:cs="Arial"/>
        </w:rPr>
      </w:pPr>
    </w:p>
    <w:p w:rsidR="00A32083" w:rsidRPr="007B229B" w:rsidRDefault="00A32083" w:rsidP="00A32083">
      <w:pPr>
        <w:rPr>
          <w:rFonts w:ascii="Arial" w:hAnsi="Arial" w:cs="Arial"/>
        </w:rPr>
      </w:pPr>
    </w:p>
    <w:p w:rsidR="00A32083" w:rsidRPr="007B229B" w:rsidRDefault="00A32083" w:rsidP="00A32083">
      <w:pPr>
        <w:rPr>
          <w:rFonts w:ascii="Arial" w:hAnsi="Arial" w:cs="Arial"/>
        </w:rPr>
      </w:pPr>
      <w:r w:rsidRPr="007B229B">
        <w:rPr>
          <w:rFonts w:ascii="Arial" w:hAnsi="Arial" w:cs="Arial"/>
        </w:rPr>
        <w:t>De la Honorable Cámara de Representantes,</w:t>
      </w:r>
    </w:p>
    <w:p w:rsidR="00A32083" w:rsidRPr="007B229B" w:rsidRDefault="00A32083" w:rsidP="00A32083">
      <w:pPr>
        <w:rPr>
          <w:rFonts w:ascii="Arial" w:hAnsi="Arial" w:cs="Arial"/>
          <w:lang w:val="es-ES"/>
        </w:rPr>
      </w:pPr>
    </w:p>
    <w:p w:rsidR="00A32083" w:rsidRDefault="00A32083" w:rsidP="00A32083">
      <w:pPr>
        <w:rPr>
          <w:rFonts w:ascii="Arial" w:hAnsi="Arial" w:cs="Arial"/>
          <w:lang w:val="es-ES"/>
        </w:rPr>
      </w:pPr>
    </w:p>
    <w:p w:rsidR="00FF394D" w:rsidRPr="007B229B" w:rsidRDefault="00FF394D" w:rsidP="00A32083">
      <w:pPr>
        <w:rPr>
          <w:rFonts w:ascii="Arial" w:hAnsi="Arial" w:cs="Arial"/>
          <w:lang w:val="es-ES"/>
        </w:rPr>
      </w:pPr>
    </w:p>
    <w:p w:rsidR="00A32083" w:rsidRPr="007B229B" w:rsidRDefault="00A32083" w:rsidP="00A32083">
      <w:pPr>
        <w:rPr>
          <w:rFonts w:ascii="Arial" w:hAnsi="Arial" w:cs="Arial"/>
          <w:lang w:val="es-ES"/>
        </w:rPr>
      </w:pPr>
    </w:p>
    <w:p w:rsidR="00A32083" w:rsidRPr="007B229B" w:rsidRDefault="00A32083" w:rsidP="00A32083">
      <w:pPr>
        <w:rPr>
          <w:rFonts w:ascii="Arial" w:hAnsi="Arial" w:cs="Arial"/>
          <w:lang w:val="es-ES"/>
        </w:rPr>
      </w:pPr>
    </w:p>
    <w:p w:rsidR="00A32083" w:rsidRPr="007B229B" w:rsidRDefault="00A32083" w:rsidP="00A32083">
      <w:pPr>
        <w:rPr>
          <w:rFonts w:ascii="Arial" w:hAnsi="Arial" w:cs="Arial"/>
          <w:lang w:val="es-ES"/>
        </w:rPr>
      </w:pPr>
    </w:p>
    <w:p w:rsidR="00235D75" w:rsidRPr="007B229B" w:rsidRDefault="006E038D" w:rsidP="00D94B1E">
      <w:pPr>
        <w:jc w:val="center"/>
        <w:rPr>
          <w:rFonts w:ascii="Arial" w:hAnsi="Arial" w:cs="Arial"/>
          <w:b/>
        </w:rPr>
      </w:pPr>
      <w:r w:rsidRPr="007B229B">
        <w:rPr>
          <w:rFonts w:ascii="Arial" w:hAnsi="Arial" w:cs="Arial"/>
          <w:b/>
        </w:rPr>
        <w:t>JOHN JAIRO CÁRDENAS MORÁ</w:t>
      </w:r>
      <w:r w:rsidR="00D94B1E" w:rsidRPr="007B229B">
        <w:rPr>
          <w:rFonts w:ascii="Arial" w:hAnsi="Arial" w:cs="Arial"/>
          <w:b/>
        </w:rPr>
        <w:t>N</w:t>
      </w:r>
    </w:p>
    <w:p w:rsidR="006E038D" w:rsidRPr="007B229B" w:rsidRDefault="006E038D" w:rsidP="00D94B1E">
      <w:pPr>
        <w:jc w:val="center"/>
        <w:rPr>
          <w:rFonts w:ascii="Arial" w:hAnsi="Arial" w:cs="Arial"/>
        </w:rPr>
      </w:pPr>
      <w:r w:rsidRPr="007B229B">
        <w:rPr>
          <w:rFonts w:ascii="Arial" w:hAnsi="Arial" w:cs="Arial"/>
        </w:rPr>
        <w:t>Representante a la Cámara por el Departamento del Cauca</w:t>
      </w:r>
    </w:p>
    <w:sectPr w:rsidR="006E038D" w:rsidRPr="007B229B" w:rsidSect="00FF394D">
      <w:footerReference w:type="default" r:id="rId8"/>
      <w:pgSz w:w="12240" w:h="15840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754" w:rsidRDefault="00D34754" w:rsidP="00A32083">
      <w:r>
        <w:separator/>
      </w:r>
    </w:p>
  </w:endnote>
  <w:endnote w:type="continuationSeparator" w:id="0">
    <w:p w:rsidR="00D34754" w:rsidRDefault="00D34754" w:rsidP="00A3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4D" w:rsidRDefault="00FF394D" w:rsidP="00FF394D">
    <w:pPr>
      <w:pStyle w:val="Sinespaciado"/>
      <w:jc w:val="center"/>
      <w:rPr>
        <w:rFonts w:ascii="Arial Narrow" w:hAnsi="Arial Narrow"/>
        <w:sz w:val="18"/>
        <w:szCs w:val="18"/>
      </w:rPr>
    </w:pPr>
  </w:p>
  <w:p w:rsidR="00FF394D" w:rsidRPr="0080120E" w:rsidRDefault="00FF394D" w:rsidP="00FF394D">
    <w:pPr>
      <w:pStyle w:val="Sinespaciado"/>
      <w:jc w:val="center"/>
      <w:rPr>
        <w:rFonts w:ascii="Arial Narrow" w:hAnsi="Arial Narrow"/>
        <w:sz w:val="18"/>
        <w:szCs w:val="18"/>
      </w:rPr>
    </w:pPr>
    <w:r w:rsidRPr="0080120E">
      <w:rPr>
        <w:rFonts w:ascii="Arial Narrow" w:hAnsi="Arial Narrow"/>
        <w:sz w:val="18"/>
        <w:szCs w:val="18"/>
      </w:rPr>
      <w:t>HONORABLE CÁMARA DE REPRESENTANTES- CONGRESO DE LA REPUBLICA</w:t>
    </w:r>
  </w:p>
  <w:p w:rsidR="00FF394D" w:rsidRPr="0080120E" w:rsidRDefault="00FF394D" w:rsidP="00FF394D">
    <w:pPr>
      <w:pStyle w:val="Sinespaciado"/>
      <w:jc w:val="center"/>
      <w:rPr>
        <w:rFonts w:ascii="Arial Narrow" w:hAnsi="Arial Narrow"/>
        <w:sz w:val="18"/>
        <w:szCs w:val="18"/>
      </w:rPr>
    </w:pPr>
    <w:r w:rsidRPr="0080120E">
      <w:rPr>
        <w:rFonts w:ascii="Arial Narrow" w:hAnsi="Arial Narrow"/>
        <w:sz w:val="18"/>
        <w:szCs w:val="18"/>
      </w:rPr>
      <w:t xml:space="preserve">EDIFICIO NUEVO DEL CONGRESO Carrera 7 No. 8-68 </w:t>
    </w:r>
    <w:proofErr w:type="spellStart"/>
    <w:r w:rsidRPr="0080120E">
      <w:rPr>
        <w:rFonts w:ascii="Arial Narrow" w:hAnsi="Arial Narrow"/>
        <w:sz w:val="18"/>
        <w:szCs w:val="18"/>
      </w:rPr>
      <w:t>Ofc</w:t>
    </w:r>
    <w:proofErr w:type="spellEnd"/>
    <w:r w:rsidRPr="0080120E">
      <w:rPr>
        <w:rFonts w:ascii="Arial Narrow" w:hAnsi="Arial Narrow"/>
        <w:sz w:val="18"/>
        <w:szCs w:val="18"/>
      </w:rPr>
      <w:t xml:space="preserve"> 701B</w:t>
    </w:r>
  </w:p>
  <w:p w:rsidR="00FF394D" w:rsidRPr="0080120E" w:rsidRDefault="00FF394D" w:rsidP="00FF394D">
    <w:pPr>
      <w:pStyle w:val="Sinespaciado"/>
      <w:jc w:val="center"/>
      <w:rPr>
        <w:rFonts w:ascii="Arial Narrow" w:hAnsi="Arial Narrow"/>
        <w:sz w:val="18"/>
        <w:szCs w:val="18"/>
      </w:rPr>
    </w:pPr>
    <w:hyperlink r:id="rId1" w:history="1">
      <w:r w:rsidRPr="0080120E">
        <w:rPr>
          <w:rStyle w:val="Hipervnculo"/>
          <w:rFonts w:ascii="Arial Narrow" w:hAnsi="Arial Narrow"/>
        </w:rPr>
        <w:t>john.cardenas@camara.gov.co</w:t>
      </w:r>
    </w:hyperlink>
  </w:p>
  <w:p w:rsidR="00FF394D" w:rsidRPr="0080120E" w:rsidRDefault="00FF394D" w:rsidP="00FF394D">
    <w:pPr>
      <w:pStyle w:val="Sinespaciad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4325100</w:t>
    </w:r>
    <w:r w:rsidRPr="0080120E">
      <w:rPr>
        <w:rFonts w:ascii="Arial Narrow" w:hAnsi="Arial Narrow"/>
        <w:sz w:val="18"/>
        <w:szCs w:val="18"/>
      </w:rPr>
      <w:t xml:space="preserve">000 </w:t>
    </w:r>
    <w:proofErr w:type="spellStart"/>
    <w:r w:rsidRPr="0080120E">
      <w:rPr>
        <w:rFonts w:ascii="Arial Narrow" w:hAnsi="Arial Narrow"/>
        <w:sz w:val="18"/>
        <w:szCs w:val="18"/>
      </w:rPr>
      <w:t>ext</w:t>
    </w:r>
    <w:proofErr w:type="spellEnd"/>
    <w:r w:rsidRPr="0080120E">
      <w:rPr>
        <w:rFonts w:ascii="Arial Narrow" w:hAnsi="Arial Narrow"/>
        <w:sz w:val="18"/>
        <w:szCs w:val="18"/>
      </w:rPr>
      <w:t xml:space="preserve"> 3724-3725</w:t>
    </w:r>
  </w:p>
  <w:p w:rsidR="00FF394D" w:rsidRPr="00FF394D" w:rsidRDefault="00FF394D" w:rsidP="00FF394D">
    <w:pPr>
      <w:pStyle w:val="Sinespaciado"/>
      <w:jc w:val="center"/>
      <w:rPr>
        <w:rFonts w:ascii="Arial Narrow" w:hAnsi="Arial Narrow"/>
        <w:sz w:val="18"/>
        <w:szCs w:val="18"/>
      </w:rPr>
    </w:pPr>
    <w:r w:rsidRPr="0080120E">
      <w:rPr>
        <w:rFonts w:ascii="Arial Narrow" w:hAnsi="Arial Narrow"/>
        <w:sz w:val="18"/>
        <w:szCs w:val="18"/>
      </w:rPr>
      <w:t>Bogotá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754" w:rsidRDefault="00D34754" w:rsidP="00A32083">
      <w:r>
        <w:separator/>
      </w:r>
    </w:p>
  </w:footnote>
  <w:footnote w:type="continuationSeparator" w:id="0">
    <w:p w:rsidR="00D34754" w:rsidRDefault="00D34754" w:rsidP="00A3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05A0"/>
    <w:multiLevelType w:val="hybridMultilevel"/>
    <w:tmpl w:val="5B203B18"/>
    <w:lvl w:ilvl="0" w:tplc="85B616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C46E90"/>
    <w:multiLevelType w:val="hybridMultilevel"/>
    <w:tmpl w:val="45505A26"/>
    <w:lvl w:ilvl="0" w:tplc="01B4BC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1690C09"/>
    <w:multiLevelType w:val="hybridMultilevel"/>
    <w:tmpl w:val="790E6AC4"/>
    <w:lvl w:ilvl="0" w:tplc="D08285A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83"/>
    <w:rsid w:val="0001453D"/>
    <w:rsid w:val="00044F19"/>
    <w:rsid w:val="00045684"/>
    <w:rsid w:val="00071085"/>
    <w:rsid w:val="00096FCE"/>
    <w:rsid w:val="000D410A"/>
    <w:rsid w:val="000E3E2C"/>
    <w:rsid w:val="000E585D"/>
    <w:rsid w:val="001147AE"/>
    <w:rsid w:val="00133ED4"/>
    <w:rsid w:val="001441A2"/>
    <w:rsid w:val="00153AA1"/>
    <w:rsid w:val="001A312C"/>
    <w:rsid w:val="001C1427"/>
    <w:rsid w:val="001E0EEA"/>
    <w:rsid w:val="00235D75"/>
    <w:rsid w:val="0025053B"/>
    <w:rsid w:val="00271D1D"/>
    <w:rsid w:val="002825EA"/>
    <w:rsid w:val="002E74D7"/>
    <w:rsid w:val="003110A4"/>
    <w:rsid w:val="003175E1"/>
    <w:rsid w:val="00322416"/>
    <w:rsid w:val="00330DAA"/>
    <w:rsid w:val="00331151"/>
    <w:rsid w:val="003C59A9"/>
    <w:rsid w:val="003C5B97"/>
    <w:rsid w:val="003D01DA"/>
    <w:rsid w:val="003D67C6"/>
    <w:rsid w:val="003E464F"/>
    <w:rsid w:val="003E4B57"/>
    <w:rsid w:val="003E6857"/>
    <w:rsid w:val="00413686"/>
    <w:rsid w:val="00463159"/>
    <w:rsid w:val="00463DFB"/>
    <w:rsid w:val="004762C8"/>
    <w:rsid w:val="00482868"/>
    <w:rsid w:val="004B2710"/>
    <w:rsid w:val="004B6079"/>
    <w:rsid w:val="004C2042"/>
    <w:rsid w:val="004C4697"/>
    <w:rsid w:val="00510082"/>
    <w:rsid w:val="00512597"/>
    <w:rsid w:val="005154CD"/>
    <w:rsid w:val="005430C8"/>
    <w:rsid w:val="0054606B"/>
    <w:rsid w:val="00566D79"/>
    <w:rsid w:val="005817D9"/>
    <w:rsid w:val="005A1B96"/>
    <w:rsid w:val="005A712A"/>
    <w:rsid w:val="005C4A94"/>
    <w:rsid w:val="005D6F58"/>
    <w:rsid w:val="005F2FB7"/>
    <w:rsid w:val="006023CC"/>
    <w:rsid w:val="00626FF1"/>
    <w:rsid w:val="00635DE2"/>
    <w:rsid w:val="00646073"/>
    <w:rsid w:val="006517E3"/>
    <w:rsid w:val="00661297"/>
    <w:rsid w:val="00662C8B"/>
    <w:rsid w:val="00667CFF"/>
    <w:rsid w:val="00674288"/>
    <w:rsid w:val="006B593A"/>
    <w:rsid w:val="006B6848"/>
    <w:rsid w:val="006C6269"/>
    <w:rsid w:val="006E038D"/>
    <w:rsid w:val="00713AE4"/>
    <w:rsid w:val="00720CF1"/>
    <w:rsid w:val="007A1616"/>
    <w:rsid w:val="007B229B"/>
    <w:rsid w:val="007C46DC"/>
    <w:rsid w:val="007F0C12"/>
    <w:rsid w:val="00817D72"/>
    <w:rsid w:val="008350EE"/>
    <w:rsid w:val="00843C23"/>
    <w:rsid w:val="00846C4E"/>
    <w:rsid w:val="00851E53"/>
    <w:rsid w:val="0086743B"/>
    <w:rsid w:val="00870B8A"/>
    <w:rsid w:val="00920C9E"/>
    <w:rsid w:val="00924ED7"/>
    <w:rsid w:val="00947CA8"/>
    <w:rsid w:val="00974F0D"/>
    <w:rsid w:val="009B501D"/>
    <w:rsid w:val="009C1CB7"/>
    <w:rsid w:val="009C5F32"/>
    <w:rsid w:val="00A32083"/>
    <w:rsid w:val="00A56288"/>
    <w:rsid w:val="00A64256"/>
    <w:rsid w:val="00A64EB8"/>
    <w:rsid w:val="00A844FF"/>
    <w:rsid w:val="00AC38DE"/>
    <w:rsid w:val="00AD1DBD"/>
    <w:rsid w:val="00AD44E5"/>
    <w:rsid w:val="00AD61C9"/>
    <w:rsid w:val="00AE1B4D"/>
    <w:rsid w:val="00AF65F5"/>
    <w:rsid w:val="00B26DD1"/>
    <w:rsid w:val="00B44236"/>
    <w:rsid w:val="00B46D46"/>
    <w:rsid w:val="00B501A1"/>
    <w:rsid w:val="00B57C13"/>
    <w:rsid w:val="00B73809"/>
    <w:rsid w:val="00B779B3"/>
    <w:rsid w:val="00B85DE3"/>
    <w:rsid w:val="00BA592C"/>
    <w:rsid w:val="00C32718"/>
    <w:rsid w:val="00C36D77"/>
    <w:rsid w:val="00C37FF1"/>
    <w:rsid w:val="00CC378E"/>
    <w:rsid w:val="00CD1054"/>
    <w:rsid w:val="00D211D4"/>
    <w:rsid w:val="00D250C1"/>
    <w:rsid w:val="00D30C04"/>
    <w:rsid w:val="00D34754"/>
    <w:rsid w:val="00D7141E"/>
    <w:rsid w:val="00D86176"/>
    <w:rsid w:val="00D94B1E"/>
    <w:rsid w:val="00DA5631"/>
    <w:rsid w:val="00DD2F0B"/>
    <w:rsid w:val="00DF4942"/>
    <w:rsid w:val="00E05CA8"/>
    <w:rsid w:val="00E34CFF"/>
    <w:rsid w:val="00E53CB8"/>
    <w:rsid w:val="00E6086C"/>
    <w:rsid w:val="00EC0158"/>
    <w:rsid w:val="00EC21B0"/>
    <w:rsid w:val="00F15E5E"/>
    <w:rsid w:val="00F21A3E"/>
    <w:rsid w:val="00F31B70"/>
    <w:rsid w:val="00F33195"/>
    <w:rsid w:val="00F446B4"/>
    <w:rsid w:val="00F722D2"/>
    <w:rsid w:val="00F9070D"/>
    <w:rsid w:val="00F95C0E"/>
    <w:rsid w:val="00FA7B16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573F35-6EB9-45CE-8290-C2EBF769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08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32083"/>
  </w:style>
  <w:style w:type="paragraph" w:styleId="Textonotapie">
    <w:name w:val="footnote text"/>
    <w:basedOn w:val="Normal"/>
    <w:link w:val="TextonotapieCar"/>
    <w:uiPriority w:val="99"/>
    <w:unhideWhenUsed/>
    <w:rsid w:val="00A3208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32083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unhideWhenUsed/>
    <w:rsid w:val="00A3208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32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A32083"/>
    <w:pPr>
      <w:ind w:left="720"/>
      <w:contextualSpacing/>
    </w:pPr>
  </w:style>
  <w:style w:type="paragraph" w:customStyle="1" w:styleId="pa19">
    <w:name w:val="pa19"/>
    <w:basedOn w:val="Normal"/>
    <w:rsid w:val="00A32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a0">
    <w:name w:val="a0"/>
    <w:basedOn w:val="Fuentedeprrafopredeter"/>
    <w:rsid w:val="00A32083"/>
  </w:style>
  <w:style w:type="character" w:styleId="nfasissutil">
    <w:name w:val="Subtle Emphasis"/>
    <w:basedOn w:val="Fuentedeprrafopredeter"/>
    <w:uiPriority w:val="19"/>
    <w:qFormat/>
    <w:rsid w:val="00A32083"/>
    <w:rPr>
      <w:i/>
      <w:iCs/>
      <w:color w:val="404040" w:themeColor="text1" w:themeTint="BF"/>
    </w:rPr>
  </w:style>
  <w:style w:type="paragraph" w:customStyle="1" w:styleId="Default">
    <w:name w:val="Default"/>
    <w:rsid w:val="00A32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A32083"/>
    <w:rPr>
      <w:b/>
      <w:bCs/>
    </w:rPr>
  </w:style>
  <w:style w:type="paragraph" w:customStyle="1" w:styleId="paragraph">
    <w:name w:val="paragraph"/>
    <w:basedOn w:val="Normal"/>
    <w:rsid w:val="00AE1B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contenido">
    <w:name w:val="contenido"/>
    <w:basedOn w:val="Normal"/>
    <w:rsid w:val="005C4A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articulo-subtitulo">
    <w:name w:val="articulo-subtitulo"/>
    <w:basedOn w:val="Fuentedeprrafopredeter"/>
    <w:rsid w:val="005C4A94"/>
  </w:style>
  <w:style w:type="paragraph" w:styleId="Sinespaciado">
    <w:name w:val="No Spacing"/>
    <w:uiPriority w:val="1"/>
    <w:qFormat/>
    <w:rsid w:val="00AF65F5"/>
    <w:pPr>
      <w:spacing w:after="0" w:line="240" w:lineRule="auto"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3110A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01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1A1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501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1A1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56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684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hn.cardenas@camar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57AE-A6C3-4EAE-8747-A32684A6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1221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nataly moncayo</cp:lastModifiedBy>
  <cp:revision>6</cp:revision>
  <cp:lastPrinted>2018-11-14T19:31:00Z</cp:lastPrinted>
  <dcterms:created xsi:type="dcterms:W3CDTF">2018-11-14T17:46:00Z</dcterms:created>
  <dcterms:modified xsi:type="dcterms:W3CDTF">2018-11-14T19:36:00Z</dcterms:modified>
</cp:coreProperties>
</file>