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7F02F" w14:textId="77777777" w:rsidR="00BD4A02" w:rsidRPr="009B46B0" w:rsidRDefault="00BD4A02" w:rsidP="007C1CA3">
      <w:pPr>
        <w:pStyle w:val="CM6"/>
        <w:spacing w:after="220" w:line="266" w:lineRule="atLeast"/>
        <w:jc w:val="center"/>
        <w:rPr>
          <w:rFonts w:ascii="Arial" w:hAnsi="Arial" w:cs="Arial"/>
          <w:b/>
          <w:bCs/>
          <w:sz w:val="26"/>
          <w:szCs w:val="26"/>
          <w:shd w:val="clear" w:color="auto" w:fill="FFFFFF"/>
        </w:rPr>
      </w:pPr>
    </w:p>
    <w:p w14:paraId="578F0DE3" w14:textId="77777777" w:rsidR="00067B38" w:rsidRPr="009B46B0" w:rsidRDefault="00067B38" w:rsidP="00067B38">
      <w:pPr>
        <w:pStyle w:val="CM6"/>
        <w:spacing w:after="220" w:line="266" w:lineRule="atLeast"/>
        <w:jc w:val="center"/>
        <w:rPr>
          <w:rFonts w:ascii="Arial" w:hAnsi="Arial" w:cs="Arial"/>
          <w:b/>
          <w:bCs/>
          <w:sz w:val="26"/>
          <w:szCs w:val="26"/>
          <w:shd w:val="clear" w:color="auto" w:fill="FFFFFF"/>
        </w:rPr>
      </w:pPr>
    </w:p>
    <w:p w14:paraId="26149F06" w14:textId="77777777" w:rsidR="00067B38" w:rsidRPr="009B46B0" w:rsidRDefault="00067B38" w:rsidP="00067B38">
      <w:pPr>
        <w:pStyle w:val="CM6"/>
        <w:spacing w:after="220" w:line="266" w:lineRule="atLeast"/>
        <w:jc w:val="center"/>
        <w:rPr>
          <w:rFonts w:ascii="Arial" w:hAnsi="Arial" w:cs="Arial"/>
          <w:b/>
          <w:bCs/>
          <w:sz w:val="26"/>
          <w:szCs w:val="26"/>
          <w:shd w:val="clear" w:color="auto" w:fill="FFFFFF"/>
        </w:rPr>
      </w:pPr>
      <w:r w:rsidRPr="009B46B0">
        <w:rPr>
          <w:rFonts w:ascii="Arial" w:hAnsi="Arial" w:cs="Arial"/>
          <w:b/>
          <w:bCs/>
          <w:sz w:val="26"/>
          <w:szCs w:val="26"/>
          <w:shd w:val="clear" w:color="auto" w:fill="FFFFFF"/>
        </w:rPr>
        <w:t xml:space="preserve">PROYECTO DE LEY NO. _____ DE 2018 CÁMARA </w:t>
      </w:r>
    </w:p>
    <w:p w14:paraId="00256FB1" w14:textId="77777777" w:rsidR="00067B38" w:rsidRPr="009B46B0" w:rsidRDefault="00067B38" w:rsidP="00067B38">
      <w:pPr>
        <w:pStyle w:val="Sinespaciado"/>
        <w:jc w:val="center"/>
        <w:rPr>
          <w:rFonts w:ascii="Arial" w:hAnsi="Arial" w:cs="Arial"/>
          <w:b/>
          <w:sz w:val="26"/>
          <w:szCs w:val="26"/>
          <w:lang w:val="es-ES"/>
        </w:rPr>
      </w:pPr>
      <w:r w:rsidRPr="009B46B0">
        <w:rPr>
          <w:rFonts w:ascii="Arial" w:hAnsi="Arial" w:cs="Arial"/>
          <w:b/>
          <w:sz w:val="26"/>
          <w:szCs w:val="26"/>
          <w:lang w:val="es-ES"/>
        </w:rPr>
        <w:t xml:space="preserve">“POR MEDIO DE LA CUAL SE MODIFICAN LOS ARTÍCULOS 86 Y 87 DE LA LEY 30 DE 1992 Y SE DICTAN OTRAS DISPOSICIONES” </w:t>
      </w:r>
    </w:p>
    <w:p w14:paraId="373A89DB" w14:textId="77777777" w:rsidR="00067B38" w:rsidRPr="009B46B0" w:rsidRDefault="00067B38" w:rsidP="00067B38">
      <w:pPr>
        <w:adjustRightInd w:val="0"/>
        <w:spacing w:before="57" w:after="45" w:line="288" w:lineRule="auto"/>
        <w:ind w:firstLine="283"/>
        <w:jc w:val="center"/>
        <w:textAlignment w:val="center"/>
        <w:rPr>
          <w:rFonts w:ascii="Arial" w:hAnsi="Arial" w:cs="Arial"/>
          <w:bCs/>
          <w:sz w:val="26"/>
          <w:szCs w:val="26"/>
          <w:lang w:val="es-ES_tradnl"/>
        </w:rPr>
      </w:pPr>
    </w:p>
    <w:p w14:paraId="5BC76502" w14:textId="77777777" w:rsidR="00067B38" w:rsidRPr="009B46B0" w:rsidRDefault="00067B38" w:rsidP="00067B38">
      <w:pPr>
        <w:adjustRightInd w:val="0"/>
        <w:spacing w:before="57" w:after="45" w:line="288" w:lineRule="auto"/>
        <w:ind w:firstLine="283"/>
        <w:jc w:val="center"/>
        <w:textAlignment w:val="center"/>
        <w:rPr>
          <w:rFonts w:ascii="Arial" w:hAnsi="Arial" w:cs="Arial"/>
          <w:sz w:val="26"/>
          <w:szCs w:val="26"/>
          <w:lang w:val="es-ES_tradnl"/>
        </w:rPr>
      </w:pPr>
      <w:r w:rsidRPr="009B46B0">
        <w:rPr>
          <w:rFonts w:ascii="Arial" w:hAnsi="Arial" w:cs="Arial"/>
          <w:sz w:val="26"/>
          <w:szCs w:val="26"/>
          <w:lang w:val="es-ES_tradnl"/>
        </w:rPr>
        <w:t>El Congreso de la República de Colombia</w:t>
      </w:r>
    </w:p>
    <w:p w14:paraId="0B7AECC6" w14:textId="77777777" w:rsidR="00067B38" w:rsidRPr="009B46B0" w:rsidRDefault="00067B38" w:rsidP="00067B38">
      <w:pPr>
        <w:adjustRightInd w:val="0"/>
        <w:spacing w:before="57" w:after="45" w:line="288" w:lineRule="auto"/>
        <w:ind w:firstLine="283"/>
        <w:jc w:val="center"/>
        <w:textAlignment w:val="center"/>
        <w:rPr>
          <w:rFonts w:ascii="Arial" w:hAnsi="Arial" w:cs="Arial"/>
          <w:sz w:val="26"/>
          <w:szCs w:val="26"/>
          <w:lang w:val="es-ES_tradnl"/>
        </w:rPr>
      </w:pPr>
      <w:r w:rsidRPr="009B46B0">
        <w:rPr>
          <w:rFonts w:ascii="Arial" w:hAnsi="Arial" w:cs="Arial"/>
          <w:sz w:val="26"/>
          <w:szCs w:val="26"/>
          <w:lang w:val="es-ES_tradnl"/>
        </w:rPr>
        <w:t>DECRETA:</w:t>
      </w:r>
    </w:p>
    <w:p w14:paraId="05DA22C1" w14:textId="77777777" w:rsidR="00067B38" w:rsidRPr="009B46B0" w:rsidRDefault="00067B38" w:rsidP="00067B38">
      <w:pPr>
        <w:jc w:val="both"/>
        <w:rPr>
          <w:rFonts w:ascii="Arial" w:hAnsi="Arial" w:cs="Arial"/>
          <w:sz w:val="26"/>
          <w:szCs w:val="26"/>
          <w:lang w:val="es-ES"/>
        </w:rPr>
      </w:pPr>
      <w:r w:rsidRPr="009B46B0">
        <w:rPr>
          <w:rFonts w:ascii="Arial" w:hAnsi="Arial" w:cs="Arial"/>
          <w:b/>
          <w:sz w:val="26"/>
          <w:szCs w:val="26"/>
          <w:lang w:val="es-ES_tradnl"/>
        </w:rPr>
        <w:t>Artículo 1°.</w:t>
      </w:r>
      <w:r w:rsidRPr="009B46B0">
        <w:rPr>
          <w:rFonts w:ascii="Arial" w:hAnsi="Arial" w:cs="Arial"/>
          <w:sz w:val="26"/>
          <w:szCs w:val="26"/>
          <w:lang w:val="es-ES_tradnl"/>
        </w:rPr>
        <w:t xml:space="preserve"> </w:t>
      </w:r>
      <w:hyperlink r:id="rId8" w:anchor="top" w:tooltip="Ir al inicio" w:history="1">
        <w:r w:rsidRPr="009B46B0">
          <w:rPr>
            <w:rFonts w:ascii="Arial" w:hAnsi="Arial" w:cs="Arial"/>
            <w:noProof/>
            <w:sz w:val="26"/>
            <w:szCs w:val="26"/>
          </w:rPr>
          <w:t>Modifíquese</w:t>
        </w:r>
      </w:hyperlink>
      <w:r w:rsidRPr="009B46B0">
        <w:rPr>
          <w:rFonts w:ascii="Arial" w:hAnsi="Arial" w:cs="Arial"/>
          <w:sz w:val="26"/>
          <w:szCs w:val="26"/>
          <w:lang w:val="es-ES"/>
        </w:rPr>
        <w:t xml:space="preserve"> el artículo 86 de la Ley 30 de 1992, el cual quedará así:</w:t>
      </w:r>
    </w:p>
    <w:p w14:paraId="1C73E9C8" w14:textId="77777777" w:rsidR="00067B38" w:rsidRPr="005E3368" w:rsidRDefault="00067B38" w:rsidP="00067B38">
      <w:pPr>
        <w:spacing w:before="100" w:beforeAutospacing="1" w:after="100" w:afterAutospacing="1" w:line="270" w:lineRule="atLeast"/>
        <w:jc w:val="both"/>
        <w:rPr>
          <w:rFonts w:ascii="Arial" w:hAnsi="Arial" w:cs="Arial"/>
          <w:sz w:val="26"/>
          <w:szCs w:val="26"/>
          <w:lang w:val="es-ES"/>
        </w:rPr>
      </w:pPr>
      <w:r w:rsidRPr="005E3368">
        <w:rPr>
          <w:rFonts w:ascii="Arial" w:hAnsi="Arial" w:cs="Arial"/>
          <w:b/>
          <w:bCs/>
          <w:sz w:val="26"/>
          <w:szCs w:val="26"/>
          <w:lang w:val="es-ES"/>
        </w:rPr>
        <w:t>ARTÍCULO 86</w:t>
      </w:r>
      <w:r w:rsidRPr="009B46B0">
        <w:rPr>
          <w:rFonts w:ascii="Arial" w:hAnsi="Arial" w:cs="Arial"/>
          <w:b/>
          <w:bCs/>
          <w:sz w:val="26"/>
          <w:szCs w:val="26"/>
          <w:lang w:val="es-ES"/>
        </w:rPr>
        <w:t>.</w:t>
      </w:r>
      <w:r w:rsidRPr="005E3368">
        <w:rPr>
          <w:rFonts w:ascii="Arial" w:hAnsi="Arial" w:cs="Arial"/>
          <w:sz w:val="26"/>
          <w:szCs w:val="26"/>
          <w:lang w:val="es-ES"/>
        </w:rPr>
        <w:t> Los presupuestos de las universidades nacionales, departamentales y municipales estarán constituidos por aportes del presupuesto nacional para funcionamiento e inversión, por los aportes de los entes territoriales, por los recursos y rentas propias de cada institución.</w:t>
      </w:r>
    </w:p>
    <w:p w14:paraId="25DC62D1" w14:textId="6FEB3A5C" w:rsidR="00067B38" w:rsidRPr="00067B38" w:rsidRDefault="00067B38" w:rsidP="00067B38">
      <w:pPr>
        <w:spacing w:before="100" w:beforeAutospacing="1" w:after="100" w:afterAutospacing="1" w:line="270" w:lineRule="atLeast"/>
        <w:jc w:val="both"/>
        <w:rPr>
          <w:rFonts w:ascii="Arial" w:hAnsi="Arial" w:cs="Arial"/>
          <w:color w:val="FF0000"/>
          <w:sz w:val="26"/>
          <w:szCs w:val="26"/>
          <w:u w:val="single"/>
          <w:lang w:val="es-ES"/>
        </w:rPr>
      </w:pPr>
      <w:r w:rsidRPr="005E3368">
        <w:rPr>
          <w:rFonts w:ascii="Arial" w:hAnsi="Arial" w:cs="Arial"/>
          <w:sz w:val="26"/>
          <w:szCs w:val="26"/>
          <w:lang w:val="es-ES"/>
        </w:rPr>
        <w:t>Las universidades estatales u oficiales recibirán anualmente aportes de los presupuestos nacionales y de las entidades territoriales, que signifiquen siempre un incremento en pesos constantes</w:t>
      </w:r>
      <w:r>
        <w:rPr>
          <w:rFonts w:ascii="Arial" w:hAnsi="Arial" w:cs="Arial"/>
          <w:sz w:val="26"/>
          <w:szCs w:val="26"/>
          <w:lang w:val="es-ES"/>
        </w:rPr>
        <w:t xml:space="preserve"> </w:t>
      </w:r>
      <w:r w:rsidRPr="00B25684">
        <w:rPr>
          <w:rFonts w:ascii="Arial" w:hAnsi="Arial" w:cs="Arial"/>
          <w:sz w:val="26"/>
          <w:szCs w:val="26"/>
          <w:u w:val="single"/>
          <w:lang w:val="es-ES"/>
        </w:rPr>
        <w:t>más un 5% adicional</w:t>
      </w:r>
      <w:r w:rsidRPr="005E3368">
        <w:rPr>
          <w:rFonts w:ascii="Arial" w:hAnsi="Arial" w:cs="Arial"/>
          <w:sz w:val="26"/>
          <w:szCs w:val="26"/>
          <w:u w:val="single"/>
          <w:lang w:val="es-ES"/>
        </w:rPr>
        <w:t>,</w:t>
      </w:r>
      <w:r w:rsidRPr="005E3368">
        <w:rPr>
          <w:rFonts w:ascii="Arial" w:hAnsi="Arial" w:cs="Arial"/>
          <w:sz w:val="26"/>
          <w:szCs w:val="26"/>
          <w:lang w:val="es-ES"/>
        </w:rPr>
        <w:t xml:space="preserve"> tomando como base los presupuestos de rentas</w:t>
      </w:r>
      <w:r w:rsidRPr="00067B38">
        <w:rPr>
          <w:rFonts w:ascii="Arial" w:hAnsi="Arial" w:cs="Arial"/>
          <w:sz w:val="26"/>
          <w:szCs w:val="26"/>
          <w:lang w:val="es-ES"/>
        </w:rPr>
        <w:t xml:space="preserve"> y gast</w:t>
      </w:r>
      <w:r>
        <w:rPr>
          <w:rFonts w:ascii="Arial" w:hAnsi="Arial" w:cs="Arial"/>
          <w:sz w:val="26"/>
          <w:szCs w:val="26"/>
          <w:lang w:val="es-ES"/>
        </w:rPr>
        <w:t>os</w:t>
      </w:r>
      <w:r w:rsidRPr="00067B38">
        <w:rPr>
          <w:rFonts w:ascii="Arial" w:hAnsi="Arial" w:cs="Arial"/>
          <w:sz w:val="26"/>
          <w:szCs w:val="26"/>
          <w:lang w:val="es-ES"/>
        </w:rPr>
        <w:t xml:space="preserve"> </w:t>
      </w:r>
      <w:r w:rsidRPr="00067B38">
        <w:rPr>
          <w:rFonts w:ascii="Arial" w:hAnsi="Arial" w:cs="Arial"/>
          <w:sz w:val="26"/>
          <w:szCs w:val="26"/>
          <w:u w:val="single"/>
          <w:lang w:val="es-ES"/>
        </w:rPr>
        <w:t>de la nación</w:t>
      </w:r>
      <w:r>
        <w:rPr>
          <w:rFonts w:ascii="Arial" w:hAnsi="Arial" w:cs="Arial"/>
          <w:sz w:val="26"/>
          <w:szCs w:val="26"/>
          <w:u w:val="single"/>
          <w:lang w:val="es-ES"/>
        </w:rPr>
        <w:t>,</w:t>
      </w:r>
      <w:r w:rsidRPr="00067B38">
        <w:rPr>
          <w:rFonts w:ascii="Arial" w:hAnsi="Arial" w:cs="Arial"/>
          <w:sz w:val="26"/>
          <w:szCs w:val="26"/>
          <w:u w:val="single"/>
          <w:lang w:val="es-ES"/>
        </w:rPr>
        <w:t xml:space="preserve"> vigentes a partir de 2019.</w:t>
      </w:r>
    </w:p>
    <w:p w14:paraId="12C7B881" w14:textId="2AB06E87" w:rsidR="00067B38" w:rsidRPr="005E3368" w:rsidRDefault="00067B38" w:rsidP="00067B38">
      <w:pPr>
        <w:spacing w:before="100" w:beforeAutospacing="1" w:after="100" w:afterAutospacing="1" w:line="270" w:lineRule="atLeast"/>
        <w:jc w:val="both"/>
        <w:rPr>
          <w:rFonts w:ascii="Arial" w:hAnsi="Arial" w:cs="Arial"/>
          <w:sz w:val="26"/>
          <w:szCs w:val="26"/>
          <w:lang w:val="es-ES"/>
        </w:rPr>
      </w:pPr>
      <w:r w:rsidRPr="009B46B0">
        <w:rPr>
          <w:rFonts w:ascii="Arial" w:hAnsi="Arial" w:cs="Arial"/>
          <w:b/>
          <w:bCs/>
          <w:sz w:val="26"/>
          <w:szCs w:val="26"/>
          <w:lang w:val="es-ES"/>
        </w:rPr>
        <w:t>PARÁGRAFO.</w:t>
      </w:r>
      <w:r w:rsidRPr="005E3368">
        <w:rPr>
          <w:rFonts w:ascii="Arial" w:hAnsi="Arial" w:cs="Arial"/>
          <w:sz w:val="26"/>
          <w:szCs w:val="26"/>
          <w:lang w:val="es-ES"/>
        </w:rPr>
        <w:t xml:space="preserve"> En todo caso la Nación y las entidades territoriales podrán realizar de manera excepcional frente a situaciones específicas que lo requieran, aportes adicionales que se destinen para el </w:t>
      </w:r>
      <w:r w:rsidRPr="00067B38">
        <w:rPr>
          <w:rFonts w:ascii="Arial" w:hAnsi="Arial" w:cs="Arial"/>
          <w:sz w:val="26"/>
          <w:szCs w:val="26"/>
          <w:u w:val="single"/>
          <w:lang w:val="es-ES"/>
        </w:rPr>
        <w:t>funcionamiento y/o inversión</w:t>
      </w:r>
      <w:r w:rsidRPr="00067B38">
        <w:rPr>
          <w:rFonts w:ascii="Arial" w:hAnsi="Arial" w:cs="Arial"/>
          <w:sz w:val="26"/>
          <w:szCs w:val="26"/>
          <w:lang w:val="es-ES"/>
        </w:rPr>
        <w:t xml:space="preserve"> </w:t>
      </w:r>
      <w:r w:rsidRPr="005E3368">
        <w:rPr>
          <w:rFonts w:ascii="Arial" w:hAnsi="Arial" w:cs="Arial"/>
          <w:sz w:val="26"/>
          <w:szCs w:val="26"/>
          <w:lang w:val="es-ES"/>
        </w:rPr>
        <w:t>de universidades públicas, los cuales no harán parte de la base presupuestal para el cálculo de los aportes se</w:t>
      </w:r>
      <w:r w:rsidRPr="009B46B0">
        <w:rPr>
          <w:rFonts w:ascii="Arial" w:hAnsi="Arial" w:cs="Arial"/>
          <w:sz w:val="26"/>
          <w:szCs w:val="26"/>
          <w:lang w:val="es-ES"/>
        </w:rPr>
        <w:t>ñalados en el presente artículo.</w:t>
      </w:r>
    </w:p>
    <w:p w14:paraId="12FDF8C5" w14:textId="77777777" w:rsidR="00067B38" w:rsidRPr="009B46B0" w:rsidRDefault="00067B38" w:rsidP="00067B38">
      <w:pPr>
        <w:spacing w:before="100" w:beforeAutospacing="1" w:after="100" w:afterAutospacing="1" w:line="270" w:lineRule="atLeast"/>
        <w:jc w:val="both"/>
        <w:rPr>
          <w:rFonts w:ascii="Arial" w:hAnsi="Arial" w:cs="Arial"/>
          <w:b/>
          <w:sz w:val="26"/>
          <w:szCs w:val="26"/>
          <w:lang w:val="es-ES_tradnl"/>
        </w:rPr>
      </w:pPr>
      <w:r w:rsidRPr="009B46B0">
        <w:rPr>
          <w:rFonts w:ascii="Arial" w:hAnsi="Arial" w:cs="Arial"/>
          <w:b/>
          <w:bCs/>
          <w:sz w:val="26"/>
          <w:szCs w:val="26"/>
          <w:lang w:val="es-ES_tradnl"/>
        </w:rPr>
        <w:t>Artículo 2</w:t>
      </w:r>
      <w:r w:rsidRPr="009B46B0">
        <w:rPr>
          <w:rFonts w:ascii="Arial" w:hAnsi="Arial" w:cs="Arial"/>
          <w:b/>
          <w:sz w:val="26"/>
          <w:szCs w:val="26"/>
          <w:lang w:val="es-ES_tradnl"/>
        </w:rPr>
        <w:t xml:space="preserve">°. </w:t>
      </w:r>
      <w:r w:rsidRPr="00A63B91">
        <w:rPr>
          <w:rFonts w:ascii="Arial" w:hAnsi="Arial" w:cs="Arial"/>
          <w:sz w:val="26"/>
          <w:szCs w:val="26"/>
          <w:lang w:val="es-ES_tradnl"/>
        </w:rPr>
        <w:t>Modifíquese el artículo 87 de la ley 30 de 1992, el cual quedará así:</w:t>
      </w:r>
    </w:p>
    <w:p w14:paraId="343D511E" w14:textId="3156473D" w:rsidR="00067B38" w:rsidRPr="005E3368" w:rsidRDefault="00067B38" w:rsidP="00067B38">
      <w:pPr>
        <w:spacing w:before="100" w:beforeAutospacing="1" w:after="100" w:afterAutospacing="1" w:line="270" w:lineRule="atLeast"/>
        <w:jc w:val="both"/>
        <w:rPr>
          <w:rFonts w:ascii="Arial" w:hAnsi="Arial" w:cs="Arial"/>
          <w:sz w:val="26"/>
          <w:szCs w:val="26"/>
          <w:lang w:val="es-ES"/>
        </w:rPr>
      </w:pPr>
      <w:r w:rsidRPr="005E3368">
        <w:rPr>
          <w:rFonts w:ascii="Arial" w:hAnsi="Arial" w:cs="Arial"/>
          <w:b/>
          <w:bCs/>
          <w:sz w:val="26"/>
          <w:szCs w:val="26"/>
          <w:lang w:val="es-ES"/>
        </w:rPr>
        <w:t>ARTÍCULO 87.</w:t>
      </w:r>
      <w:r w:rsidRPr="005E3368">
        <w:rPr>
          <w:rFonts w:ascii="Arial" w:hAnsi="Arial" w:cs="Arial"/>
          <w:sz w:val="26"/>
          <w:szCs w:val="26"/>
          <w:lang w:val="es-ES"/>
        </w:rPr>
        <w:t xml:space="preserve"> </w:t>
      </w:r>
      <w:r w:rsidRPr="0047159C">
        <w:rPr>
          <w:rFonts w:ascii="Arial" w:hAnsi="Arial" w:cs="Arial"/>
          <w:sz w:val="26"/>
          <w:szCs w:val="26"/>
          <w:u w:val="single"/>
          <w:lang w:val="es-ES"/>
        </w:rPr>
        <w:t>E</w:t>
      </w:r>
      <w:r w:rsidRPr="005E3368">
        <w:rPr>
          <w:rFonts w:ascii="Arial" w:hAnsi="Arial" w:cs="Arial"/>
          <w:sz w:val="26"/>
          <w:szCs w:val="26"/>
          <w:u w:val="single"/>
          <w:lang w:val="es-ES"/>
        </w:rPr>
        <w:t>l Gobierno Nacional incrementará sus aportes para las universidades estatales u oficiales</w:t>
      </w:r>
      <w:r w:rsidR="00E52F42">
        <w:rPr>
          <w:rFonts w:ascii="Arial" w:hAnsi="Arial" w:cs="Arial"/>
          <w:sz w:val="26"/>
          <w:szCs w:val="26"/>
          <w:u w:val="single"/>
          <w:lang w:val="es-ES"/>
        </w:rPr>
        <w:t xml:space="preserve"> e instituciones u</w:t>
      </w:r>
      <w:bookmarkStart w:id="0" w:name="_GoBack"/>
      <w:bookmarkEnd w:id="0"/>
      <w:r w:rsidR="002D631E">
        <w:rPr>
          <w:rFonts w:ascii="Arial" w:hAnsi="Arial" w:cs="Arial"/>
          <w:sz w:val="26"/>
          <w:szCs w:val="26"/>
          <w:u w:val="single"/>
          <w:lang w:val="es-ES"/>
        </w:rPr>
        <w:t>niversitarias</w:t>
      </w:r>
      <w:r w:rsidRPr="005E3368">
        <w:rPr>
          <w:rFonts w:ascii="Arial" w:hAnsi="Arial" w:cs="Arial"/>
          <w:sz w:val="26"/>
          <w:szCs w:val="26"/>
          <w:u w:val="single"/>
          <w:lang w:val="es-ES"/>
        </w:rPr>
        <w:t>, e</w:t>
      </w:r>
      <w:r w:rsidRPr="0047159C">
        <w:rPr>
          <w:rFonts w:ascii="Arial" w:hAnsi="Arial" w:cs="Arial"/>
          <w:sz w:val="26"/>
          <w:szCs w:val="26"/>
          <w:u w:val="single"/>
          <w:lang w:val="es-ES"/>
        </w:rPr>
        <w:t>n un porcentaje no inferior al 5</w:t>
      </w:r>
      <w:r w:rsidRPr="005E3368">
        <w:rPr>
          <w:rFonts w:ascii="Arial" w:hAnsi="Arial" w:cs="Arial"/>
          <w:sz w:val="26"/>
          <w:szCs w:val="26"/>
          <w:u w:val="single"/>
          <w:lang w:val="es-ES"/>
        </w:rPr>
        <w:t>0% del incremento real del Producto Interno Bruto.</w:t>
      </w:r>
      <w:r w:rsidRPr="005E3368">
        <w:rPr>
          <w:rFonts w:ascii="Arial" w:hAnsi="Arial" w:cs="Arial"/>
          <w:sz w:val="26"/>
          <w:szCs w:val="26"/>
          <w:lang w:val="es-ES"/>
        </w:rPr>
        <w:t xml:space="preserve"> </w:t>
      </w:r>
    </w:p>
    <w:p w14:paraId="2F5DC48A" w14:textId="77777777" w:rsidR="00067B38" w:rsidRPr="005E3368" w:rsidRDefault="00067B38" w:rsidP="00067B38">
      <w:pPr>
        <w:spacing w:before="100" w:beforeAutospacing="1" w:after="100" w:afterAutospacing="1" w:line="270" w:lineRule="atLeast"/>
        <w:jc w:val="both"/>
        <w:rPr>
          <w:rFonts w:ascii="Arial" w:hAnsi="Arial" w:cs="Arial"/>
          <w:sz w:val="26"/>
          <w:szCs w:val="26"/>
          <w:lang w:val="es-ES"/>
        </w:rPr>
      </w:pPr>
      <w:r w:rsidRPr="005E3368">
        <w:rPr>
          <w:rFonts w:ascii="Arial" w:hAnsi="Arial" w:cs="Arial"/>
          <w:sz w:val="26"/>
          <w:szCs w:val="26"/>
          <w:lang w:val="es-ES"/>
        </w:rPr>
        <w:t xml:space="preserve">Este incremento se efectuará en conformidad con los objetivos previstos para el Sistema de Universidades estatales u oficiales y en razón al mejoramiento de la calidad de las instituciones que lo integran. </w:t>
      </w:r>
    </w:p>
    <w:p w14:paraId="3B49B767" w14:textId="77777777" w:rsidR="00067B38" w:rsidRPr="00A63B91" w:rsidRDefault="00067B38" w:rsidP="00067B38">
      <w:pPr>
        <w:spacing w:before="100" w:beforeAutospacing="1" w:after="100" w:afterAutospacing="1" w:line="270" w:lineRule="atLeast"/>
        <w:jc w:val="both"/>
        <w:rPr>
          <w:rFonts w:ascii="Arial" w:hAnsi="Arial" w:cs="Arial"/>
          <w:sz w:val="26"/>
          <w:szCs w:val="26"/>
          <w:lang w:val="es-ES"/>
        </w:rPr>
      </w:pPr>
      <w:r w:rsidRPr="009B46B0">
        <w:rPr>
          <w:rFonts w:ascii="Arial" w:hAnsi="Arial" w:cs="Arial"/>
          <w:b/>
          <w:bCs/>
          <w:sz w:val="26"/>
          <w:szCs w:val="26"/>
          <w:lang w:val="es-ES"/>
        </w:rPr>
        <w:lastRenderedPageBreak/>
        <w:t>PARÁGRAFO.</w:t>
      </w:r>
      <w:r w:rsidRPr="005E3368">
        <w:rPr>
          <w:rFonts w:ascii="Arial" w:hAnsi="Arial" w:cs="Arial"/>
          <w:sz w:val="26"/>
          <w:szCs w:val="26"/>
          <w:lang w:val="es-ES"/>
        </w:rPr>
        <w:t xml:space="preserve"> El incremento al que se refiere el presente artículo se hará para los sistemas que se</w:t>
      </w:r>
      <w:r w:rsidRPr="00067B38">
        <w:rPr>
          <w:rFonts w:ascii="Arial" w:hAnsi="Arial" w:cs="Arial"/>
          <w:sz w:val="26"/>
          <w:szCs w:val="26"/>
          <w:u w:val="single"/>
          <w:lang w:val="es-ES"/>
        </w:rPr>
        <w:t xml:space="preserve"> crearon</w:t>
      </w:r>
      <w:r>
        <w:rPr>
          <w:rFonts w:ascii="Arial" w:hAnsi="Arial" w:cs="Arial"/>
          <w:sz w:val="26"/>
          <w:szCs w:val="26"/>
          <w:lang w:val="es-ES"/>
        </w:rPr>
        <w:t xml:space="preserve"> </w:t>
      </w:r>
      <w:r w:rsidRPr="005E3368">
        <w:rPr>
          <w:rFonts w:ascii="Arial" w:hAnsi="Arial" w:cs="Arial"/>
          <w:sz w:val="26"/>
          <w:szCs w:val="26"/>
          <w:lang w:val="es-ES"/>
        </w:rPr>
        <w:t xml:space="preserve">en desarrollo de los artículos </w:t>
      </w:r>
      <w:hyperlink r:id="rId9" w:anchor="81" w:history="1">
        <w:r w:rsidRPr="009B46B0">
          <w:rPr>
            <w:rFonts w:ascii="Arial" w:hAnsi="Arial" w:cs="Arial"/>
            <w:sz w:val="26"/>
            <w:szCs w:val="26"/>
            <w:lang w:val="es-ES"/>
          </w:rPr>
          <w:t>81</w:t>
        </w:r>
      </w:hyperlink>
      <w:r w:rsidRPr="005E3368">
        <w:rPr>
          <w:rFonts w:ascii="Arial" w:hAnsi="Arial" w:cs="Arial"/>
          <w:sz w:val="26"/>
          <w:szCs w:val="26"/>
          <w:lang w:val="es-ES"/>
        </w:rPr>
        <w:t xml:space="preserve"> y </w:t>
      </w:r>
      <w:hyperlink r:id="rId10" w:anchor="82" w:history="1">
        <w:r w:rsidRPr="009B46B0">
          <w:rPr>
            <w:rFonts w:ascii="Arial" w:hAnsi="Arial" w:cs="Arial"/>
            <w:sz w:val="26"/>
            <w:szCs w:val="26"/>
            <w:lang w:val="es-ES"/>
          </w:rPr>
          <w:t>82</w:t>
        </w:r>
      </w:hyperlink>
      <w:r w:rsidRPr="005E3368">
        <w:rPr>
          <w:rFonts w:ascii="Arial" w:hAnsi="Arial" w:cs="Arial"/>
          <w:sz w:val="26"/>
          <w:szCs w:val="26"/>
          <w:lang w:val="es-ES"/>
        </w:rPr>
        <w:t xml:space="preserve"> </w:t>
      </w:r>
      <w:r>
        <w:rPr>
          <w:rFonts w:ascii="Arial" w:hAnsi="Arial" w:cs="Arial"/>
          <w:sz w:val="26"/>
          <w:szCs w:val="26"/>
          <w:lang w:val="es-ES"/>
        </w:rPr>
        <w:t xml:space="preserve">de la </w:t>
      </w:r>
      <w:r w:rsidRPr="00067B38">
        <w:rPr>
          <w:rFonts w:ascii="Arial" w:hAnsi="Arial" w:cs="Arial"/>
          <w:sz w:val="26"/>
          <w:szCs w:val="26"/>
          <w:u w:val="single"/>
          <w:lang w:val="es-ES"/>
        </w:rPr>
        <w:t>ley 30 de 1992</w:t>
      </w:r>
      <w:r w:rsidRPr="00067B38">
        <w:rPr>
          <w:rFonts w:ascii="Arial" w:hAnsi="Arial" w:cs="Arial"/>
          <w:sz w:val="26"/>
          <w:szCs w:val="26"/>
          <w:lang w:val="es-ES"/>
        </w:rPr>
        <w:t xml:space="preserve"> </w:t>
      </w:r>
      <w:r w:rsidRPr="005E3368">
        <w:rPr>
          <w:rFonts w:ascii="Arial" w:hAnsi="Arial" w:cs="Arial"/>
          <w:sz w:val="26"/>
          <w:szCs w:val="26"/>
          <w:lang w:val="es-ES"/>
        </w:rPr>
        <w:t xml:space="preserve">y los dineros serán distribuidos por el Consejo Nacional de Educación Superior (CESU), previa reglamentación del Gobierno Nacional. </w:t>
      </w:r>
    </w:p>
    <w:p w14:paraId="160DB905" w14:textId="77777777" w:rsidR="00067B38" w:rsidRPr="009B46B0" w:rsidRDefault="00067B38" w:rsidP="00067B38">
      <w:pPr>
        <w:adjustRightInd w:val="0"/>
        <w:spacing w:before="28" w:after="28" w:line="288" w:lineRule="auto"/>
        <w:jc w:val="both"/>
        <w:textAlignment w:val="center"/>
        <w:rPr>
          <w:rFonts w:ascii="Arial" w:hAnsi="Arial" w:cs="Arial"/>
          <w:sz w:val="26"/>
          <w:szCs w:val="26"/>
          <w:lang w:val="es-ES_tradnl"/>
        </w:rPr>
      </w:pPr>
      <w:r w:rsidRPr="009B46B0">
        <w:rPr>
          <w:rFonts w:ascii="Arial" w:hAnsi="Arial" w:cs="Arial"/>
          <w:b/>
          <w:bCs/>
          <w:sz w:val="26"/>
          <w:szCs w:val="26"/>
          <w:lang w:val="es-ES_tradnl"/>
        </w:rPr>
        <w:t>Artículo 3</w:t>
      </w:r>
      <w:r w:rsidRPr="009B46B0">
        <w:rPr>
          <w:rFonts w:ascii="Arial" w:hAnsi="Arial" w:cs="Arial"/>
          <w:b/>
          <w:sz w:val="26"/>
          <w:szCs w:val="26"/>
          <w:lang w:val="es-ES_tradnl"/>
        </w:rPr>
        <w:t xml:space="preserve">°. Vigencia: </w:t>
      </w:r>
      <w:r w:rsidRPr="009B46B0">
        <w:rPr>
          <w:rFonts w:ascii="Arial" w:hAnsi="Arial" w:cs="Arial"/>
          <w:sz w:val="26"/>
          <w:szCs w:val="26"/>
          <w:lang w:val="es-ES_tradnl"/>
        </w:rPr>
        <w:t>La presente ley rige a partir de publicación y deroga todas las disposiciones que le sean contrarias.</w:t>
      </w:r>
    </w:p>
    <w:p w14:paraId="277FBD0D" w14:textId="77777777" w:rsidR="00067B38" w:rsidRPr="009B46B0" w:rsidRDefault="00067B38" w:rsidP="00067B38">
      <w:pPr>
        <w:adjustRightInd w:val="0"/>
        <w:spacing w:before="28" w:after="28" w:line="288" w:lineRule="auto"/>
        <w:jc w:val="both"/>
        <w:textAlignment w:val="center"/>
        <w:rPr>
          <w:rFonts w:ascii="Arial" w:hAnsi="Arial" w:cs="Arial"/>
          <w:sz w:val="26"/>
          <w:szCs w:val="26"/>
          <w:lang w:val="es-ES_tradnl"/>
        </w:rPr>
      </w:pPr>
    </w:p>
    <w:p w14:paraId="6A845318" w14:textId="77777777" w:rsidR="00067B38" w:rsidRPr="009B46B0" w:rsidRDefault="00067B38" w:rsidP="00067B38">
      <w:pPr>
        <w:rPr>
          <w:rFonts w:ascii="Arial" w:hAnsi="Arial" w:cs="Arial"/>
          <w:sz w:val="26"/>
          <w:szCs w:val="26"/>
        </w:rPr>
      </w:pPr>
    </w:p>
    <w:p w14:paraId="7174A279" w14:textId="77777777" w:rsidR="00067B38" w:rsidRPr="009B46B0" w:rsidRDefault="00067B38" w:rsidP="00067B38">
      <w:pPr>
        <w:rPr>
          <w:rFonts w:ascii="Arial" w:hAnsi="Arial" w:cs="Arial"/>
          <w:sz w:val="26"/>
          <w:szCs w:val="26"/>
        </w:rPr>
      </w:pPr>
      <w:r w:rsidRPr="009B46B0">
        <w:rPr>
          <w:rFonts w:ascii="Arial" w:hAnsi="Arial" w:cs="Arial"/>
          <w:sz w:val="26"/>
          <w:szCs w:val="26"/>
        </w:rPr>
        <w:t>Autores,</w:t>
      </w:r>
    </w:p>
    <w:p w14:paraId="2289E53C" w14:textId="77777777" w:rsidR="00067B38" w:rsidRPr="009B46B0" w:rsidRDefault="00067B38" w:rsidP="00067B38">
      <w:pPr>
        <w:rPr>
          <w:rFonts w:ascii="Arial" w:hAnsi="Arial" w:cs="Arial"/>
          <w:sz w:val="26"/>
          <w:szCs w:val="26"/>
        </w:rPr>
      </w:pPr>
    </w:p>
    <w:p w14:paraId="1F2BEA38" w14:textId="77777777" w:rsidR="00067B38" w:rsidRPr="009B46B0" w:rsidRDefault="00067B38" w:rsidP="00067B38">
      <w:pPr>
        <w:rPr>
          <w:rFonts w:ascii="Arial" w:hAnsi="Arial" w:cs="Arial"/>
          <w:sz w:val="26"/>
          <w:szCs w:val="26"/>
        </w:rPr>
      </w:pPr>
    </w:p>
    <w:p w14:paraId="72C51B64" w14:textId="77777777" w:rsidR="00067B38" w:rsidRPr="009B46B0" w:rsidRDefault="00067B38" w:rsidP="00067B38">
      <w:pPr>
        <w:rPr>
          <w:rFonts w:ascii="Arial" w:hAnsi="Arial" w:cs="Arial"/>
          <w:sz w:val="26"/>
          <w:szCs w:val="26"/>
        </w:rPr>
      </w:pPr>
    </w:p>
    <w:p w14:paraId="0EB8BC40" w14:textId="77777777" w:rsidR="00067B38" w:rsidRPr="009B46B0" w:rsidRDefault="00067B38" w:rsidP="00067B38">
      <w:pPr>
        <w:rPr>
          <w:rFonts w:ascii="Arial" w:hAnsi="Arial" w:cs="Arial"/>
          <w:sz w:val="26"/>
          <w:szCs w:val="26"/>
        </w:rPr>
      </w:pPr>
    </w:p>
    <w:p w14:paraId="601A8C89" w14:textId="77777777" w:rsidR="00067B38" w:rsidRPr="009B46B0" w:rsidRDefault="00067B38" w:rsidP="00067B38">
      <w:pPr>
        <w:rPr>
          <w:rFonts w:ascii="Arial" w:hAnsi="Arial" w:cs="Arial"/>
          <w:sz w:val="26"/>
          <w:szCs w:val="26"/>
        </w:rPr>
      </w:pPr>
    </w:p>
    <w:p w14:paraId="758E40D4" w14:textId="77777777" w:rsidR="00067B38" w:rsidRPr="009B46B0" w:rsidRDefault="00067B38" w:rsidP="00067B38">
      <w:pPr>
        <w:shd w:val="clear" w:color="auto" w:fill="FFFFFF"/>
        <w:spacing w:line="276" w:lineRule="auto"/>
        <w:jc w:val="both"/>
        <w:rPr>
          <w:rFonts w:ascii="Arial" w:hAnsi="Arial" w:cs="Arial"/>
          <w:b/>
          <w:bCs/>
          <w:sz w:val="26"/>
          <w:szCs w:val="26"/>
        </w:rPr>
      </w:pPr>
      <w:r w:rsidRPr="009B46B0">
        <w:rPr>
          <w:rFonts w:ascii="Arial" w:hAnsi="Arial" w:cs="Arial"/>
          <w:b/>
          <w:bCs/>
          <w:sz w:val="26"/>
          <w:szCs w:val="26"/>
        </w:rPr>
        <w:t xml:space="preserve">JAIME RODRIGUEZ CONTRERAS                    </w:t>
      </w:r>
      <w:r w:rsidRPr="009B46B0">
        <w:rPr>
          <w:rFonts w:ascii="Arial" w:hAnsi="Arial" w:cs="Arial"/>
          <w:b/>
          <w:bCs/>
          <w:sz w:val="26"/>
          <w:szCs w:val="26"/>
        </w:rPr>
        <w:tab/>
      </w:r>
    </w:p>
    <w:p w14:paraId="6D59F5C8" w14:textId="77777777" w:rsidR="00067B38" w:rsidRPr="009B46B0" w:rsidRDefault="00067B38" w:rsidP="00067B38">
      <w:pPr>
        <w:shd w:val="clear" w:color="auto" w:fill="FFFFFF"/>
        <w:spacing w:line="276" w:lineRule="auto"/>
        <w:jc w:val="both"/>
        <w:rPr>
          <w:rFonts w:ascii="Arial" w:hAnsi="Arial" w:cs="Arial"/>
          <w:sz w:val="26"/>
          <w:szCs w:val="26"/>
        </w:rPr>
      </w:pPr>
      <w:r w:rsidRPr="009B46B0">
        <w:rPr>
          <w:rFonts w:ascii="Arial" w:hAnsi="Arial" w:cs="Arial"/>
          <w:sz w:val="26"/>
          <w:szCs w:val="26"/>
        </w:rPr>
        <w:t>Representante a la Cámara</w:t>
      </w:r>
      <w:r w:rsidRPr="009B46B0">
        <w:rPr>
          <w:rFonts w:ascii="Arial" w:hAnsi="Arial" w:cs="Arial"/>
          <w:sz w:val="26"/>
          <w:szCs w:val="26"/>
        </w:rPr>
        <w:tab/>
      </w:r>
    </w:p>
    <w:p w14:paraId="2F36E1BC" w14:textId="77777777" w:rsidR="00067B38" w:rsidRDefault="00067B38" w:rsidP="00067B38">
      <w:pPr>
        <w:shd w:val="clear" w:color="auto" w:fill="FFFFFF"/>
        <w:spacing w:line="276" w:lineRule="auto"/>
        <w:jc w:val="both"/>
        <w:rPr>
          <w:rFonts w:ascii="Arial" w:hAnsi="Arial" w:cs="Arial"/>
          <w:color w:val="000000" w:themeColor="text1"/>
        </w:rPr>
      </w:pPr>
    </w:p>
    <w:p w14:paraId="677EA84F" w14:textId="77777777" w:rsidR="00067B38" w:rsidRDefault="00067B38" w:rsidP="00067B38">
      <w:pPr>
        <w:shd w:val="clear" w:color="auto" w:fill="FFFFFF"/>
        <w:spacing w:line="276" w:lineRule="auto"/>
        <w:jc w:val="both"/>
        <w:rPr>
          <w:rFonts w:ascii="Arial" w:hAnsi="Arial" w:cs="Arial"/>
          <w:color w:val="000000" w:themeColor="text1"/>
        </w:rPr>
      </w:pPr>
    </w:p>
    <w:p w14:paraId="010BD5B1" w14:textId="77777777" w:rsidR="00067B38" w:rsidRDefault="00067B38" w:rsidP="00067B38">
      <w:pPr>
        <w:shd w:val="clear" w:color="auto" w:fill="FFFFFF"/>
        <w:spacing w:line="276" w:lineRule="auto"/>
        <w:jc w:val="both"/>
        <w:rPr>
          <w:rFonts w:ascii="Arial" w:hAnsi="Arial" w:cs="Arial"/>
          <w:color w:val="000000" w:themeColor="text1"/>
        </w:rPr>
      </w:pPr>
    </w:p>
    <w:p w14:paraId="3E11857F" w14:textId="77777777" w:rsidR="00067B38" w:rsidRDefault="00067B38" w:rsidP="00067B38">
      <w:pPr>
        <w:shd w:val="clear" w:color="auto" w:fill="FFFFFF"/>
        <w:spacing w:line="276" w:lineRule="auto"/>
        <w:jc w:val="both"/>
        <w:rPr>
          <w:rFonts w:ascii="Arial" w:hAnsi="Arial" w:cs="Arial"/>
          <w:color w:val="000000" w:themeColor="text1"/>
        </w:rPr>
      </w:pPr>
    </w:p>
    <w:p w14:paraId="413B3AB2" w14:textId="77777777" w:rsidR="00067B38" w:rsidRDefault="00067B38" w:rsidP="00067B38">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184790A3" w14:textId="77777777" w:rsidR="00067B38" w:rsidRDefault="00067B38" w:rsidP="00067B38">
      <w:pPr>
        <w:shd w:val="clear" w:color="auto" w:fill="FFFFFF"/>
        <w:spacing w:line="276" w:lineRule="auto"/>
        <w:jc w:val="both"/>
        <w:rPr>
          <w:rFonts w:ascii="Arial" w:hAnsi="Arial" w:cs="Arial"/>
          <w:color w:val="000000" w:themeColor="text1"/>
        </w:rPr>
      </w:pPr>
    </w:p>
    <w:p w14:paraId="0C848C1E" w14:textId="77777777" w:rsidR="00067B38" w:rsidRDefault="00067B38" w:rsidP="00067B38">
      <w:pPr>
        <w:shd w:val="clear" w:color="auto" w:fill="FFFFFF"/>
        <w:spacing w:line="276" w:lineRule="auto"/>
        <w:jc w:val="both"/>
        <w:rPr>
          <w:rFonts w:ascii="Arial" w:hAnsi="Arial" w:cs="Arial"/>
          <w:color w:val="000000" w:themeColor="text1"/>
        </w:rPr>
      </w:pPr>
    </w:p>
    <w:p w14:paraId="540018A3" w14:textId="77777777" w:rsidR="00067B38" w:rsidRDefault="00067B38" w:rsidP="00067B38">
      <w:pPr>
        <w:shd w:val="clear" w:color="auto" w:fill="FFFFFF"/>
        <w:spacing w:line="276" w:lineRule="auto"/>
        <w:jc w:val="both"/>
        <w:rPr>
          <w:rFonts w:ascii="Arial" w:hAnsi="Arial" w:cs="Arial"/>
          <w:color w:val="000000" w:themeColor="text1"/>
        </w:rPr>
      </w:pPr>
    </w:p>
    <w:p w14:paraId="22BE18D5" w14:textId="77777777" w:rsidR="00067B38" w:rsidRDefault="00067B38" w:rsidP="00067B38">
      <w:pPr>
        <w:shd w:val="clear" w:color="auto" w:fill="FFFFFF"/>
        <w:spacing w:line="276" w:lineRule="auto"/>
        <w:jc w:val="both"/>
        <w:rPr>
          <w:rFonts w:ascii="Arial" w:hAnsi="Arial" w:cs="Arial"/>
          <w:color w:val="000000" w:themeColor="text1"/>
        </w:rPr>
      </w:pPr>
    </w:p>
    <w:p w14:paraId="71CB6144" w14:textId="77777777" w:rsidR="00067B38" w:rsidRDefault="00067B38" w:rsidP="00067B38">
      <w:pPr>
        <w:shd w:val="clear" w:color="auto" w:fill="FFFFFF"/>
        <w:spacing w:line="276" w:lineRule="auto"/>
        <w:jc w:val="both"/>
        <w:rPr>
          <w:rFonts w:ascii="Arial" w:hAnsi="Arial" w:cs="Arial"/>
          <w:color w:val="000000" w:themeColor="text1"/>
        </w:rPr>
      </w:pPr>
    </w:p>
    <w:p w14:paraId="225F6F42" w14:textId="77777777" w:rsidR="00067B38" w:rsidRDefault="00067B38" w:rsidP="00067B38">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423BECB3" w14:textId="77777777" w:rsidR="00067B38" w:rsidRDefault="00067B38" w:rsidP="00067B38">
      <w:pPr>
        <w:shd w:val="clear" w:color="auto" w:fill="FFFFFF"/>
        <w:spacing w:line="276" w:lineRule="auto"/>
        <w:jc w:val="both"/>
        <w:rPr>
          <w:rFonts w:ascii="Arial" w:hAnsi="Arial" w:cs="Arial"/>
          <w:color w:val="000000" w:themeColor="text1"/>
        </w:rPr>
      </w:pPr>
    </w:p>
    <w:p w14:paraId="0FF471F0" w14:textId="77777777" w:rsidR="00067B38" w:rsidRDefault="00067B38" w:rsidP="00067B38">
      <w:pPr>
        <w:shd w:val="clear" w:color="auto" w:fill="FFFFFF"/>
        <w:spacing w:line="276" w:lineRule="auto"/>
        <w:jc w:val="both"/>
        <w:rPr>
          <w:rFonts w:ascii="Arial" w:hAnsi="Arial" w:cs="Arial"/>
          <w:color w:val="000000" w:themeColor="text1"/>
        </w:rPr>
      </w:pPr>
    </w:p>
    <w:p w14:paraId="2FC3AEAC" w14:textId="77777777" w:rsidR="00067B38" w:rsidRDefault="00067B38" w:rsidP="00067B38">
      <w:pPr>
        <w:shd w:val="clear" w:color="auto" w:fill="FFFFFF"/>
        <w:spacing w:line="276" w:lineRule="auto"/>
        <w:jc w:val="both"/>
        <w:rPr>
          <w:rFonts w:ascii="Arial" w:hAnsi="Arial" w:cs="Arial"/>
          <w:color w:val="000000" w:themeColor="text1"/>
        </w:rPr>
      </w:pPr>
    </w:p>
    <w:p w14:paraId="0110D5F4" w14:textId="77777777" w:rsidR="00067B38" w:rsidRDefault="00067B38" w:rsidP="00067B38">
      <w:pPr>
        <w:shd w:val="clear" w:color="auto" w:fill="FFFFFF"/>
        <w:spacing w:line="276" w:lineRule="auto"/>
        <w:jc w:val="both"/>
        <w:rPr>
          <w:rFonts w:ascii="Arial" w:hAnsi="Arial" w:cs="Arial"/>
          <w:color w:val="000000" w:themeColor="text1"/>
        </w:rPr>
      </w:pPr>
    </w:p>
    <w:p w14:paraId="7DECA078" w14:textId="77777777" w:rsidR="00067B38" w:rsidRDefault="00067B38" w:rsidP="00067B38">
      <w:pPr>
        <w:shd w:val="clear" w:color="auto" w:fill="FFFFFF"/>
        <w:spacing w:line="276" w:lineRule="auto"/>
        <w:jc w:val="both"/>
        <w:rPr>
          <w:rFonts w:ascii="Arial" w:hAnsi="Arial" w:cs="Arial"/>
          <w:color w:val="000000" w:themeColor="text1"/>
        </w:rPr>
      </w:pPr>
    </w:p>
    <w:p w14:paraId="79D50996" w14:textId="77777777" w:rsidR="00067B38" w:rsidRDefault="00067B38" w:rsidP="00067B38">
      <w:pPr>
        <w:shd w:val="clear" w:color="auto" w:fill="FFFFFF"/>
        <w:spacing w:line="276" w:lineRule="auto"/>
        <w:jc w:val="both"/>
        <w:rPr>
          <w:rFonts w:ascii="Arial" w:hAnsi="Arial" w:cs="Arial"/>
          <w:color w:val="000000" w:themeColor="text1"/>
        </w:rPr>
      </w:pPr>
    </w:p>
    <w:p w14:paraId="7CDDBDBE" w14:textId="77777777" w:rsidR="00067B38" w:rsidRDefault="00067B38" w:rsidP="00067B38">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61C524C6" w14:textId="77777777" w:rsidR="00067B38" w:rsidRDefault="00067B38" w:rsidP="00067B38">
      <w:pPr>
        <w:shd w:val="clear" w:color="auto" w:fill="FFFFFF"/>
        <w:spacing w:line="276" w:lineRule="auto"/>
        <w:jc w:val="both"/>
        <w:rPr>
          <w:rFonts w:ascii="Arial" w:hAnsi="Arial" w:cs="Arial"/>
          <w:color w:val="000000" w:themeColor="text1"/>
        </w:rPr>
      </w:pPr>
    </w:p>
    <w:p w14:paraId="6320986B" w14:textId="77777777" w:rsidR="00067B38" w:rsidRDefault="00067B38" w:rsidP="00067B38">
      <w:pPr>
        <w:shd w:val="clear" w:color="auto" w:fill="FFFFFF"/>
        <w:spacing w:line="276" w:lineRule="auto"/>
        <w:jc w:val="both"/>
        <w:rPr>
          <w:rFonts w:ascii="Arial" w:hAnsi="Arial" w:cs="Arial"/>
          <w:color w:val="000000" w:themeColor="text1"/>
        </w:rPr>
      </w:pPr>
    </w:p>
    <w:p w14:paraId="74842E90" w14:textId="77777777" w:rsidR="00067B38" w:rsidRDefault="00067B38" w:rsidP="00067B38">
      <w:pPr>
        <w:shd w:val="clear" w:color="auto" w:fill="FFFFFF"/>
        <w:spacing w:line="276" w:lineRule="auto"/>
        <w:jc w:val="both"/>
        <w:rPr>
          <w:rFonts w:ascii="Arial" w:hAnsi="Arial" w:cs="Arial"/>
          <w:color w:val="000000" w:themeColor="text1"/>
        </w:rPr>
      </w:pPr>
    </w:p>
    <w:p w14:paraId="0DFB4785" w14:textId="77777777" w:rsidR="00067B38" w:rsidRDefault="00067B38" w:rsidP="00067B38">
      <w:pPr>
        <w:shd w:val="clear" w:color="auto" w:fill="FFFFFF"/>
        <w:spacing w:line="276" w:lineRule="auto"/>
        <w:jc w:val="both"/>
        <w:rPr>
          <w:rFonts w:ascii="Arial" w:hAnsi="Arial" w:cs="Arial"/>
          <w:color w:val="000000" w:themeColor="text1"/>
        </w:rPr>
      </w:pPr>
    </w:p>
    <w:p w14:paraId="7BF380DF" w14:textId="77777777" w:rsidR="00067B38" w:rsidRDefault="00067B38" w:rsidP="00067B38">
      <w:pPr>
        <w:shd w:val="clear" w:color="auto" w:fill="FFFFFF"/>
        <w:spacing w:line="276" w:lineRule="auto"/>
        <w:jc w:val="both"/>
        <w:rPr>
          <w:rFonts w:ascii="Arial" w:hAnsi="Arial" w:cs="Arial"/>
          <w:color w:val="000000" w:themeColor="text1"/>
        </w:rPr>
      </w:pPr>
    </w:p>
    <w:p w14:paraId="47A3D6C2" w14:textId="77777777" w:rsidR="00067B38" w:rsidRPr="004925FA" w:rsidRDefault="00067B38" w:rsidP="00067B38">
      <w:pPr>
        <w:shd w:val="clear" w:color="auto" w:fill="FFFFFF"/>
        <w:spacing w:line="276" w:lineRule="auto"/>
        <w:jc w:val="both"/>
        <w:rPr>
          <w:rFonts w:ascii="Arial" w:hAnsi="Arial" w:cs="Arial"/>
          <w:sz w:val="28"/>
          <w:szCs w:val="28"/>
        </w:rPr>
      </w:pPr>
      <w:r>
        <w:rPr>
          <w:rFonts w:ascii="Arial" w:hAnsi="Arial" w:cs="Arial"/>
          <w:color w:val="000000" w:themeColor="text1"/>
        </w:rPr>
        <w:t>___________________________                      _________________________</w:t>
      </w:r>
    </w:p>
    <w:p w14:paraId="728F27DF" w14:textId="3CBE0521" w:rsidR="00F41E21" w:rsidRPr="008C61F3" w:rsidRDefault="00F41E21" w:rsidP="008C61F3">
      <w:pPr>
        <w:shd w:val="clear" w:color="auto" w:fill="FFFFFF"/>
        <w:spacing w:line="276" w:lineRule="auto"/>
        <w:jc w:val="center"/>
        <w:rPr>
          <w:rFonts w:ascii="Arial" w:hAnsi="Arial" w:cs="Arial"/>
          <w:color w:val="000000" w:themeColor="text1"/>
          <w:sz w:val="28"/>
          <w:szCs w:val="28"/>
        </w:rPr>
      </w:pPr>
    </w:p>
    <w:p w14:paraId="0F1E156F" w14:textId="77777777" w:rsidR="00F41E21" w:rsidRPr="008C61F3" w:rsidRDefault="00F41E21" w:rsidP="008C61F3">
      <w:pPr>
        <w:pStyle w:val="CM6"/>
        <w:jc w:val="center"/>
        <w:rPr>
          <w:rFonts w:ascii="Arial" w:hAnsi="Arial" w:cs="Arial"/>
          <w:b/>
          <w:bCs/>
          <w:color w:val="000000"/>
          <w:sz w:val="28"/>
          <w:szCs w:val="28"/>
          <w:shd w:val="clear" w:color="auto" w:fill="FFFFFF"/>
          <w:lang w:val="es-ES_tradnl"/>
        </w:rPr>
      </w:pPr>
      <w:r w:rsidRPr="008C61F3">
        <w:rPr>
          <w:rFonts w:ascii="Arial" w:hAnsi="Arial" w:cs="Arial"/>
          <w:b/>
          <w:bCs/>
          <w:color w:val="000000"/>
          <w:sz w:val="28"/>
          <w:szCs w:val="28"/>
          <w:shd w:val="clear" w:color="auto" w:fill="FFFFFF"/>
          <w:lang w:val="es-ES_tradnl"/>
        </w:rPr>
        <w:t>EXPOSICIÓN DE MOTIVOS AL PROYECTO DE LEY NO.________ DE 2018</w:t>
      </w:r>
    </w:p>
    <w:p w14:paraId="10290770" w14:textId="77777777" w:rsidR="00F41E21" w:rsidRPr="008C61F3" w:rsidRDefault="00F41E21" w:rsidP="008C61F3">
      <w:pPr>
        <w:adjustRightInd w:val="0"/>
        <w:spacing w:before="28" w:after="28" w:line="288" w:lineRule="auto"/>
        <w:ind w:firstLine="283"/>
        <w:jc w:val="center"/>
        <w:textAlignment w:val="center"/>
        <w:rPr>
          <w:rFonts w:ascii="Arial" w:hAnsi="Arial" w:cs="Arial"/>
          <w:b/>
          <w:bCs/>
          <w:color w:val="000000"/>
          <w:sz w:val="28"/>
          <w:szCs w:val="28"/>
          <w:lang w:val="es-ES_tradnl"/>
        </w:rPr>
      </w:pPr>
    </w:p>
    <w:p w14:paraId="110F0B70" w14:textId="666BF59E" w:rsidR="00F41E21" w:rsidRPr="008C61F3" w:rsidRDefault="00F41E21" w:rsidP="008C61F3">
      <w:pPr>
        <w:pStyle w:val="Sinespaciado"/>
        <w:jc w:val="center"/>
        <w:rPr>
          <w:rFonts w:ascii="Arial" w:hAnsi="Arial" w:cs="Arial"/>
          <w:b/>
          <w:sz w:val="28"/>
          <w:szCs w:val="28"/>
          <w:lang w:val="es-ES"/>
        </w:rPr>
      </w:pPr>
      <w:r w:rsidRPr="008C61F3">
        <w:rPr>
          <w:rFonts w:ascii="Arial" w:hAnsi="Arial" w:cs="Arial"/>
          <w:b/>
          <w:sz w:val="28"/>
          <w:szCs w:val="28"/>
          <w:lang w:val="es-ES"/>
        </w:rPr>
        <w:t>“POR MEDIO DE LA CUAL SE MODIFICAN LOS ARTÍCULOS 86 Y 87 DE LA LEY 30 DE 1992 Y SE DICTAN OTRAS DISPOSICIONES”</w:t>
      </w:r>
    </w:p>
    <w:p w14:paraId="09368090" w14:textId="77777777" w:rsidR="00F41E21" w:rsidRPr="008C61F3" w:rsidRDefault="00F41E21" w:rsidP="008C61F3">
      <w:pPr>
        <w:jc w:val="both"/>
        <w:rPr>
          <w:rFonts w:ascii="Arial" w:hAnsi="Arial" w:cs="Arial"/>
          <w:b/>
          <w:bCs/>
          <w:color w:val="000000"/>
          <w:sz w:val="28"/>
          <w:szCs w:val="28"/>
          <w:lang w:val="es-ES"/>
        </w:rPr>
      </w:pPr>
    </w:p>
    <w:p w14:paraId="0AEEC29F" w14:textId="77777777" w:rsidR="00F41E21" w:rsidRPr="008C61F3" w:rsidRDefault="00F41E21" w:rsidP="008C61F3">
      <w:pPr>
        <w:spacing w:line="276" w:lineRule="auto"/>
        <w:jc w:val="both"/>
        <w:rPr>
          <w:rFonts w:ascii="Arial" w:hAnsi="Arial" w:cs="Arial"/>
          <w:b/>
          <w:bCs/>
          <w:color w:val="000000"/>
          <w:sz w:val="28"/>
          <w:szCs w:val="28"/>
          <w:shd w:val="clear" w:color="auto" w:fill="FFFFFF"/>
          <w:lang w:val="es-ES_tradnl"/>
        </w:rPr>
      </w:pPr>
      <w:r w:rsidRPr="008C61F3">
        <w:rPr>
          <w:rFonts w:ascii="Arial" w:hAnsi="Arial" w:cs="Arial"/>
          <w:b/>
          <w:bCs/>
          <w:color w:val="000000"/>
          <w:sz w:val="28"/>
          <w:szCs w:val="28"/>
          <w:shd w:val="clear" w:color="auto" w:fill="FFFFFF"/>
          <w:lang w:val="es-ES_tradnl"/>
        </w:rPr>
        <w:t>I. FACULTAD DEL CONGRESO</w:t>
      </w:r>
    </w:p>
    <w:p w14:paraId="04AD0AFB" w14:textId="77777777" w:rsidR="00F41E21" w:rsidRPr="008C61F3" w:rsidRDefault="00F41E21" w:rsidP="008C61F3">
      <w:pPr>
        <w:spacing w:line="276" w:lineRule="auto"/>
        <w:jc w:val="both"/>
        <w:rPr>
          <w:rFonts w:ascii="Arial" w:hAnsi="Arial" w:cs="Arial"/>
          <w:bCs/>
          <w:color w:val="000000"/>
          <w:sz w:val="28"/>
          <w:szCs w:val="28"/>
          <w:shd w:val="clear" w:color="auto" w:fill="FFFFFF"/>
          <w:lang w:val="es-ES_tradnl"/>
        </w:rPr>
      </w:pPr>
    </w:p>
    <w:p w14:paraId="7D8B0204" w14:textId="77777777" w:rsidR="00F41E21" w:rsidRPr="008C61F3" w:rsidRDefault="00F41E21" w:rsidP="008C61F3">
      <w:pPr>
        <w:spacing w:line="276" w:lineRule="auto"/>
        <w:jc w:val="both"/>
        <w:rPr>
          <w:rFonts w:ascii="Arial" w:hAnsi="Arial" w:cs="Arial"/>
          <w:color w:val="000000"/>
          <w:sz w:val="28"/>
          <w:szCs w:val="28"/>
          <w:shd w:val="clear" w:color="auto" w:fill="FFFFFF"/>
          <w:lang w:val="es-ES_tradnl"/>
        </w:rPr>
      </w:pPr>
      <w:r w:rsidRPr="008C61F3">
        <w:rPr>
          <w:rFonts w:ascii="Arial" w:hAnsi="Arial" w:cs="Arial"/>
          <w:bCs/>
          <w:color w:val="000000"/>
          <w:sz w:val="28"/>
          <w:szCs w:val="28"/>
          <w:shd w:val="clear" w:color="auto" w:fill="FFFFFF"/>
          <w:lang w:val="es-ES_tradnl"/>
        </w:rPr>
        <w:t xml:space="preserve">El artículo 114 de la Constitución Política de 1991, determinó claramente que </w:t>
      </w:r>
      <w:r w:rsidRPr="008C61F3">
        <w:rPr>
          <w:rFonts w:ascii="Arial" w:hAnsi="Arial" w:cs="Arial"/>
          <w:i/>
          <w:color w:val="000000"/>
          <w:sz w:val="28"/>
          <w:szCs w:val="28"/>
          <w:shd w:val="clear" w:color="auto" w:fill="FFFFFF"/>
          <w:lang w:val="es-ES_tradnl"/>
        </w:rPr>
        <w:t xml:space="preserve">Corresponde al Congreso de la República reformar la Constitución, hacer las leyes y ejercer control político sobre el gobierno y la administración. </w:t>
      </w:r>
      <w:r w:rsidRPr="008C61F3">
        <w:rPr>
          <w:rFonts w:ascii="Arial" w:hAnsi="Arial" w:cs="Arial"/>
          <w:color w:val="000000"/>
          <w:sz w:val="28"/>
          <w:szCs w:val="28"/>
          <w:shd w:val="clear" w:color="auto" w:fill="FFFFFF"/>
          <w:lang w:val="es-ES_tradnl"/>
        </w:rPr>
        <w:t xml:space="preserve">Ahora, el artículo 150 determina que: </w:t>
      </w:r>
    </w:p>
    <w:p w14:paraId="58D9548E" w14:textId="77777777" w:rsidR="00F41E21" w:rsidRPr="008C61F3" w:rsidRDefault="00F41E21" w:rsidP="008C61F3">
      <w:pPr>
        <w:spacing w:line="276" w:lineRule="auto"/>
        <w:jc w:val="both"/>
        <w:rPr>
          <w:rFonts w:ascii="Arial" w:hAnsi="Arial" w:cs="Arial"/>
          <w:color w:val="000000"/>
          <w:sz w:val="28"/>
          <w:szCs w:val="28"/>
          <w:shd w:val="clear" w:color="auto" w:fill="FFFFFF"/>
          <w:lang w:val="es-ES_tradnl"/>
        </w:rPr>
      </w:pPr>
    </w:p>
    <w:p w14:paraId="248DA43A" w14:textId="77777777" w:rsidR="00F41E21" w:rsidRPr="008C61F3" w:rsidRDefault="00F41E21" w:rsidP="008C61F3">
      <w:pPr>
        <w:spacing w:line="276" w:lineRule="auto"/>
        <w:ind w:left="708"/>
        <w:jc w:val="both"/>
        <w:rPr>
          <w:rFonts w:ascii="Arial" w:hAnsi="Arial" w:cs="Arial"/>
          <w:i/>
          <w:color w:val="000000"/>
          <w:sz w:val="28"/>
          <w:szCs w:val="28"/>
          <w:lang w:val="es-ES_tradnl"/>
        </w:rPr>
      </w:pPr>
      <w:r w:rsidRPr="008C61F3">
        <w:rPr>
          <w:rFonts w:ascii="Arial" w:hAnsi="Arial" w:cs="Arial"/>
          <w:color w:val="000000"/>
          <w:sz w:val="28"/>
          <w:szCs w:val="28"/>
          <w:shd w:val="clear" w:color="auto" w:fill="FFFFFF"/>
          <w:lang w:val="es-ES_tradnl"/>
        </w:rPr>
        <w:t>“</w:t>
      </w:r>
      <w:r w:rsidRPr="008C61F3">
        <w:rPr>
          <w:rFonts w:ascii="Arial" w:hAnsi="Arial" w:cs="Arial"/>
          <w:i/>
          <w:color w:val="000000"/>
          <w:sz w:val="28"/>
          <w:szCs w:val="28"/>
          <w:lang w:val="es-ES_tradnl"/>
        </w:rPr>
        <w:t>Corresponde al Congreso hacer las leyes. Por medio de ellas ejerce las siguientes funciones:</w:t>
      </w:r>
    </w:p>
    <w:p w14:paraId="68E21A56" w14:textId="77777777" w:rsidR="00F41E21" w:rsidRPr="008C61F3" w:rsidRDefault="00F41E21" w:rsidP="008C61F3">
      <w:pPr>
        <w:pStyle w:val="NormalWeb"/>
        <w:numPr>
          <w:ilvl w:val="0"/>
          <w:numId w:val="1"/>
        </w:numPr>
        <w:shd w:val="clear" w:color="auto" w:fill="FFFFFF"/>
        <w:spacing w:line="276" w:lineRule="auto"/>
        <w:jc w:val="both"/>
        <w:rPr>
          <w:rFonts w:ascii="Arial" w:hAnsi="Arial" w:cs="Arial"/>
          <w:color w:val="000000"/>
          <w:sz w:val="28"/>
          <w:szCs w:val="28"/>
          <w:lang w:val="es-ES_tradnl"/>
        </w:rPr>
      </w:pPr>
      <w:r w:rsidRPr="008C61F3">
        <w:rPr>
          <w:rFonts w:ascii="Arial" w:hAnsi="Arial" w:cs="Arial"/>
          <w:i/>
          <w:color w:val="000000"/>
          <w:sz w:val="28"/>
          <w:szCs w:val="28"/>
          <w:u w:val="single"/>
          <w:lang w:val="es-ES_tradnl"/>
        </w:rPr>
        <w:t>Interpretar, reformar y derogar las leyes. (</w:t>
      </w:r>
      <w:r w:rsidRPr="008C61F3">
        <w:rPr>
          <w:rFonts w:ascii="Arial" w:hAnsi="Arial" w:cs="Arial"/>
          <w:color w:val="000000"/>
          <w:sz w:val="28"/>
          <w:szCs w:val="28"/>
          <w:lang w:val="es-ES_tradnl"/>
        </w:rPr>
        <w:t>Subrayado por fuera del texto)</w:t>
      </w:r>
    </w:p>
    <w:p w14:paraId="45194A35" w14:textId="77777777" w:rsidR="00F41E21" w:rsidRPr="008C61F3" w:rsidRDefault="00F41E21" w:rsidP="008C61F3">
      <w:pPr>
        <w:pStyle w:val="NormalWeb"/>
        <w:shd w:val="clear" w:color="auto" w:fill="FFFFFF"/>
        <w:spacing w:line="276" w:lineRule="auto"/>
        <w:jc w:val="both"/>
        <w:rPr>
          <w:rFonts w:ascii="Arial" w:hAnsi="Arial" w:cs="Arial"/>
          <w:b/>
          <w:bCs/>
          <w:color w:val="000000"/>
          <w:sz w:val="28"/>
          <w:szCs w:val="28"/>
          <w:lang w:val="es-ES_tradnl"/>
        </w:rPr>
      </w:pPr>
      <w:r w:rsidRPr="008C61F3">
        <w:rPr>
          <w:rFonts w:ascii="Arial" w:hAnsi="Arial" w:cs="Arial"/>
          <w:b/>
          <w:color w:val="000000"/>
          <w:sz w:val="28"/>
          <w:szCs w:val="28"/>
          <w:lang w:val="es-ES_tradnl"/>
        </w:rPr>
        <w:t xml:space="preserve">II. </w:t>
      </w:r>
      <w:r w:rsidRPr="008C61F3">
        <w:rPr>
          <w:rFonts w:ascii="Arial" w:hAnsi="Arial" w:cs="Arial"/>
          <w:b/>
          <w:bCs/>
          <w:color w:val="000000"/>
          <w:sz w:val="28"/>
          <w:szCs w:val="28"/>
          <w:lang w:val="es-ES_tradnl"/>
        </w:rPr>
        <w:t>MOTIVACIÓN Y OBJETO DEL PROYECTO:</w:t>
      </w:r>
    </w:p>
    <w:p w14:paraId="340C228A" w14:textId="6F094704"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r w:rsidRPr="008C61F3">
        <w:rPr>
          <w:rFonts w:ascii="Arial" w:hAnsi="Arial" w:cs="Arial"/>
          <w:spacing w:val="2"/>
          <w:sz w:val="28"/>
          <w:szCs w:val="28"/>
          <w:lang w:val="es-ES_tradnl"/>
        </w:rPr>
        <w:t>Dentro del marco establecido por la Constitución Política en el artículo 67 se establece:</w:t>
      </w:r>
      <w:r w:rsidRPr="008C61F3">
        <w:rPr>
          <w:rFonts w:ascii="Arial" w:hAnsi="Arial" w:cs="Arial"/>
          <w:spacing w:val="2"/>
          <w:sz w:val="28"/>
          <w:szCs w:val="28"/>
          <w:u w:val="single"/>
          <w:lang w:val="es-ES_tradnl"/>
        </w:rPr>
        <w:t xml:space="preserve"> “La educación es un derecho de la persona y un servicio público que tiene una función social; con ella se busca el acceso al conocimiento, a la ciencia, a la técnica, y a los demás bienes y valores de la cultura. </w:t>
      </w:r>
    </w:p>
    <w:p w14:paraId="5095C473" w14:textId="77777777"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p>
    <w:p w14:paraId="1C9E5216" w14:textId="77777777"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r w:rsidRPr="008C61F3">
        <w:rPr>
          <w:rFonts w:ascii="Arial" w:hAnsi="Arial" w:cs="Arial"/>
          <w:spacing w:val="2"/>
          <w:sz w:val="28"/>
          <w:szCs w:val="28"/>
          <w:lang w:val="es-ES_tradnl"/>
        </w:rPr>
        <w:t xml:space="preserve">La educación formará al colombiano en el respeto a los derechos humanos, a la paz y a la democracia; y en la práctica del trabajo y la recreación, para el mejoramiento cultural, científico, tecnológico y para la protección del ambiente. </w:t>
      </w:r>
    </w:p>
    <w:p w14:paraId="00BFD576" w14:textId="77777777"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p>
    <w:p w14:paraId="18B1829A" w14:textId="22EE2DAE" w:rsidR="00064523" w:rsidRDefault="00064523" w:rsidP="008C61F3">
      <w:pPr>
        <w:spacing w:before="57" w:after="57" w:line="276" w:lineRule="auto"/>
        <w:jc w:val="both"/>
        <w:textAlignment w:val="center"/>
        <w:rPr>
          <w:rFonts w:ascii="Arial" w:hAnsi="Arial" w:cs="Arial"/>
          <w:b/>
          <w:spacing w:val="2"/>
          <w:sz w:val="28"/>
          <w:szCs w:val="28"/>
          <w:u w:val="single"/>
          <w:lang w:val="es-ES_tradnl"/>
        </w:rPr>
      </w:pPr>
      <w:r w:rsidRPr="008C61F3">
        <w:rPr>
          <w:rFonts w:ascii="Arial" w:hAnsi="Arial" w:cs="Arial"/>
          <w:spacing w:val="2"/>
          <w:sz w:val="28"/>
          <w:szCs w:val="28"/>
          <w:lang w:val="es-ES_tradnl"/>
        </w:rPr>
        <w:t xml:space="preserve">El Estado, la sociedad y la familia son responsables de la educación, que será obligatoria entre los cinco y los quince años de edad y que comprenderá como mínimo, un año de preescolar y nueve de </w:t>
      </w:r>
      <w:r w:rsidRPr="008C61F3">
        <w:rPr>
          <w:rFonts w:ascii="Arial" w:hAnsi="Arial" w:cs="Arial"/>
          <w:spacing w:val="2"/>
          <w:sz w:val="28"/>
          <w:szCs w:val="28"/>
          <w:lang w:val="es-ES_tradnl"/>
        </w:rPr>
        <w:lastRenderedPageBreak/>
        <w:t>educación básica. La educación será gratuita en las instituciones del Estado, sin perjuicio del cobro de derechos académicos a quienes puedan sufragarlos.</w:t>
      </w:r>
      <w:r w:rsidRPr="008C61F3">
        <w:rPr>
          <w:rFonts w:ascii="Arial" w:hAnsi="Arial" w:cs="Arial"/>
          <w:b/>
          <w:spacing w:val="2"/>
          <w:sz w:val="28"/>
          <w:szCs w:val="28"/>
          <w:u w:val="single"/>
          <w:lang w:val="es-ES_tradnl"/>
        </w:rPr>
        <w:t xml:space="preserve"> </w:t>
      </w:r>
    </w:p>
    <w:p w14:paraId="265B3950" w14:textId="77777777" w:rsidR="008C61F3" w:rsidRPr="008C61F3" w:rsidRDefault="008C61F3" w:rsidP="008C61F3">
      <w:pPr>
        <w:spacing w:before="57" w:after="57" w:line="276" w:lineRule="auto"/>
        <w:jc w:val="both"/>
        <w:textAlignment w:val="center"/>
        <w:rPr>
          <w:rFonts w:ascii="Arial" w:hAnsi="Arial" w:cs="Arial"/>
          <w:b/>
          <w:spacing w:val="2"/>
          <w:sz w:val="28"/>
          <w:szCs w:val="28"/>
          <w:u w:val="single"/>
          <w:lang w:val="es-ES_tradnl"/>
        </w:rPr>
      </w:pPr>
    </w:p>
    <w:p w14:paraId="6CEC16D9" w14:textId="77777777"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r w:rsidRPr="008C61F3">
        <w:rPr>
          <w:rFonts w:ascii="Arial" w:hAnsi="Arial" w:cs="Arial"/>
          <w:spacing w:val="2"/>
          <w:sz w:val="28"/>
          <w:szCs w:val="28"/>
          <w:lang w:val="es-ES_tradnl"/>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14:paraId="383578EB" w14:textId="77777777"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p>
    <w:p w14:paraId="766CB366" w14:textId="77777777"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r w:rsidRPr="008C61F3">
        <w:rPr>
          <w:rFonts w:ascii="Arial" w:hAnsi="Arial" w:cs="Arial"/>
          <w:spacing w:val="2"/>
          <w:sz w:val="28"/>
          <w:szCs w:val="28"/>
          <w:lang w:val="es-ES_tradnl"/>
        </w:rPr>
        <w:t>La Nación y las entidades territoriales participarán en la dirección, financiación y administración de los servicios educativos estatales, en los términos que señalen la Constitución y la ley”.</w:t>
      </w:r>
    </w:p>
    <w:p w14:paraId="432B3CB3" w14:textId="77777777"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p>
    <w:p w14:paraId="6CC4878D" w14:textId="2C6499BC"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r w:rsidRPr="008C61F3">
        <w:rPr>
          <w:rFonts w:ascii="Arial" w:hAnsi="Arial" w:cs="Arial"/>
          <w:spacing w:val="2"/>
          <w:sz w:val="28"/>
          <w:szCs w:val="28"/>
          <w:lang w:val="es-ES_tradnl"/>
        </w:rPr>
        <w:t>Como puede observarse es deber y obligación del estado otorgar educación en todos los niveles, especialmente cuando el verdadero desarrollo integral de la persona depende de la Educación Superior, con lo cual se garantizaría la oportunidad de inclusión social y económica en un país productivo como el nuestro.</w:t>
      </w:r>
    </w:p>
    <w:p w14:paraId="4A9114F9" w14:textId="77777777"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p>
    <w:p w14:paraId="3ADE6BE6" w14:textId="24568DAA" w:rsidR="00064523" w:rsidRPr="008C61F3" w:rsidRDefault="00064523" w:rsidP="008C61F3">
      <w:pPr>
        <w:spacing w:before="57" w:after="57" w:line="276" w:lineRule="auto"/>
        <w:jc w:val="both"/>
        <w:textAlignment w:val="center"/>
        <w:rPr>
          <w:rFonts w:ascii="Arial" w:hAnsi="Arial" w:cs="Arial"/>
          <w:spacing w:val="2"/>
          <w:sz w:val="28"/>
          <w:szCs w:val="28"/>
          <w:lang w:val="es-ES_tradnl"/>
        </w:rPr>
      </w:pPr>
      <w:r w:rsidRPr="008C61F3">
        <w:rPr>
          <w:rFonts w:ascii="Arial" w:hAnsi="Arial" w:cs="Arial"/>
          <w:spacing w:val="2"/>
          <w:sz w:val="28"/>
          <w:szCs w:val="28"/>
          <w:lang w:val="es-ES_tradnl"/>
        </w:rPr>
        <w:t>La verdadera oportunidad para la juventud de nuestra nación es y será siempre la educación, debemos abrir los horizontes y bridar una verdadera oportunidad de crecimiento y desarrollo personal que les permita alcanzar, los sueños y metas de su proyecto vida.</w:t>
      </w:r>
      <w:r w:rsidRPr="008C61F3">
        <w:rPr>
          <w:rFonts w:ascii="Arial" w:hAnsi="Arial" w:cs="Arial"/>
          <w:sz w:val="28"/>
          <w:szCs w:val="28"/>
          <w:lang w:val="es-ES_tradnl"/>
        </w:rPr>
        <w:t xml:space="preserve"> </w:t>
      </w:r>
    </w:p>
    <w:p w14:paraId="319C50CC" w14:textId="77777777" w:rsidR="00F3107D" w:rsidRPr="008C61F3" w:rsidRDefault="00F3107D" w:rsidP="008C61F3">
      <w:pPr>
        <w:spacing w:line="276" w:lineRule="auto"/>
        <w:ind w:right="53"/>
        <w:jc w:val="both"/>
        <w:rPr>
          <w:rFonts w:ascii="Arial" w:hAnsi="Arial" w:cs="Arial"/>
          <w:w w:val="99"/>
          <w:sz w:val="28"/>
          <w:szCs w:val="28"/>
        </w:rPr>
      </w:pPr>
    </w:p>
    <w:p w14:paraId="338F4506" w14:textId="21BF99DA" w:rsidR="00F3107D" w:rsidRPr="008C61F3" w:rsidRDefault="00F3107D" w:rsidP="008C61F3">
      <w:pPr>
        <w:spacing w:line="276" w:lineRule="auto"/>
        <w:jc w:val="both"/>
        <w:rPr>
          <w:rFonts w:ascii="Arial" w:hAnsi="Arial" w:cs="Arial"/>
          <w:color w:val="000000" w:themeColor="text1"/>
          <w:sz w:val="28"/>
          <w:szCs w:val="28"/>
          <w:lang w:eastAsia="es-ES_tradnl"/>
        </w:rPr>
      </w:pPr>
      <w:r w:rsidRPr="008C61F3">
        <w:rPr>
          <w:rFonts w:ascii="Arial" w:hAnsi="Arial" w:cs="Arial"/>
          <w:color w:val="000000" w:themeColor="text1"/>
          <w:w w:val="99"/>
          <w:sz w:val="28"/>
          <w:szCs w:val="28"/>
        </w:rPr>
        <w:t>Lo anterior, teniendo</w:t>
      </w:r>
      <w:r w:rsidR="004471F5" w:rsidRPr="008C61F3">
        <w:rPr>
          <w:rFonts w:ascii="Arial" w:hAnsi="Arial" w:cs="Arial"/>
          <w:color w:val="000000" w:themeColor="text1"/>
          <w:w w:val="99"/>
          <w:sz w:val="28"/>
          <w:szCs w:val="28"/>
        </w:rPr>
        <w:t xml:space="preserve"> en</w:t>
      </w:r>
      <w:r w:rsidRPr="008C61F3">
        <w:rPr>
          <w:rFonts w:ascii="Arial" w:hAnsi="Arial" w:cs="Arial"/>
          <w:color w:val="000000" w:themeColor="text1"/>
          <w:w w:val="99"/>
          <w:sz w:val="28"/>
          <w:szCs w:val="28"/>
        </w:rPr>
        <w:t xml:space="preserve"> cuenta la</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Ley</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30</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de</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1992,</w:t>
      </w:r>
      <w:r w:rsidRPr="008C61F3">
        <w:rPr>
          <w:rFonts w:ascii="Arial" w:hAnsi="Arial" w:cs="Arial"/>
          <w:color w:val="000000" w:themeColor="text1"/>
          <w:sz w:val="28"/>
          <w:szCs w:val="28"/>
        </w:rPr>
        <w:t xml:space="preserve"> “</w:t>
      </w:r>
      <w:r w:rsidRPr="008C61F3">
        <w:rPr>
          <w:rFonts w:ascii="Arial" w:hAnsi="Arial" w:cs="Arial"/>
          <w:color w:val="000000" w:themeColor="text1"/>
          <w:sz w:val="28"/>
          <w:szCs w:val="28"/>
          <w:lang w:val="es-ES"/>
        </w:rPr>
        <w:t xml:space="preserve">Por la cual se organiza el servicio público de la Educación Superior”, </w:t>
      </w:r>
      <w:r w:rsidR="00587FD6" w:rsidRPr="008C61F3">
        <w:rPr>
          <w:rFonts w:ascii="Arial" w:hAnsi="Arial" w:cs="Arial"/>
          <w:color w:val="000000" w:themeColor="text1"/>
          <w:sz w:val="28"/>
          <w:szCs w:val="28"/>
          <w:lang w:val="es-ES"/>
        </w:rPr>
        <w:t xml:space="preserve">no ha sido del todo posible, en la medida que los recursos dispuestos para tal fin </w:t>
      </w:r>
      <w:r w:rsidRPr="008C61F3">
        <w:rPr>
          <w:rFonts w:ascii="Arial" w:hAnsi="Arial" w:cs="Arial"/>
          <w:color w:val="000000" w:themeColor="text1"/>
          <w:w w:val="99"/>
          <w:sz w:val="28"/>
          <w:szCs w:val="28"/>
        </w:rPr>
        <w:t>no</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responde</w:t>
      </w:r>
      <w:r w:rsidR="00587FD6" w:rsidRPr="008C61F3">
        <w:rPr>
          <w:rFonts w:ascii="Arial" w:hAnsi="Arial" w:cs="Arial"/>
          <w:color w:val="000000" w:themeColor="text1"/>
          <w:w w:val="99"/>
          <w:sz w:val="28"/>
          <w:szCs w:val="28"/>
        </w:rPr>
        <w:t>n</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a</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la dinámica</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de</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crecimiento</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de</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la</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cobertura</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y</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de</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las</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nuevas</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y</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mayores</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exigencias que</w:t>
      </w:r>
      <w:r w:rsidRPr="008C61F3">
        <w:rPr>
          <w:rFonts w:ascii="Arial" w:hAnsi="Arial" w:cs="Arial"/>
          <w:color w:val="000000" w:themeColor="text1"/>
          <w:sz w:val="28"/>
          <w:szCs w:val="28"/>
        </w:rPr>
        <w:t xml:space="preserve"> la Educación Superior en Universidades Públicas demanda</w:t>
      </w:r>
      <w:r w:rsidRPr="008C61F3">
        <w:rPr>
          <w:rFonts w:ascii="Arial" w:hAnsi="Arial" w:cs="Arial"/>
          <w:color w:val="000000" w:themeColor="text1"/>
          <w:w w:val="99"/>
          <w:sz w:val="28"/>
          <w:szCs w:val="28"/>
        </w:rPr>
        <w:t>.  Más aún cuando el</w:t>
      </w:r>
      <w:r w:rsidRPr="008C61F3">
        <w:rPr>
          <w:rFonts w:ascii="Arial" w:hAnsi="Arial" w:cs="Arial"/>
          <w:color w:val="000000" w:themeColor="text1"/>
          <w:sz w:val="28"/>
          <w:szCs w:val="28"/>
        </w:rPr>
        <w:t xml:space="preserve"> artículo 86 establece que </w:t>
      </w:r>
      <w:r w:rsidRPr="008C61F3">
        <w:rPr>
          <w:rFonts w:ascii="Arial" w:hAnsi="Arial" w:cs="Arial"/>
          <w:color w:val="000000" w:themeColor="text1"/>
          <w:w w:val="99"/>
          <w:sz w:val="28"/>
          <w:szCs w:val="28"/>
        </w:rPr>
        <w:t>las transferencias</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de</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la</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Nación</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a</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las</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universidades,</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desde</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su</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entrada</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en</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vigencia</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en</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1993,</w:t>
      </w:r>
      <w:r w:rsidRPr="008C61F3">
        <w:rPr>
          <w:rFonts w:ascii="Arial" w:hAnsi="Arial" w:cs="Arial"/>
          <w:color w:val="000000" w:themeColor="text1"/>
          <w:sz w:val="28"/>
          <w:szCs w:val="28"/>
        </w:rPr>
        <w:t xml:space="preserve"> </w:t>
      </w:r>
      <w:r w:rsidRPr="008C61F3">
        <w:rPr>
          <w:rFonts w:ascii="Arial" w:hAnsi="Arial" w:cs="Arial"/>
          <w:color w:val="000000" w:themeColor="text1"/>
          <w:w w:val="99"/>
          <w:sz w:val="28"/>
          <w:szCs w:val="28"/>
        </w:rPr>
        <w:t>se incrementan</w:t>
      </w:r>
      <w:r w:rsidRPr="008C61F3">
        <w:rPr>
          <w:rFonts w:ascii="Arial" w:hAnsi="Arial" w:cs="Arial"/>
          <w:color w:val="000000" w:themeColor="text1"/>
          <w:sz w:val="28"/>
          <w:szCs w:val="28"/>
          <w:lang w:val="es-ES"/>
        </w:rPr>
        <w:t xml:space="preserve"> en pesos constantes</w:t>
      </w:r>
      <w:r w:rsidR="00686D58" w:rsidRPr="008C61F3">
        <w:rPr>
          <w:rFonts w:ascii="Arial" w:hAnsi="Arial" w:cs="Arial"/>
          <w:color w:val="000000" w:themeColor="text1"/>
          <w:sz w:val="28"/>
          <w:szCs w:val="28"/>
          <w:lang w:eastAsia="es-ES_tradnl"/>
        </w:rPr>
        <w:t>.</w:t>
      </w:r>
      <w:r w:rsidRPr="008C61F3">
        <w:rPr>
          <w:rFonts w:ascii="Arial" w:hAnsi="Arial" w:cs="Arial"/>
          <w:color w:val="000000" w:themeColor="text1"/>
          <w:w w:val="99"/>
          <w:sz w:val="28"/>
          <w:szCs w:val="28"/>
        </w:rPr>
        <w:t xml:space="preserve"> Dejando claro </w:t>
      </w:r>
      <w:r w:rsidRPr="008C61F3">
        <w:rPr>
          <w:rFonts w:ascii="Arial" w:hAnsi="Arial" w:cs="Arial"/>
          <w:color w:val="000000" w:themeColor="text1"/>
          <w:w w:val="99"/>
          <w:sz w:val="28"/>
          <w:szCs w:val="28"/>
        </w:rPr>
        <w:lastRenderedPageBreak/>
        <w:t>que los recursos requeridos para su funcionamiento e inversión no son consecuentes con los asignados por la ley.</w:t>
      </w:r>
    </w:p>
    <w:p w14:paraId="76409B7B" w14:textId="0B557E5A" w:rsidR="00F41E21" w:rsidRPr="008C61F3" w:rsidRDefault="00F3107D" w:rsidP="008C61F3">
      <w:pPr>
        <w:pStyle w:val="NormalWeb"/>
        <w:shd w:val="clear" w:color="auto" w:fill="FFFFFF"/>
        <w:spacing w:line="276" w:lineRule="auto"/>
        <w:ind w:right="49"/>
        <w:jc w:val="both"/>
        <w:rPr>
          <w:rFonts w:ascii="Arial" w:hAnsi="Arial" w:cs="Arial"/>
          <w:w w:val="99"/>
          <w:sz w:val="28"/>
          <w:szCs w:val="28"/>
        </w:rPr>
      </w:pPr>
      <w:r w:rsidRPr="008C61F3">
        <w:rPr>
          <w:rFonts w:ascii="Arial" w:hAnsi="Arial" w:cs="Arial"/>
          <w:bCs/>
          <w:sz w:val="28"/>
          <w:szCs w:val="28"/>
          <w:lang w:val="es-ES_tradnl"/>
        </w:rPr>
        <w:t xml:space="preserve">En ese </w:t>
      </w:r>
      <w:r w:rsidR="004471F5" w:rsidRPr="008C61F3">
        <w:rPr>
          <w:rFonts w:ascii="Arial" w:hAnsi="Arial" w:cs="Arial"/>
          <w:bCs/>
          <w:sz w:val="28"/>
          <w:szCs w:val="28"/>
          <w:lang w:val="es-ES_tradnl"/>
        </w:rPr>
        <w:t>sentido, se debe traer a colación</w:t>
      </w:r>
      <w:r w:rsidRPr="008C61F3">
        <w:rPr>
          <w:rFonts w:ascii="Arial" w:hAnsi="Arial" w:cs="Arial"/>
          <w:bCs/>
          <w:sz w:val="28"/>
          <w:szCs w:val="28"/>
          <w:lang w:val="es-ES_tradnl"/>
        </w:rPr>
        <w:t xml:space="preserve"> </w:t>
      </w:r>
      <w:r w:rsidR="00F41E21" w:rsidRPr="008C61F3">
        <w:rPr>
          <w:rFonts w:ascii="Arial" w:hAnsi="Arial" w:cs="Arial"/>
          <w:bCs/>
          <w:sz w:val="28"/>
          <w:szCs w:val="28"/>
          <w:lang w:val="es-ES_tradnl"/>
        </w:rPr>
        <w:t>u</w:t>
      </w:r>
      <w:r w:rsidR="00F41E21" w:rsidRPr="008C61F3">
        <w:rPr>
          <w:rFonts w:ascii="Arial" w:hAnsi="Arial" w:cs="Arial"/>
          <w:w w:val="99"/>
          <w:sz w:val="28"/>
          <w:szCs w:val="28"/>
        </w:rPr>
        <w:t>n</w:t>
      </w:r>
      <w:r w:rsidR="00F41E21" w:rsidRPr="008C61F3">
        <w:rPr>
          <w:rFonts w:ascii="Arial" w:hAnsi="Arial" w:cs="Arial"/>
          <w:sz w:val="28"/>
          <w:szCs w:val="28"/>
        </w:rPr>
        <w:t xml:space="preserve"> </w:t>
      </w:r>
      <w:r w:rsidR="00F41E21" w:rsidRPr="008C61F3">
        <w:rPr>
          <w:rFonts w:ascii="Arial" w:hAnsi="Arial" w:cs="Arial"/>
          <w:w w:val="99"/>
          <w:sz w:val="28"/>
          <w:szCs w:val="28"/>
        </w:rPr>
        <w:t>estudio</w:t>
      </w:r>
      <w:r w:rsidR="00F41E21" w:rsidRPr="008C61F3">
        <w:rPr>
          <w:rFonts w:ascii="Arial" w:hAnsi="Arial" w:cs="Arial"/>
          <w:sz w:val="28"/>
          <w:szCs w:val="28"/>
        </w:rPr>
        <w:t xml:space="preserve"> realizado por el Sistema </w:t>
      </w:r>
      <w:r w:rsidR="00F41E21" w:rsidRPr="008C61F3">
        <w:rPr>
          <w:rFonts w:ascii="Arial" w:hAnsi="Arial" w:cs="Arial"/>
          <w:w w:val="99"/>
          <w:sz w:val="28"/>
          <w:szCs w:val="28"/>
        </w:rPr>
        <w:t>Universitario Estatal</w:t>
      </w:r>
      <w:r w:rsidR="00F41E21" w:rsidRPr="008C61F3">
        <w:rPr>
          <w:rFonts w:ascii="Arial" w:hAnsi="Arial" w:cs="Arial"/>
          <w:sz w:val="28"/>
          <w:szCs w:val="28"/>
        </w:rPr>
        <w:t xml:space="preserve"> </w:t>
      </w:r>
      <w:r w:rsidR="00F41E21" w:rsidRPr="008C61F3">
        <w:rPr>
          <w:rFonts w:ascii="Arial" w:hAnsi="Arial" w:cs="Arial"/>
          <w:w w:val="99"/>
          <w:sz w:val="28"/>
          <w:szCs w:val="28"/>
        </w:rPr>
        <w:t>(SUE)</w:t>
      </w:r>
      <w:r w:rsidR="00F41E21" w:rsidRPr="008C61F3">
        <w:rPr>
          <w:rFonts w:ascii="Arial" w:hAnsi="Arial" w:cs="Arial"/>
          <w:sz w:val="28"/>
          <w:szCs w:val="28"/>
        </w:rPr>
        <w:t xml:space="preserve"> </w:t>
      </w:r>
      <w:r w:rsidR="00F41E21" w:rsidRPr="008C61F3">
        <w:rPr>
          <w:rFonts w:ascii="Arial" w:hAnsi="Arial" w:cs="Arial"/>
          <w:w w:val="99"/>
          <w:sz w:val="28"/>
          <w:szCs w:val="28"/>
        </w:rPr>
        <w:t>conformado</w:t>
      </w:r>
      <w:r w:rsidR="00F41E21" w:rsidRPr="008C61F3">
        <w:rPr>
          <w:rFonts w:ascii="Arial" w:hAnsi="Arial" w:cs="Arial"/>
          <w:sz w:val="28"/>
          <w:szCs w:val="28"/>
        </w:rPr>
        <w:t xml:space="preserve"> </w:t>
      </w:r>
      <w:r w:rsidR="00F41E21" w:rsidRPr="008C61F3">
        <w:rPr>
          <w:rFonts w:ascii="Arial" w:hAnsi="Arial" w:cs="Arial"/>
          <w:w w:val="99"/>
          <w:sz w:val="28"/>
          <w:szCs w:val="28"/>
        </w:rPr>
        <w:t>por</w:t>
      </w:r>
      <w:r w:rsidR="00F41E21" w:rsidRPr="008C61F3">
        <w:rPr>
          <w:rFonts w:ascii="Arial" w:hAnsi="Arial" w:cs="Arial"/>
          <w:sz w:val="28"/>
          <w:szCs w:val="28"/>
        </w:rPr>
        <w:t xml:space="preserve"> </w:t>
      </w:r>
      <w:r w:rsidR="00F41E21" w:rsidRPr="008C61F3">
        <w:rPr>
          <w:rFonts w:ascii="Arial" w:hAnsi="Arial" w:cs="Arial"/>
          <w:w w:val="99"/>
          <w:sz w:val="28"/>
          <w:szCs w:val="28"/>
        </w:rPr>
        <w:t>32</w:t>
      </w:r>
      <w:r w:rsidR="00F41E21" w:rsidRPr="008C61F3">
        <w:rPr>
          <w:rFonts w:ascii="Arial" w:hAnsi="Arial" w:cs="Arial"/>
          <w:sz w:val="28"/>
          <w:szCs w:val="28"/>
        </w:rPr>
        <w:t xml:space="preserve"> </w:t>
      </w:r>
      <w:r w:rsidR="00F41E21" w:rsidRPr="008C61F3">
        <w:rPr>
          <w:rFonts w:ascii="Arial" w:hAnsi="Arial" w:cs="Arial"/>
          <w:w w:val="99"/>
          <w:sz w:val="28"/>
          <w:szCs w:val="28"/>
        </w:rPr>
        <w:t>rectores</w:t>
      </w:r>
      <w:r w:rsidR="00F41E21" w:rsidRPr="008C61F3">
        <w:rPr>
          <w:rFonts w:ascii="Arial" w:hAnsi="Arial" w:cs="Arial"/>
          <w:sz w:val="28"/>
          <w:szCs w:val="28"/>
        </w:rPr>
        <w:t xml:space="preserve"> </w:t>
      </w:r>
      <w:r w:rsidR="00F41E21" w:rsidRPr="008C61F3">
        <w:rPr>
          <w:rFonts w:ascii="Arial" w:hAnsi="Arial" w:cs="Arial"/>
          <w:w w:val="99"/>
          <w:sz w:val="28"/>
          <w:szCs w:val="28"/>
        </w:rPr>
        <w:t>de</w:t>
      </w:r>
      <w:r w:rsidR="00F41E21" w:rsidRPr="008C61F3">
        <w:rPr>
          <w:rFonts w:ascii="Arial" w:hAnsi="Arial" w:cs="Arial"/>
          <w:sz w:val="28"/>
          <w:szCs w:val="28"/>
        </w:rPr>
        <w:t xml:space="preserve"> </w:t>
      </w:r>
      <w:r w:rsidR="00F41E21" w:rsidRPr="008C61F3">
        <w:rPr>
          <w:rFonts w:ascii="Arial" w:hAnsi="Arial" w:cs="Arial"/>
          <w:w w:val="99"/>
          <w:sz w:val="28"/>
          <w:szCs w:val="28"/>
        </w:rPr>
        <w:t>las</w:t>
      </w:r>
      <w:r w:rsidR="00F41E21" w:rsidRPr="008C61F3">
        <w:rPr>
          <w:rFonts w:ascii="Arial" w:hAnsi="Arial" w:cs="Arial"/>
          <w:sz w:val="28"/>
          <w:szCs w:val="28"/>
        </w:rPr>
        <w:t xml:space="preserve"> </w:t>
      </w:r>
      <w:r w:rsidR="00F41E21" w:rsidRPr="008C61F3">
        <w:rPr>
          <w:rFonts w:ascii="Arial" w:hAnsi="Arial" w:cs="Arial"/>
          <w:w w:val="99"/>
          <w:sz w:val="28"/>
          <w:szCs w:val="28"/>
        </w:rPr>
        <w:t>universidades</w:t>
      </w:r>
      <w:r w:rsidR="00F41E21" w:rsidRPr="008C61F3">
        <w:rPr>
          <w:rFonts w:ascii="Arial" w:hAnsi="Arial" w:cs="Arial"/>
          <w:sz w:val="28"/>
          <w:szCs w:val="28"/>
        </w:rPr>
        <w:t xml:space="preserve"> </w:t>
      </w:r>
      <w:r w:rsidR="00F41E21" w:rsidRPr="008C61F3">
        <w:rPr>
          <w:rFonts w:ascii="Arial" w:hAnsi="Arial" w:cs="Arial"/>
          <w:w w:val="99"/>
          <w:sz w:val="28"/>
          <w:szCs w:val="28"/>
        </w:rPr>
        <w:t>públicas</w:t>
      </w:r>
      <w:r w:rsidR="00F41E21" w:rsidRPr="008C61F3">
        <w:rPr>
          <w:rFonts w:ascii="Arial" w:hAnsi="Arial" w:cs="Arial"/>
          <w:sz w:val="28"/>
          <w:szCs w:val="28"/>
        </w:rPr>
        <w:t xml:space="preserve"> </w:t>
      </w:r>
      <w:r w:rsidR="00F41E21" w:rsidRPr="008C61F3">
        <w:rPr>
          <w:rFonts w:ascii="Arial" w:hAnsi="Arial" w:cs="Arial"/>
          <w:w w:val="99"/>
          <w:sz w:val="28"/>
          <w:szCs w:val="28"/>
        </w:rPr>
        <w:t>con</w:t>
      </w:r>
      <w:r w:rsidR="00F41E21" w:rsidRPr="008C61F3">
        <w:rPr>
          <w:rFonts w:ascii="Arial" w:hAnsi="Arial" w:cs="Arial"/>
          <w:sz w:val="28"/>
          <w:szCs w:val="28"/>
        </w:rPr>
        <w:t xml:space="preserve"> </w:t>
      </w:r>
      <w:r w:rsidR="00F41E21" w:rsidRPr="008C61F3">
        <w:rPr>
          <w:rFonts w:ascii="Arial" w:hAnsi="Arial" w:cs="Arial"/>
          <w:w w:val="99"/>
          <w:sz w:val="28"/>
          <w:szCs w:val="28"/>
        </w:rPr>
        <w:t>la firma</w:t>
      </w:r>
      <w:r w:rsidR="00F41E21" w:rsidRPr="008C61F3">
        <w:rPr>
          <w:rFonts w:ascii="Arial" w:hAnsi="Arial" w:cs="Arial"/>
          <w:sz w:val="28"/>
          <w:szCs w:val="28"/>
        </w:rPr>
        <w:t xml:space="preserve"> Cifras &amp; Conceptos</w:t>
      </w:r>
      <w:r w:rsidR="00F41E21" w:rsidRPr="008C61F3">
        <w:rPr>
          <w:rFonts w:ascii="Arial" w:hAnsi="Arial" w:cs="Arial"/>
          <w:w w:val="99"/>
          <w:sz w:val="28"/>
          <w:szCs w:val="28"/>
        </w:rPr>
        <w:t>,</w:t>
      </w:r>
      <w:r w:rsidR="00F41E21" w:rsidRPr="008C61F3">
        <w:rPr>
          <w:rFonts w:ascii="Arial" w:hAnsi="Arial" w:cs="Arial"/>
          <w:sz w:val="28"/>
          <w:szCs w:val="28"/>
        </w:rPr>
        <w:t xml:space="preserve"> </w:t>
      </w:r>
      <w:r w:rsidR="004471F5" w:rsidRPr="008C61F3">
        <w:rPr>
          <w:rFonts w:ascii="Arial" w:hAnsi="Arial" w:cs="Arial"/>
          <w:sz w:val="28"/>
          <w:szCs w:val="28"/>
        </w:rPr>
        <w:t>en la cual señala</w:t>
      </w:r>
      <w:r w:rsidR="00BA67CA" w:rsidRPr="008C61F3">
        <w:rPr>
          <w:rFonts w:ascii="Arial" w:hAnsi="Arial" w:cs="Arial"/>
          <w:sz w:val="28"/>
          <w:szCs w:val="28"/>
        </w:rPr>
        <w:t>n</w:t>
      </w:r>
      <w:r w:rsidR="004471F5" w:rsidRPr="008C61F3">
        <w:rPr>
          <w:rFonts w:ascii="Arial" w:hAnsi="Arial" w:cs="Arial"/>
          <w:sz w:val="28"/>
          <w:szCs w:val="28"/>
        </w:rPr>
        <w:t xml:space="preserve"> que </w:t>
      </w:r>
      <w:r w:rsidR="00F41E21" w:rsidRPr="008C61F3">
        <w:rPr>
          <w:rFonts w:ascii="Arial" w:hAnsi="Arial" w:cs="Arial"/>
          <w:sz w:val="28"/>
          <w:szCs w:val="28"/>
        </w:rPr>
        <w:t>l</w:t>
      </w:r>
      <w:r w:rsidR="00F41E21" w:rsidRPr="008C61F3">
        <w:rPr>
          <w:rFonts w:ascii="Arial" w:hAnsi="Arial" w:cs="Arial"/>
          <w:w w:val="99"/>
          <w:sz w:val="28"/>
          <w:szCs w:val="28"/>
        </w:rPr>
        <w:t>os</w:t>
      </w:r>
      <w:r w:rsidR="00F41E21" w:rsidRPr="008C61F3">
        <w:rPr>
          <w:rFonts w:ascii="Arial" w:hAnsi="Arial" w:cs="Arial"/>
          <w:sz w:val="28"/>
          <w:szCs w:val="28"/>
        </w:rPr>
        <w:t xml:space="preserve"> gastos de funcionamiento e inversión de las</w:t>
      </w:r>
      <w:r w:rsidR="00F41E21" w:rsidRPr="008C61F3">
        <w:rPr>
          <w:rFonts w:ascii="Arial" w:hAnsi="Arial" w:cs="Arial"/>
          <w:w w:val="99"/>
          <w:sz w:val="28"/>
          <w:szCs w:val="28"/>
        </w:rPr>
        <w:t xml:space="preserve"> universidades</w:t>
      </w:r>
      <w:r w:rsidR="00F41E21" w:rsidRPr="008C61F3">
        <w:rPr>
          <w:rFonts w:ascii="Arial" w:hAnsi="Arial" w:cs="Arial"/>
          <w:sz w:val="28"/>
          <w:szCs w:val="28"/>
        </w:rPr>
        <w:t xml:space="preserve"> en los </w:t>
      </w:r>
      <w:r w:rsidR="00F41E21" w:rsidRPr="008C61F3">
        <w:rPr>
          <w:rFonts w:ascii="Arial" w:hAnsi="Arial" w:cs="Arial"/>
          <w:w w:val="99"/>
          <w:sz w:val="28"/>
          <w:szCs w:val="28"/>
        </w:rPr>
        <w:t>últimos</w:t>
      </w:r>
      <w:r w:rsidR="00F41E21" w:rsidRPr="008C61F3">
        <w:rPr>
          <w:rFonts w:ascii="Arial" w:hAnsi="Arial" w:cs="Arial"/>
          <w:sz w:val="28"/>
          <w:szCs w:val="28"/>
        </w:rPr>
        <w:t xml:space="preserve"> </w:t>
      </w:r>
      <w:r w:rsidR="00F41E21" w:rsidRPr="008C61F3">
        <w:rPr>
          <w:rFonts w:ascii="Arial" w:hAnsi="Arial" w:cs="Arial"/>
          <w:w w:val="99"/>
          <w:sz w:val="28"/>
          <w:szCs w:val="28"/>
        </w:rPr>
        <w:t>años,</w:t>
      </w:r>
      <w:r w:rsidR="00F41E21" w:rsidRPr="008C61F3">
        <w:rPr>
          <w:rFonts w:ascii="Arial" w:hAnsi="Arial" w:cs="Arial"/>
          <w:sz w:val="28"/>
          <w:szCs w:val="28"/>
        </w:rPr>
        <w:t xml:space="preserve"> </w:t>
      </w:r>
      <w:r w:rsidR="00F41E21" w:rsidRPr="008C61F3">
        <w:rPr>
          <w:rFonts w:ascii="Arial" w:hAnsi="Arial" w:cs="Arial"/>
          <w:w w:val="99"/>
          <w:sz w:val="28"/>
          <w:szCs w:val="28"/>
        </w:rPr>
        <w:t>se</w:t>
      </w:r>
      <w:r w:rsidR="00F41E21" w:rsidRPr="008C61F3">
        <w:rPr>
          <w:rFonts w:ascii="Arial" w:hAnsi="Arial" w:cs="Arial"/>
          <w:sz w:val="28"/>
          <w:szCs w:val="28"/>
        </w:rPr>
        <w:t xml:space="preserve"> </w:t>
      </w:r>
      <w:r w:rsidR="00F41E21" w:rsidRPr="008C61F3">
        <w:rPr>
          <w:rFonts w:ascii="Arial" w:hAnsi="Arial" w:cs="Arial"/>
          <w:w w:val="99"/>
          <w:sz w:val="28"/>
          <w:szCs w:val="28"/>
        </w:rPr>
        <w:t>incrementaron</w:t>
      </w:r>
      <w:r w:rsidR="00F41E21" w:rsidRPr="008C61F3">
        <w:rPr>
          <w:rFonts w:ascii="Arial" w:hAnsi="Arial" w:cs="Arial"/>
          <w:sz w:val="28"/>
          <w:szCs w:val="28"/>
        </w:rPr>
        <w:t xml:space="preserve"> en </w:t>
      </w:r>
      <w:r w:rsidR="00F41E21" w:rsidRPr="008C61F3">
        <w:rPr>
          <w:rFonts w:ascii="Arial" w:hAnsi="Arial" w:cs="Arial"/>
          <w:w w:val="99"/>
          <w:sz w:val="28"/>
          <w:szCs w:val="28"/>
        </w:rPr>
        <w:t>promedio 10.69%, es</w:t>
      </w:r>
      <w:r w:rsidR="00F41E21" w:rsidRPr="008C61F3">
        <w:rPr>
          <w:rFonts w:ascii="Arial" w:hAnsi="Arial" w:cs="Arial"/>
          <w:sz w:val="28"/>
          <w:szCs w:val="28"/>
        </w:rPr>
        <w:t xml:space="preserve"> </w:t>
      </w:r>
      <w:r w:rsidR="00F41E21" w:rsidRPr="008C61F3">
        <w:rPr>
          <w:rFonts w:ascii="Arial" w:hAnsi="Arial" w:cs="Arial"/>
          <w:w w:val="99"/>
          <w:sz w:val="28"/>
          <w:szCs w:val="28"/>
        </w:rPr>
        <w:t>decir,</w:t>
      </w:r>
      <w:r w:rsidR="00F41E21" w:rsidRPr="008C61F3">
        <w:rPr>
          <w:rFonts w:ascii="Arial" w:hAnsi="Arial" w:cs="Arial"/>
          <w:sz w:val="28"/>
          <w:szCs w:val="28"/>
        </w:rPr>
        <w:t xml:space="preserve"> </w:t>
      </w:r>
      <w:r w:rsidR="00F41E21" w:rsidRPr="008C61F3">
        <w:rPr>
          <w:rFonts w:ascii="Arial" w:hAnsi="Arial" w:cs="Arial"/>
          <w:w w:val="99"/>
          <w:sz w:val="28"/>
          <w:szCs w:val="28"/>
        </w:rPr>
        <w:t>alrededor</w:t>
      </w:r>
      <w:r w:rsidR="00F41E21" w:rsidRPr="008C61F3">
        <w:rPr>
          <w:rFonts w:ascii="Arial" w:hAnsi="Arial" w:cs="Arial"/>
          <w:sz w:val="28"/>
          <w:szCs w:val="28"/>
        </w:rPr>
        <w:t xml:space="preserve"> </w:t>
      </w:r>
      <w:r w:rsidR="00F41E21" w:rsidRPr="008C61F3">
        <w:rPr>
          <w:rFonts w:ascii="Arial" w:hAnsi="Arial" w:cs="Arial"/>
          <w:w w:val="99"/>
          <w:sz w:val="28"/>
          <w:szCs w:val="28"/>
        </w:rPr>
        <w:t>de</w:t>
      </w:r>
      <w:r w:rsidR="00F41E21" w:rsidRPr="008C61F3">
        <w:rPr>
          <w:rFonts w:ascii="Arial" w:hAnsi="Arial" w:cs="Arial"/>
          <w:sz w:val="28"/>
          <w:szCs w:val="28"/>
        </w:rPr>
        <w:t xml:space="preserve"> </w:t>
      </w:r>
      <w:r w:rsidR="00F41E21" w:rsidRPr="008C61F3">
        <w:rPr>
          <w:rFonts w:ascii="Arial" w:hAnsi="Arial" w:cs="Arial"/>
          <w:w w:val="99"/>
          <w:sz w:val="28"/>
          <w:szCs w:val="28"/>
        </w:rPr>
        <w:t>5</w:t>
      </w:r>
      <w:r w:rsidR="00F41E21" w:rsidRPr="008C61F3">
        <w:rPr>
          <w:rFonts w:ascii="Arial" w:hAnsi="Arial" w:cs="Arial"/>
          <w:sz w:val="28"/>
          <w:szCs w:val="28"/>
        </w:rPr>
        <w:t xml:space="preserve"> </w:t>
      </w:r>
      <w:r w:rsidR="00F41E21" w:rsidRPr="008C61F3">
        <w:rPr>
          <w:rFonts w:ascii="Arial" w:hAnsi="Arial" w:cs="Arial"/>
          <w:w w:val="99"/>
          <w:sz w:val="28"/>
          <w:szCs w:val="28"/>
        </w:rPr>
        <w:t>puntos</w:t>
      </w:r>
      <w:r w:rsidR="00F41E21" w:rsidRPr="008C61F3">
        <w:rPr>
          <w:rFonts w:ascii="Arial" w:hAnsi="Arial" w:cs="Arial"/>
          <w:sz w:val="28"/>
          <w:szCs w:val="28"/>
        </w:rPr>
        <w:t xml:space="preserve"> </w:t>
      </w:r>
      <w:r w:rsidR="00F41E21" w:rsidRPr="008C61F3">
        <w:rPr>
          <w:rFonts w:ascii="Arial" w:hAnsi="Arial" w:cs="Arial"/>
          <w:w w:val="99"/>
          <w:sz w:val="28"/>
          <w:szCs w:val="28"/>
        </w:rPr>
        <w:t>porcentuales</w:t>
      </w:r>
      <w:r w:rsidR="00F41E21" w:rsidRPr="008C61F3">
        <w:rPr>
          <w:rFonts w:ascii="Arial" w:hAnsi="Arial" w:cs="Arial"/>
          <w:sz w:val="28"/>
          <w:szCs w:val="28"/>
        </w:rPr>
        <w:t xml:space="preserve"> </w:t>
      </w:r>
      <w:r w:rsidR="00F41E21" w:rsidRPr="008C61F3">
        <w:rPr>
          <w:rFonts w:ascii="Arial" w:hAnsi="Arial" w:cs="Arial"/>
          <w:w w:val="99"/>
          <w:sz w:val="28"/>
          <w:szCs w:val="28"/>
        </w:rPr>
        <w:t>por</w:t>
      </w:r>
      <w:r w:rsidR="00F41E21" w:rsidRPr="008C61F3">
        <w:rPr>
          <w:rFonts w:ascii="Arial" w:hAnsi="Arial" w:cs="Arial"/>
          <w:sz w:val="28"/>
          <w:szCs w:val="28"/>
        </w:rPr>
        <w:t xml:space="preserve"> </w:t>
      </w:r>
      <w:r w:rsidR="00F41E21" w:rsidRPr="008C61F3">
        <w:rPr>
          <w:rFonts w:ascii="Arial" w:hAnsi="Arial" w:cs="Arial"/>
          <w:w w:val="99"/>
          <w:sz w:val="28"/>
          <w:szCs w:val="28"/>
        </w:rPr>
        <w:t>encima</w:t>
      </w:r>
      <w:r w:rsidR="00F41E21" w:rsidRPr="008C61F3">
        <w:rPr>
          <w:rFonts w:ascii="Arial" w:hAnsi="Arial" w:cs="Arial"/>
          <w:sz w:val="28"/>
          <w:szCs w:val="28"/>
        </w:rPr>
        <w:t xml:space="preserve"> </w:t>
      </w:r>
      <w:r w:rsidR="00F41E21" w:rsidRPr="008C61F3">
        <w:rPr>
          <w:rFonts w:ascii="Arial" w:hAnsi="Arial" w:cs="Arial"/>
          <w:w w:val="99"/>
          <w:sz w:val="28"/>
          <w:szCs w:val="28"/>
        </w:rPr>
        <w:t>del</w:t>
      </w:r>
      <w:r w:rsidR="00F41E21" w:rsidRPr="008C61F3">
        <w:rPr>
          <w:rFonts w:ascii="Arial" w:hAnsi="Arial" w:cs="Arial"/>
          <w:sz w:val="28"/>
          <w:szCs w:val="28"/>
        </w:rPr>
        <w:t xml:space="preserve"> </w:t>
      </w:r>
      <w:r w:rsidR="00F41E21" w:rsidRPr="008C61F3">
        <w:rPr>
          <w:rFonts w:ascii="Arial" w:hAnsi="Arial" w:cs="Arial"/>
          <w:w w:val="99"/>
          <w:sz w:val="28"/>
          <w:szCs w:val="28"/>
        </w:rPr>
        <w:t>promedio del</w:t>
      </w:r>
      <w:r w:rsidR="00F41E21" w:rsidRPr="008C61F3">
        <w:rPr>
          <w:rFonts w:ascii="Arial" w:hAnsi="Arial" w:cs="Arial"/>
          <w:sz w:val="28"/>
          <w:szCs w:val="28"/>
        </w:rPr>
        <w:t xml:space="preserve"> </w:t>
      </w:r>
      <w:r w:rsidR="00F41E21" w:rsidRPr="008C61F3">
        <w:rPr>
          <w:rFonts w:ascii="Arial" w:hAnsi="Arial" w:cs="Arial"/>
          <w:w w:val="99"/>
          <w:sz w:val="28"/>
          <w:szCs w:val="28"/>
        </w:rPr>
        <w:t>Índice</w:t>
      </w:r>
      <w:r w:rsidR="00F41E21" w:rsidRPr="008C61F3">
        <w:rPr>
          <w:rFonts w:ascii="Arial" w:hAnsi="Arial" w:cs="Arial"/>
          <w:sz w:val="28"/>
          <w:szCs w:val="28"/>
        </w:rPr>
        <w:t xml:space="preserve"> </w:t>
      </w:r>
      <w:r w:rsidR="00F41E21" w:rsidRPr="008C61F3">
        <w:rPr>
          <w:rFonts w:ascii="Arial" w:hAnsi="Arial" w:cs="Arial"/>
          <w:w w:val="99"/>
          <w:sz w:val="28"/>
          <w:szCs w:val="28"/>
        </w:rPr>
        <w:t>de</w:t>
      </w:r>
      <w:r w:rsidR="00F41E21" w:rsidRPr="008C61F3">
        <w:rPr>
          <w:rFonts w:ascii="Arial" w:hAnsi="Arial" w:cs="Arial"/>
          <w:sz w:val="28"/>
          <w:szCs w:val="28"/>
        </w:rPr>
        <w:t xml:space="preserve"> </w:t>
      </w:r>
      <w:r w:rsidR="00F41E21" w:rsidRPr="008C61F3">
        <w:rPr>
          <w:rFonts w:ascii="Arial" w:hAnsi="Arial" w:cs="Arial"/>
          <w:w w:val="99"/>
          <w:sz w:val="28"/>
          <w:szCs w:val="28"/>
        </w:rPr>
        <w:t>Precios</w:t>
      </w:r>
      <w:r w:rsidR="00F41E21" w:rsidRPr="008C61F3">
        <w:rPr>
          <w:rFonts w:ascii="Arial" w:hAnsi="Arial" w:cs="Arial"/>
          <w:sz w:val="28"/>
          <w:szCs w:val="28"/>
        </w:rPr>
        <w:t xml:space="preserve"> </w:t>
      </w:r>
      <w:r w:rsidR="00F41E21" w:rsidRPr="008C61F3">
        <w:rPr>
          <w:rFonts w:ascii="Arial" w:hAnsi="Arial" w:cs="Arial"/>
          <w:w w:val="99"/>
          <w:sz w:val="28"/>
          <w:szCs w:val="28"/>
        </w:rPr>
        <w:t>al</w:t>
      </w:r>
      <w:r w:rsidR="00F41E21" w:rsidRPr="008C61F3">
        <w:rPr>
          <w:rFonts w:ascii="Arial" w:hAnsi="Arial" w:cs="Arial"/>
          <w:sz w:val="28"/>
          <w:szCs w:val="28"/>
        </w:rPr>
        <w:t xml:space="preserve"> </w:t>
      </w:r>
      <w:r w:rsidR="00F41E21" w:rsidRPr="008C61F3">
        <w:rPr>
          <w:rFonts w:ascii="Arial" w:hAnsi="Arial" w:cs="Arial"/>
          <w:w w:val="99"/>
          <w:sz w:val="28"/>
          <w:szCs w:val="28"/>
        </w:rPr>
        <w:t>Consumidor</w:t>
      </w:r>
      <w:r w:rsidR="00F41E21" w:rsidRPr="008C61F3">
        <w:rPr>
          <w:rFonts w:ascii="Arial" w:hAnsi="Arial" w:cs="Arial"/>
          <w:sz w:val="28"/>
          <w:szCs w:val="28"/>
        </w:rPr>
        <w:t xml:space="preserve"> </w:t>
      </w:r>
      <w:r w:rsidR="00F41E21" w:rsidRPr="008C61F3">
        <w:rPr>
          <w:rFonts w:ascii="Arial" w:hAnsi="Arial" w:cs="Arial"/>
          <w:w w:val="99"/>
          <w:sz w:val="28"/>
          <w:szCs w:val="28"/>
        </w:rPr>
        <w:t>(IPC)</w:t>
      </w:r>
      <w:r w:rsidR="00F41E21" w:rsidRPr="008C61F3">
        <w:rPr>
          <w:rFonts w:ascii="Arial" w:hAnsi="Arial" w:cs="Arial"/>
          <w:sz w:val="28"/>
          <w:szCs w:val="28"/>
        </w:rPr>
        <w:t xml:space="preserve"> </w:t>
      </w:r>
      <w:r w:rsidR="00F41E21" w:rsidRPr="008C61F3">
        <w:rPr>
          <w:rFonts w:ascii="Arial" w:hAnsi="Arial" w:cs="Arial"/>
          <w:w w:val="99"/>
          <w:sz w:val="28"/>
          <w:szCs w:val="28"/>
        </w:rPr>
        <w:t>en</w:t>
      </w:r>
      <w:r w:rsidR="00F41E21" w:rsidRPr="008C61F3">
        <w:rPr>
          <w:rFonts w:ascii="Arial" w:hAnsi="Arial" w:cs="Arial"/>
          <w:sz w:val="28"/>
          <w:szCs w:val="28"/>
        </w:rPr>
        <w:t xml:space="preserve"> </w:t>
      </w:r>
      <w:r w:rsidR="00F41E21" w:rsidRPr="008C61F3">
        <w:rPr>
          <w:rFonts w:ascii="Arial" w:hAnsi="Arial" w:cs="Arial"/>
          <w:w w:val="99"/>
          <w:sz w:val="28"/>
          <w:szCs w:val="28"/>
        </w:rPr>
        <w:t>ese</w:t>
      </w:r>
      <w:r w:rsidR="00F41E21" w:rsidRPr="008C61F3">
        <w:rPr>
          <w:rFonts w:ascii="Arial" w:hAnsi="Arial" w:cs="Arial"/>
          <w:sz w:val="28"/>
          <w:szCs w:val="28"/>
        </w:rPr>
        <w:t xml:space="preserve"> </w:t>
      </w:r>
      <w:r w:rsidR="00F41E21" w:rsidRPr="008C61F3">
        <w:rPr>
          <w:rFonts w:ascii="Arial" w:hAnsi="Arial" w:cs="Arial"/>
          <w:w w:val="99"/>
          <w:sz w:val="28"/>
          <w:szCs w:val="28"/>
        </w:rPr>
        <w:t>mismo</w:t>
      </w:r>
      <w:r w:rsidR="00F41E21" w:rsidRPr="008C61F3">
        <w:rPr>
          <w:rFonts w:ascii="Arial" w:hAnsi="Arial" w:cs="Arial"/>
          <w:sz w:val="28"/>
          <w:szCs w:val="28"/>
        </w:rPr>
        <w:t xml:space="preserve"> </w:t>
      </w:r>
      <w:r w:rsidR="00F41E21" w:rsidRPr="008C61F3">
        <w:rPr>
          <w:rFonts w:ascii="Arial" w:hAnsi="Arial" w:cs="Arial"/>
          <w:w w:val="99"/>
          <w:sz w:val="28"/>
          <w:szCs w:val="28"/>
        </w:rPr>
        <w:t>período</w:t>
      </w:r>
      <w:r w:rsidR="00F41E21" w:rsidRPr="008C61F3">
        <w:rPr>
          <w:rStyle w:val="Refdenotaalpie"/>
          <w:rFonts w:ascii="Arial" w:hAnsi="Arial" w:cs="Arial"/>
          <w:w w:val="99"/>
          <w:sz w:val="28"/>
          <w:szCs w:val="28"/>
        </w:rPr>
        <w:footnoteReference w:id="1"/>
      </w:r>
      <w:r w:rsidR="00F41E21" w:rsidRPr="008C61F3">
        <w:rPr>
          <w:rFonts w:ascii="Arial" w:hAnsi="Arial" w:cs="Arial"/>
          <w:w w:val="99"/>
          <w:sz w:val="28"/>
          <w:szCs w:val="28"/>
        </w:rPr>
        <w:t>.</w:t>
      </w:r>
    </w:p>
    <w:p w14:paraId="5FF40DC7" w14:textId="68FC3F2F" w:rsidR="004A112D" w:rsidRPr="008C61F3" w:rsidRDefault="004A112D" w:rsidP="008C61F3">
      <w:pPr>
        <w:pStyle w:val="NormalWeb"/>
        <w:shd w:val="clear" w:color="auto" w:fill="FFFFFF"/>
        <w:spacing w:line="276" w:lineRule="auto"/>
        <w:ind w:right="49"/>
        <w:jc w:val="both"/>
        <w:rPr>
          <w:rFonts w:ascii="Arial" w:hAnsi="Arial" w:cs="Arial"/>
          <w:w w:val="99"/>
          <w:sz w:val="28"/>
          <w:szCs w:val="28"/>
        </w:rPr>
      </w:pPr>
      <w:r w:rsidRPr="008C61F3">
        <w:rPr>
          <w:rFonts w:ascii="Arial" w:hAnsi="Arial" w:cs="Arial"/>
          <w:noProof/>
          <w:sz w:val="28"/>
          <w:szCs w:val="28"/>
        </w:rPr>
        <w:drawing>
          <wp:inline distT="0" distB="0" distL="0" distR="0" wp14:anchorId="3010EFB4" wp14:editId="405563C0">
            <wp:extent cx="5612130" cy="3503930"/>
            <wp:effectExtent l="0" t="0" r="1270" b="1270"/>
            <wp:docPr id="5"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503930"/>
                    </a:xfrm>
                    <a:prstGeom prst="rect">
                      <a:avLst/>
                    </a:prstGeom>
                    <a:noFill/>
                  </pic:spPr>
                </pic:pic>
              </a:graphicData>
            </a:graphic>
          </wp:inline>
        </w:drawing>
      </w:r>
    </w:p>
    <w:p w14:paraId="56B93A2B" w14:textId="3744643E" w:rsidR="00F41E21" w:rsidRPr="008C61F3" w:rsidRDefault="005A3478" w:rsidP="008C61F3">
      <w:pPr>
        <w:pStyle w:val="NormalWeb"/>
        <w:shd w:val="clear" w:color="auto" w:fill="FFFFFF"/>
        <w:spacing w:line="276" w:lineRule="auto"/>
        <w:ind w:right="49"/>
        <w:jc w:val="both"/>
        <w:rPr>
          <w:rFonts w:ascii="Arial" w:hAnsi="Arial" w:cs="Arial"/>
          <w:w w:val="99"/>
          <w:sz w:val="28"/>
          <w:szCs w:val="28"/>
        </w:rPr>
      </w:pPr>
      <w:r w:rsidRPr="008C61F3">
        <w:rPr>
          <w:rFonts w:ascii="Arial" w:hAnsi="Arial" w:cs="Arial"/>
          <w:w w:val="99"/>
          <w:sz w:val="28"/>
          <w:szCs w:val="28"/>
        </w:rPr>
        <w:t>Es así como l</w:t>
      </w:r>
      <w:r w:rsidR="00F41E21" w:rsidRPr="008C61F3">
        <w:rPr>
          <w:rFonts w:ascii="Arial" w:hAnsi="Arial" w:cs="Arial"/>
          <w:w w:val="99"/>
          <w:sz w:val="28"/>
          <w:szCs w:val="28"/>
        </w:rPr>
        <w:t>a</w:t>
      </w:r>
      <w:r w:rsidR="00F41E21" w:rsidRPr="008C61F3">
        <w:rPr>
          <w:rFonts w:ascii="Arial" w:hAnsi="Arial" w:cs="Arial"/>
          <w:sz w:val="28"/>
          <w:szCs w:val="28"/>
        </w:rPr>
        <w:t xml:space="preserve"> </w:t>
      </w:r>
      <w:r w:rsidR="00F41E21" w:rsidRPr="008C61F3">
        <w:rPr>
          <w:rFonts w:ascii="Arial" w:hAnsi="Arial" w:cs="Arial"/>
          <w:w w:val="99"/>
          <w:sz w:val="28"/>
          <w:szCs w:val="28"/>
        </w:rPr>
        <w:t>reducción</w:t>
      </w:r>
      <w:r w:rsidR="00F41E21" w:rsidRPr="008C61F3">
        <w:rPr>
          <w:rFonts w:ascii="Arial" w:hAnsi="Arial" w:cs="Arial"/>
          <w:sz w:val="28"/>
          <w:szCs w:val="28"/>
        </w:rPr>
        <w:t xml:space="preserve"> </w:t>
      </w:r>
      <w:r w:rsidR="00F41E21" w:rsidRPr="008C61F3">
        <w:rPr>
          <w:rFonts w:ascii="Arial" w:hAnsi="Arial" w:cs="Arial"/>
          <w:w w:val="99"/>
          <w:sz w:val="28"/>
          <w:szCs w:val="28"/>
        </w:rPr>
        <w:t>de</w:t>
      </w:r>
      <w:r w:rsidR="00F41E21" w:rsidRPr="008C61F3">
        <w:rPr>
          <w:rFonts w:ascii="Arial" w:hAnsi="Arial" w:cs="Arial"/>
          <w:sz w:val="28"/>
          <w:szCs w:val="28"/>
        </w:rPr>
        <w:t xml:space="preserve"> </w:t>
      </w:r>
      <w:r w:rsidR="00F41E21" w:rsidRPr="008C61F3">
        <w:rPr>
          <w:rFonts w:ascii="Arial" w:hAnsi="Arial" w:cs="Arial"/>
          <w:w w:val="99"/>
          <w:sz w:val="28"/>
          <w:szCs w:val="28"/>
        </w:rPr>
        <w:t>los</w:t>
      </w:r>
      <w:r w:rsidR="00F41E21" w:rsidRPr="008C61F3">
        <w:rPr>
          <w:rFonts w:ascii="Arial" w:hAnsi="Arial" w:cs="Arial"/>
          <w:sz w:val="28"/>
          <w:szCs w:val="28"/>
        </w:rPr>
        <w:t xml:space="preserve"> </w:t>
      </w:r>
      <w:r w:rsidR="00F41E21" w:rsidRPr="008C61F3">
        <w:rPr>
          <w:rFonts w:ascii="Arial" w:hAnsi="Arial" w:cs="Arial"/>
          <w:w w:val="99"/>
          <w:sz w:val="28"/>
          <w:szCs w:val="28"/>
        </w:rPr>
        <w:t>aportes</w:t>
      </w:r>
      <w:r w:rsidR="00F41E21" w:rsidRPr="008C61F3">
        <w:rPr>
          <w:rFonts w:ascii="Arial" w:hAnsi="Arial" w:cs="Arial"/>
          <w:sz w:val="28"/>
          <w:szCs w:val="28"/>
        </w:rPr>
        <w:t xml:space="preserve"> </w:t>
      </w:r>
      <w:r w:rsidR="00F41E21" w:rsidRPr="008C61F3">
        <w:rPr>
          <w:rFonts w:ascii="Arial" w:hAnsi="Arial" w:cs="Arial"/>
          <w:w w:val="99"/>
          <w:sz w:val="28"/>
          <w:szCs w:val="28"/>
        </w:rPr>
        <w:t>de</w:t>
      </w:r>
      <w:r w:rsidR="00F41E21" w:rsidRPr="008C61F3">
        <w:rPr>
          <w:rFonts w:ascii="Arial" w:hAnsi="Arial" w:cs="Arial"/>
          <w:sz w:val="28"/>
          <w:szCs w:val="28"/>
        </w:rPr>
        <w:t xml:space="preserve"> </w:t>
      </w:r>
      <w:r w:rsidR="00F41E21" w:rsidRPr="008C61F3">
        <w:rPr>
          <w:rFonts w:ascii="Arial" w:hAnsi="Arial" w:cs="Arial"/>
          <w:w w:val="99"/>
          <w:sz w:val="28"/>
          <w:szCs w:val="28"/>
        </w:rPr>
        <w:t>la</w:t>
      </w:r>
      <w:r w:rsidR="00F41E21" w:rsidRPr="008C61F3">
        <w:rPr>
          <w:rFonts w:ascii="Arial" w:hAnsi="Arial" w:cs="Arial"/>
          <w:sz w:val="28"/>
          <w:szCs w:val="28"/>
        </w:rPr>
        <w:t xml:space="preserve"> </w:t>
      </w:r>
      <w:r w:rsidR="00F41E21" w:rsidRPr="008C61F3">
        <w:rPr>
          <w:rFonts w:ascii="Arial" w:hAnsi="Arial" w:cs="Arial"/>
          <w:w w:val="99"/>
          <w:sz w:val="28"/>
          <w:szCs w:val="28"/>
        </w:rPr>
        <w:t>Nación</w:t>
      </w:r>
      <w:r w:rsidR="00F41E21" w:rsidRPr="008C61F3">
        <w:rPr>
          <w:rFonts w:ascii="Arial" w:hAnsi="Arial" w:cs="Arial"/>
          <w:sz w:val="28"/>
          <w:szCs w:val="28"/>
        </w:rPr>
        <w:t xml:space="preserve"> </w:t>
      </w:r>
      <w:r w:rsidR="00F41E21" w:rsidRPr="008C61F3">
        <w:rPr>
          <w:rFonts w:ascii="Arial" w:hAnsi="Arial" w:cs="Arial"/>
          <w:w w:val="99"/>
          <w:sz w:val="28"/>
          <w:szCs w:val="28"/>
        </w:rPr>
        <w:t>a</w:t>
      </w:r>
      <w:r w:rsidR="00F41E21" w:rsidRPr="008C61F3">
        <w:rPr>
          <w:rFonts w:ascii="Arial" w:hAnsi="Arial" w:cs="Arial"/>
          <w:sz w:val="28"/>
          <w:szCs w:val="28"/>
        </w:rPr>
        <w:t xml:space="preserve"> </w:t>
      </w:r>
      <w:r w:rsidR="00F41E21" w:rsidRPr="008C61F3">
        <w:rPr>
          <w:rFonts w:ascii="Arial" w:hAnsi="Arial" w:cs="Arial"/>
          <w:w w:val="99"/>
          <w:sz w:val="28"/>
          <w:szCs w:val="28"/>
        </w:rPr>
        <w:t>los presupuestos</w:t>
      </w:r>
      <w:r w:rsidR="00F41E21" w:rsidRPr="008C61F3">
        <w:rPr>
          <w:rFonts w:ascii="Arial" w:hAnsi="Arial" w:cs="Arial"/>
          <w:sz w:val="28"/>
          <w:szCs w:val="28"/>
        </w:rPr>
        <w:t xml:space="preserve"> </w:t>
      </w:r>
      <w:r w:rsidR="00F41E21" w:rsidRPr="008C61F3">
        <w:rPr>
          <w:rFonts w:ascii="Arial" w:hAnsi="Arial" w:cs="Arial"/>
          <w:w w:val="99"/>
          <w:sz w:val="28"/>
          <w:szCs w:val="28"/>
        </w:rPr>
        <w:t>de</w:t>
      </w:r>
      <w:r w:rsidR="00F41E21" w:rsidRPr="008C61F3">
        <w:rPr>
          <w:rFonts w:ascii="Arial" w:hAnsi="Arial" w:cs="Arial"/>
          <w:sz w:val="28"/>
          <w:szCs w:val="28"/>
        </w:rPr>
        <w:t xml:space="preserve"> </w:t>
      </w:r>
      <w:r w:rsidR="00F41E21" w:rsidRPr="008C61F3">
        <w:rPr>
          <w:rFonts w:ascii="Arial" w:hAnsi="Arial" w:cs="Arial"/>
          <w:w w:val="99"/>
          <w:sz w:val="28"/>
          <w:szCs w:val="28"/>
        </w:rPr>
        <w:t>funcionamiento</w:t>
      </w:r>
      <w:r w:rsidR="00F41E21" w:rsidRPr="008C61F3">
        <w:rPr>
          <w:rFonts w:ascii="Arial" w:hAnsi="Arial" w:cs="Arial"/>
          <w:sz w:val="28"/>
          <w:szCs w:val="28"/>
        </w:rPr>
        <w:t xml:space="preserve"> </w:t>
      </w:r>
      <w:r w:rsidR="00F41E21" w:rsidRPr="008C61F3">
        <w:rPr>
          <w:rFonts w:ascii="Arial" w:hAnsi="Arial" w:cs="Arial"/>
          <w:w w:val="99"/>
          <w:sz w:val="28"/>
          <w:szCs w:val="28"/>
        </w:rPr>
        <w:t>e</w:t>
      </w:r>
      <w:r w:rsidR="00F41E21" w:rsidRPr="008C61F3">
        <w:rPr>
          <w:rFonts w:ascii="Arial" w:hAnsi="Arial" w:cs="Arial"/>
          <w:sz w:val="28"/>
          <w:szCs w:val="28"/>
        </w:rPr>
        <w:t xml:space="preserve"> </w:t>
      </w:r>
      <w:r w:rsidR="00F41E21" w:rsidRPr="008C61F3">
        <w:rPr>
          <w:rFonts w:ascii="Arial" w:hAnsi="Arial" w:cs="Arial"/>
          <w:w w:val="99"/>
          <w:sz w:val="28"/>
          <w:szCs w:val="28"/>
        </w:rPr>
        <w:t>inversión</w:t>
      </w:r>
      <w:r w:rsidR="00F41E21" w:rsidRPr="008C61F3">
        <w:rPr>
          <w:rFonts w:ascii="Arial" w:hAnsi="Arial" w:cs="Arial"/>
          <w:sz w:val="28"/>
          <w:szCs w:val="28"/>
        </w:rPr>
        <w:t xml:space="preserve"> </w:t>
      </w:r>
      <w:r w:rsidR="00F41E21" w:rsidRPr="008C61F3">
        <w:rPr>
          <w:rFonts w:ascii="Arial" w:hAnsi="Arial" w:cs="Arial"/>
          <w:w w:val="99"/>
          <w:sz w:val="28"/>
          <w:szCs w:val="28"/>
        </w:rPr>
        <w:t>de</w:t>
      </w:r>
      <w:r w:rsidR="00F41E21" w:rsidRPr="008C61F3">
        <w:rPr>
          <w:rFonts w:ascii="Arial" w:hAnsi="Arial" w:cs="Arial"/>
          <w:sz w:val="28"/>
          <w:szCs w:val="28"/>
        </w:rPr>
        <w:t xml:space="preserve"> </w:t>
      </w:r>
      <w:r w:rsidR="00F41E21" w:rsidRPr="008C61F3">
        <w:rPr>
          <w:rFonts w:ascii="Arial" w:hAnsi="Arial" w:cs="Arial"/>
          <w:w w:val="99"/>
          <w:sz w:val="28"/>
          <w:szCs w:val="28"/>
        </w:rPr>
        <w:t>las</w:t>
      </w:r>
      <w:r w:rsidR="00F41E21" w:rsidRPr="008C61F3">
        <w:rPr>
          <w:rFonts w:ascii="Arial" w:hAnsi="Arial" w:cs="Arial"/>
          <w:sz w:val="28"/>
          <w:szCs w:val="28"/>
        </w:rPr>
        <w:t xml:space="preserve"> </w:t>
      </w:r>
      <w:r w:rsidR="00F41E21" w:rsidRPr="008C61F3">
        <w:rPr>
          <w:rFonts w:ascii="Arial" w:hAnsi="Arial" w:cs="Arial"/>
          <w:w w:val="99"/>
          <w:sz w:val="28"/>
          <w:szCs w:val="28"/>
        </w:rPr>
        <w:t>universidades</w:t>
      </w:r>
      <w:r w:rsidR="00F41E21" w:rsidRPr="008C61F3">
        <w:rPr>
          <w:rFonts w:ascii="Arial" w:hAnsi="Arial" w:cs="Arial"/>
          <w:sz w:val="28"/>
          <w:szCs w:val="28"/>
        </w:rPr>
        <w:t xml:space="preserve"> </w:t>
      </w:r>
      <w:r w:rsidR="00F41E21" w:rsidRPr="008C61F3">
        <w:rPr>
          <w:rFonts w:ascii="Arial" w:hAnsi="Arial" w:cs="Arial"/>
          <w:w w:val="99"/>
          <w:sz w:val="28"/>
          <w:szCs w:val="28"/>
        </w:rPr>
        <w:t>entre</w:t>
      </w:r>
      <w:r w:rsidR="00F41E21" w:rsidRPr="008C61F3">
        <w:rPr>
          <w:rFonts w:ascii="Arial" w:hAnsi="Arial" w:cs="Arial"/>
          <w:sz w:val="28"/>
          <w:szCs w:val="28"/>
        </w:rPr>
        <w:t xml:space="preserve"> </w:t>
      </w:r>
      <w:r w:rsidR="00F41E21" w:rsidRPr="008C61F3">
        <w:rPr>
          <w:rFonts w:ascii="Arial" w:hAnsi="Arial" w:cs="Arial"/>
          <w:w w:val="99"/>
          <w:sz w:val="28"/>
          <w:szCs w:val="28"/>
        </w:rPr>
        <w:t>1993</w:t>
      </w:r>
      <w:r w:rsidR="00F41E21" w:rsidRPr="008C61F3">
        <w:rPr>
          <w:rFonts w:ascii="Arial" w:hAnsi="Arial" w:cs="Arial"/>
          <w:sz w:val="28"/>
          <w:szCs w:val="28"/>
        </w:rPr>
        <w:t xml:space="preserve"> </w:t>
      </w:r>
      <w:r w:rsidR="00F41E21" w:rsidRPr="008C61F3">
        <w:rPr>
          <w:rFonts w:ascii="Arial" w:hAnsi="Arial" w:cs="Arial"/>
          <w:w w:val="99"/>
          <w:sz w:val="28"/>
          <w:szCs w:val="28"/>
        </w:rPr>
        <w:t>y</w:t>
      </w:r>
      <w:r w:rsidRPr="008C61F3">
        <w:rPr>
          <w:rFonts w:ascii="Arial" w:hAnsi="Arial" w:cs="Arial"/>
          <w:w w:val="99"/>
          <w:sz w:val="28"/>
          <w:szCs w:val="28"/>
        </w:rPr>
        <w:t xml:space="preserve"> </w:t>
      </w:r>
      <w:r w:rsidR="00064523" w:rsidRPr="008C61F3">
        <w:rPr>
          <w:rFonts w:ascii="Arial" w:hAnsi="Arial" w:cs="Arial"/>
          <w:w w:val="99"/>
          <w:position w:val="-1"/>
          <w:sz w:val="28"/>
          <w:szCs w:val="28"/>
        </w:rPr>
        <w:t>2015</w:t>
      </w:r>
      <w:r w:rsidR="00064523" w:rsidRPr="008C61F3">
        <w:rPr>
          <w:rFonts w:ascii="Arial" w:hAnsi="Arial" w:cs="Arial"/>
          <w:position w:val="-1"/>
          <w:sz w:val="28"/>
          <w:szCs w:val="28"/>
        </w:rPr>
        <w:t xml:space="preserve"> fue de</w:t>
      </w:r>
      <w:r w:rsidR="00F41E21" w:rsidRPr="008C61F3">
        <w:rPr>
          <w:rFonts w:ascii="Arial" w:hAnsi="Arial" w:cs="Arial"/>
          <w:position w:val="-1"/>
          <w:sz w:val="28"/>
          <w:szCs w:val="28"/>
        </w:rPr>
        <w:t xml:space="preserve">  </w:t>
      </w:r>
      <w:r w:rsidR="00F41E21" w:rsidRPr="008C61F3">
        <w:rPr>
          <w:rFonts w:ascii="Arial" w:hAnsi="Arial" w:cs="Arial"/>
          <w:w w:val="99"/>
          <w:position w:val="-1"/>
          <w:sz w:val="28"/>
          <w:szCs w:val="28"/>
        </w:rPr>
        <w:t>44.4%,</w:t>
      </w:r>
      <w:r w:rsidR="00F41E21" w:rsidRPr="008C61F3">
        <w:rPr>
          <w:rFonts w:ascii="Arial" w:hAnsi="Arial" w:cs="Arial"/>
          <w:position w:val="-1"/>
          <w:sz w:val="28"/>
          <w:szCs w:val="28"/>
        </w:rPr>
        <w:t xml:space="preserve"> </w:t>
      </w:r>
      <w:r w:rsidRPr="008C61F3">
        <w:rPr>
          <w:rFonts w:ascii="Arial" w:hAnsi="Arial" w:cs="Arial"/>
          <w:position w:val="-1"/>
          <w:sz w:val="28"/>
          <w:szCs w:val="28"/>
        </w:rPr>
        <w:t>por lo cual</w:t>
      </w:r>
      <w:r w:rsidR="00F41E21" w:rsidRPr="008C61F3">
        <w:rPr>
          <w:rFonts w:ascii="Arial" w:hAnsi="Arial" w:cs="Arial"/>
          <w:position w:val="-1"/>
          <w:sz w:val="28"/>
          <w:szCs w:val="28"/>
        </w:rPr>
        <w:t xml:space="preserve"> </w:t>
      </w:r>
      <w:r w:rsidR="00064523" w:rsidRPr="008C61F3">
        <w:rPr>
          <w:rFonts w:ascii="Arial" w:hAnsi="Arial" w:cs="Arial"/>
          <w:w w:val="99"/>
          <w:position w:val="-1"/>
          <w:sz w:val="28"/>
          <w:szCs w:val="28"/>
        </w:rPr>
        <w:t xml:space="preserve">actualmente existe un </w:t>
      </w:r>
      <w:r w:rsidR="00F41E21" w:rsidRPr="008C61F3">
        <w:rPr>
          <w:rFonts w:ascii="Arial" w:hAnsi="Arial" w:cs="Arial"/>
          <w:sz w:val="28"/>
          <w:szCs w:val="28"/>
          <w:lang w:val="es-ES"/>
        </w:rPr>
        <w:t>d</w:t>
      </w:r>
      <w:r w:rsidR="00064523" w:rsidRPr="008C61F3">
        <w:rPr>
          <w:rFonts w:ascii="Arial" w:hAnsi="Arial" w:cs="Arial"/>
          <w:sz w:val="28"/>
          <w:szCs w:val="28"/>
          <w:lang w:val="es-ES"/>
        </w:rPr>
        <w:t xml:space="preserve">éficit de 15 billones de pesos. </w:t>
      </w:r>
      <w:r w:rsidRPr="008C61F3">
        <w:rPr>
          <w:rFonts w:ascii="Arial" w:hAnsi="Arial" w:cs="Arial"/>
          <w:sz w:val="28"/>
          <w:szCs w:val="28"/>
          <w:lang w:val="es-ES"/>
        </w:rPr>
        <w:t xml:space="preserve">Mientras los recursos para funcionamiento decrecen </w:t>
      </w:r>
      <w:r w:rsidR="00064523" w:rsidRPr="008C61F3">
        <w:rPr>
          <w:rFonts w:ascii="Arial" w:hAnsi="Arial" w:cs="Arial"/>
          <w:w w:val="99"/>
          <w:sz w:val="28"/>
          <w:szCs w:val="28"/>
        </w:rPr>
        <w:t>el</w:t>
      </w:r>
      <w:r w:rsidR="00064523" w:rsidRPr="008C61F3">
        <w:rPr>
          <w:rFonts w:ascii="Arial" w:hAnsi="Arial" w:cs="Arial"/>
          <w:sz w:val="28"/>
          <w:szCs w:val="28"/>
        </w:rPr>
        <w:t xml:space="preserve"> </w:t>
      </w:r>
      <w:r w:rsidR="00064523" w:rsidRPr="008C61F3">
        <w:rPr>
          <w:rFonts w:ascii="Arial" w:hAnsi="Arial" w:cs="Arial"/>
          <w:w w:val="99"/>
          <w:sz w:val="28"/>
          <w:szCs w:val="28"/>
        </w:rPr>
        <w:t>número</w:t>
      </w:r>
      <w:r w:rsidR="00064523" w:rsidRPr="008C61F3">
        <w:rPr>
          <w:rFonts w:ascii="Arial" w:hAnsi="Arial" w:cs="Arial"/>
          <w:sz w:val="28"/>
          <w:szCs w:val="28"/>
        </w:rPr>
        <w:t xml:space="preserve"> </w:t>
      </w:r>
      <w:r w:rsidR="00064523" w:rsidRPr="008C61F3">
        <w:rPr>
          <w:rFonts w:ascii="Arial" w:hAnsi="Arial" w:cs="Arial"/>
          <w:w w:val="99"/>
          <w:sz w:val="28"/>
          <w:szCs w:val="28"/>
        </w:rPr>
        <w:t>de</w:t>
      </w:r>
      <w:r w:rsidR="00064523" w:rsidRPr="008C61F3">
        <w:rPr>
          <w:rFonts w:ascii="Arial" w:hAnsi="Arial" w:cs="Arial"/>
          <w:sz w:val="28"/>
          <w:szCs w:val="28"/>
        </w:rPr>
        <w:t xml:space="preserve"> </w:t>
      </w:r>
      <w:r w:rsidR="00064523" w:rsidRPr="008C61F3">
        <w:rPr>
          <w:rFonts w:ascii="Arial" w:hAnsi="Arial" w:cs="Arial"/>
          <w:w w:val="99"/>
          <w:sz w:val="28"/>
          <w:szCs w:val="28"/>
        </w:rPr>
        <w:t>estudiantes</w:t>
      </w:r>
      <w:r w:rsidR="00064523" w:rsidRPr="008C61F3">
        <w:rPr>
          <w:rFonts w:ascii="Arial" w:hAnsi="Arial" w:cs="Arial"/>
          <w:sz w:val="28"/>
          <w:szCs w:val="28"/>
        </w:rPr>
        <w:t xml:space="preserve"> </w:t>
      </w:r>
      <w:r w:rsidR="00064523" w:rsidRPr="008C61F3">
        <w:rPr>
          <w:rFonts w:ascii="Arial" w:hAnsi="Arial" w:cs="Arial"/>
          <w:w w:val="99"/>
          <w:sz w:val="28"/>
          <w:szCs w:val="28"/>
        </w:rPr>
        <w:t>matriculados</w:t>
      </w:r>
      <w:r w:rsidR="00064523" w:rsidRPr="008C61F3">
        <w:rPr>
          <w:rFonts w:ascii="Arial" w:hAnsi="Arial" w:cs="Arial"/>
          <w:sz w:val="28"/>
          <w:szCs w:val="28"/>
        </w:rPr>
        <w:t xml:space="preserve"> </w:t>
      </w:r>
      <w:r w:rsidR="00064523" w:rsidRPr="008C61F3">
        <w:rPr>
          <w:rFonts w:ascii="Arial" w:hAnsi="Arial" w:cs="Arial"/>
          <w:w w:val="99"/>
          <w:sz w:val="28"/>
          <w:szCs w:val="28"/>
        </w:rPr>
        <w:t>en</w:t>
      </w:r>
      <w:r w:rsidR="00064523" w:rsidRPr="008C61F3">
        <w:rPr>
          <w:rFonts w:ascii="Arial" w:hAnsi="Arial" w:cs="Arial"/>
          <w:sz w:val="28"/>
          <w:szCs w:val="28"/>
        </w:rPr>
        <w:t xml:space="preserve"> </w:t>
      </w:r>
      <w:r w:rsidR="00064523" w:rsidRPr="008C61F3">
        <w:rPr>
          <w:rFonts w:ascii="Arial" w:hAnsi="Arial" w:cs="Arial"/>
          <w:w w:val="99"/>
          <w:sz w:val="28"/>
          <w:szCs w:val="28"/>
        </w:rPr>
        <w:t>pregrado pasó</w:t>
      </w:r>
      <w:r w:rsidR="00064523" w:rsidRPr="008C61F3">
        <w:rPr>
          <w:rFonts w:ascii="Arial" w:hAnsi="Arial" w:cs="Arial"/>
          <w:sz w:val="28"/>
          <w:szCs w:val="28"/>
        </w:rPr>
        <w:t xml:space="preserve"> </w:t>
      </w:r>
      <w:r w:rsidR="00064523" w:rsidRPr="008C61F3">
        <w:rPr>
          <w:rFonts w:ascii="Arial" w:hAnsi="Arial" w:cs="Arial"/>
          <w:w w:val="99"/>
          <w:sz w:val="28"/>
          <w:szCs w:val="28"/>
        </w:rPr>
        <w:t>de</w:t>
      </w:r>
      <w:r w:rsidR="00064523" w:rsidRPr="008C61F3">
        <w:rPr>
          <w:rFonts w:ascii="Arial" w:hAnsi="Arial" w:cs="Arial"/>
          <w:sz w:val="28"/>
          <w:szCs w:val="28"/>
        </w:rPr>
        <w:t xml:space="preserve"> </w:t>
      </w:r>
      <w:r w:rsidR="00064523" w:rsidRPr="008C61F3">
        <w:rPr>
          <w:rFonts w:ascii="Arial" w:hAnsi="Arial" w:cs="Arial"/>
          <w:w w:val="99"/>
          <w:sz w:val="28"/>
          <w:szCs w:val="28"/>
        </w:rPr>
        <w:t>159.218</w:t>
      </w:r>
      <w:r w:rsidR="00064523" w:rsidRPr="008C61F3">
        <w:rPr>
          <w:rFonts w:ascii="Arial" w:hAnsi="Arial" w:cs="Arial"/>
          <w:sz w:val="28"/>
          <w:szCs w:val="28"/>
        </w:rPr>
        <w:t xml:space="preserve"> </w:t>
      </w:r>
      <w:r w:rsidR="00064523" w:rsidRPr="008C61F3">
        <w:rPr>
          <w:rFonts w:ascii="Arial" w:hAnsi="Arial" w:cs="Arial"/>
          <w:w w:val="99"/>
          <w:sz w:val="28"/>
          <w:szCs w:val="28"/>
        </w:rPr>
        <w:t>en</w:t>
      </w:r>
      <w:r w:rsidR="00064523" w:rsidRPr="008C61F3">
        <w:rPr>
          <w:rFonts w:ascii="Arial" w:hAnsi="Arial" w:cs="Arial"/>
          <w:sz w:val="28"/>
          <w:szCs w:val="28"/>
        </w:rPr>
        <w:t xml:space="preserve"> </w:t>
      </w:r>
      <w:r w:rsidR="00064523" w:rsidRPr="008C61F3">
        <w:rPr>
          <w:rFonts w:ascii="Arial" w:hAnsi="Arial" w:cs="Arial"/>
          <w:w w:val="99"/>
          <w:sz w:val="28"/>
          <w:szCs w:val="28"/>
        </w:rPr>
        <w:t>1993</w:t>
      </w:r>
      <w:r w:rsidR="00064523" w:rsidRPr="008C61F3">
        <w:rPr>
          <w:rFonts w:ascii="Arial" w:hAnsi="Arial" w:cs="Arial"/>
          <w:sz w:val="28"/>
          <w:szCs w:val="28"/>
        </w:rPr>
        <w:t xml:space="preserve"> </w:t>
      </w:r>
      <w:r w:rsidR="00064523" w:rsidRPr="008C61F3">
        <w:rPr>
          <w:rFonts w:ascii="Arial" w:hAnsi="Arial" w:cs="Arial"/>
          <w:w w:val="99"/>
          <w:sz w:val="28"/>
          <w:szCs w:val="28"/>
        </w:rPr>
        <w:t>a</w:t>
      </w:r>
      <w:r w:rsidR="00064523" w:rsidRPr="008C61F3">
        <w:rPr>
          <w:rFonts w:ascii="Arial" w:hAnsi="Arial" w:cs="Arial"/>
          <w:sz w:val="28"/>
          <w:szCs w:val="28"/>
        </w:rPr>
        <w:t xml:space="preserve"> </w:t>
      </w:r>
      <w:r w:rsidR="00064523" w:rsidRPr="008C61F3">
        <w:rPr>
          <w:rFonts w:ascii="Arial" w:hAnsi="Arial" w:cs="Arial"/>
          <w:w w:val="99"/>
          <w:sz w:val="28"/>
          <w:szCs w:val="28"/>
        </w:rPr>
        <w:t>611.800</w:t>
      </w:r>
      <w:r w:rsidR="00064523" w:rsidRPr="008C61F3">
        <w:rPr>
          <w:rFonts w:ascii="Arial" w:hAnsi="Arial" w:cs="Arial"/>
          <w:sz w:val="28"/>
          <w:szCs w:val="28"/>
        </w:rPr>
        <w:t xml:space="preserve"> </w:t>
      </w:r>
      <w:r w:rsidR="00064523" w:rsidRPr="008C61F3">
        <w:rPr>
          <w:rFonts w:ascii="Arial" w:hAnsi="Arial" w:cs="Arial"/>
          <w:w w:val="99"/>
          <w:sz w:val="28"/>
          <w:szCs w:val="28"/>
        </w:rPr>
        <w:t>en</w:t>
      </w:r>
      <w:r w:rsidR="00064523" w:rsidRPr="008C61F3">
        <w:rPr>
          <w:rFonts w:ascii="Arial" w:hAnsi="Arial" w:cs="Arial"/>
          <w:sz w:val="28"/>
          <w:szCs w:val="28"/>
        </w:rPr>
        <w:t xml:space="preserve"> </w:t>
      </w:r>
      <w:r w:rsidRPr="008C61F3">
        <w:rPr>
          <w:rFonts w:ascii="Arial" w:hAnsi="Arial" w:cs="Arial"/>
          <w:w w:val="99"/>
          <w:sz w:val="28"/>
          <w:szCs w:val="28"/>
        </w:rPr>
        <w:t>2016,</w:t>
      </w:r>
      <w:r w:rsidRPr="008C61F3">
        <w:rPr>
          <w:rFonts w:ascii="Arial" w:hAnsi="Arial" w:cs="Arial"/>
          <w:sz w:val="28"/>
          <w:szCs w:val="28"/>
        </w:rPr>
        <w:t xml:space="preserve"> es decir que </w:t>
      </w:r>
      <w:r w:rsidR="00064523" w:rsidRPr="008C61F3">
        <w:rPr>
          <w:rFonts w:ascii="Arial" w:hAnsi="Arial" w:cs="Arial"/>
          <w:w w:val="99"/>
          <w:sz w:val="28"/>
          <w:szCs w:val="28"/>
        </w:rPr>
        <w:t>creció</w:t>
      </w:r>
      <w:r w:rsidR="00064523" w:rsidRPr="008C61F3">
        <w:rPr>
          <w:rFonts w:ascii="Arial" w:hAnsi="Arial" w:cs="Arial"/>
          <w:sz w:val="28"/>
          <w:szCs w:val="28"/>
        </w:rPr>
        <w:t xml:space="preserve"> </w:t>
      </w:r>
      <w:r w:rsidR="00064523" w:rsidRPr="008C61F3">
        <w:rPr>
          <w:rFonts w:ascii="Arial" w:hAnsi="Arial" w:cs="Arial"/>
          <w:w w:val="99"/>
          <w:sz w:val="28"/>
          <w:szCs w:val="28"/>
        </w:rPr>
        <w:t>casi</w:t>
      </w:r>
      <w:r w:rsidR="00064523" w:rsidRPr="008C61F3">
        <w:rPr>
          <w:rFonts w:ascii="Arial" w:hAnsi="Arial" w:cs="Arial"/>
          <w:sz w:val="28"/>
          <w:szCs w:val="28"/>
        </w:rPr>
        <w:t xml:space="preserve"> </w:t>
      </w:r>
      <w:r w:rsidR="00064523" w:rsidRPr="008C61F3">
        <w:rPr>
          <w:rFonts w:ascii="Arial" w:hAnsi="Arial" w:cs="Arial"/>
          <w:w w:val="99"/>
          <w:sz w:val="28"/>
          <w:szCs w:val="28"/>
        </w:rPr>
        <w:t>4</w:t>
      </w:r>
      <w:r w:rsidR="00064523" w:rsidRPr="008C61F3">
        <w:rPr>
          <w:rFonts w:ascii="Arial" w:hAnsi="Arial" w:cs="Arial"/>
          <w:sz w:val="28"/>
          <w:szCs w:val="28"/>
        </w:rPr>
        <w:t xml:space="preserve"> </w:t>
      </w:r>
      <w:r w:rsidR="00064523" w:rsidRPr="008C61F3">
        <w:rPr>
          <w:rFonts w:ascii="Arial" w:hAnsi="Arial" w:cs="Arial"/>
          <w:w w:val="99"/>
          <w:sz w:val="28"/>
          <w:szCs w:val="28"/>
        </w:rPr>
        <w:t>veces</w:t>
      </w:r>
      <w:r w:rsidR="00064523" w:rsidRPr="008C61F3">
        <w:rPr>
          <w:rFonts w:ascii="Arial" w:hAnsi="Arial" w:cs="Arial"/>
          <w:sz w:val="28"/>
          <w:szCs w:val="28"/>
        </w:rPr>
        <w:t xml:space="preserve"> </w:t>
      </w:r>
      <w:r w:rsidR="00064523" w:rsidRPr="008C61F3">
        <w:rPr>
          <w:rFonts w:ascii="Arial" w:hAnsi="Arial" w:cs="Arial"/>
          <w:w w:val="99"/>
          <w:sz w:val="28"/>
          <w:szCs w:val="28"/>
        </w:rPr>
        <w:t>y</w:t>
      </w:r>
      <w:r w:rsidR="00064523" w:rsidRPr="008C61F3">
        <w:rPr>
          <w:rFonts w:ascii="Arial" w:hAnsi="Arial" w:cs="Arial"/>
          <w:sz w:val="28"/>
          <w:szCs w:val="28"/>
        </w:rPr>
        <w:t xml:space="preserve"> </w:t>
      </w:r>
      <w:r w:rsidR="00064523" w:rsidRPr="008C61F3">
        <w:rPr>
          <w:rFonts w:ascii="Arial" w:hAnsi="Arial" w:cs="Arial"/>
          <w:w w:val="99"/>
          <w:sz w:val="28"/>
          <w:szCs w:val="28"/>
        </w:rPr>
        <w:lastRenderedPageBreak/>
        <w:t>la</w:t>
      </w:r>
      <w:r w:rsidR="00064523" w:rsidRPr="008C61F3">
        <w:rPr>
          <w:rFonts w:ascii="Arial" w:hAnsi="Arial" w:cs="Arial"/>
          <w:sz w:val="28"/>
          <w:szCs w:val="28"/>
        </w:rPr>
        <w:t xml:space="preserve"> </w:t>
      </w:r>
      <w:r w:rsidR="00064523" w:rsidRPr="008C61F3">
        <w:rPr>
          <w:rFonts w:ascii="Arial" w:hAnsi="Arial" w:cs="Arial"/>
          <w:w w:val="99"/>
          <w:sz w:val="28"/>
          <w:szCs w:val="28"/>
        </w:rPr>
        <w:t xml:space="preserve">cobertura </w:t>
      </w:r>
      <w:r w:rsidRPr="008C61F3">
        <w:rPr>
          <w:rFonts w:ascii="Arial" w:hAnsi="Arial" w:cs="Arial"/>
          <w:w w:val="99"/>
          <w:sz w:val="28"/>
          <w:szCs w:val="28"/>
        </w:rPr>
        <w:t>se</w:t>
      </w:r>
      <w:r w:rsidRPr="008C61F3">
        <w:rPr>
          <w:rFonts w:ascii="Arial" w:hAnsi="Arial" w:cs="Arial"/>
          <w:sz w:val="28"/>
          <w:szCs w:val="28"/>
        </w:rPr>
        <w:t xml:space="preserve"> amplió entre el 2010 y el 2016 del 37.1</w:t>
      </w:r>
      <w:r w:rsidRPr="008C61F3">
        <w:rPr>
          <w:rFonts w:ascii="Arial" w:hAnsi="Arial" w:cs="Arial"/>
          <w:w w:val="99"/>
          <w:sz w:val="28"/>
          <w:szCs w:val="28"/>
        </w:rPr>
        <w:t>%</w:t>
      </w:r>
      <w:r w:rsidRPr="008C61F3">
        <w:rPr>
          <w:rFonts w:ascii="Arial" w:hAnsi="Arial" w:cs="Arial"/>
          <w:sz w:val="28"/>
          <w:szCs w:val="28"/>
        </w:rPr>
        <w:t xml:space="preserve"> al 51.5</w:t>
      </w:r>
      <w:r w:rsidR="00064523" w:rsidRPr="008C61F3">
        <w:rPr>
          <w:rFonts w:ascii="Arial" w:hAnsi="Arial" w:cs="Arial"/>
          <w:w w:val="99"/>
          <w:sz w:val="28"/>
          <w:szCs w:val="28"/>
        </w:rPr>
        <w:t>%</w:t>
      </w:r>
      <w:r w:rsidR="00064523" w:rsidRPr="008C61F3">
        <w:rPr>
          <w:rFonts w:ascii="Arial" w:hAnsi="Arial" w:cs="Arial"/>
          <w:sz w:val="28"/>
          <w:szCs w:val="28"/>
          <w:lang w:val="es-ES"/>
        </w:rPr>
        <w:t xml:space="preserve">, lo anterior según </w:t>
      </w:r>
      <w:r w:rsidR="00064523" w:rsidRPr="008C61F3">
        <w:rPr>
          <w:rFonts w:ascii="Arial" w:hAnsi="Arial" w:cs="Arial"/>
          <w:w w:val="99"/>
          <w:sz w:val="28"/>
          <w:szCs w:val="28"/>
        </w:rPr>
        <w:t>cifras</w:t>
      </w:r>
      <w:r w:rsidR="00064523" w:rsidRPr="008C61F3">
        <w:rPr>
          <w:rFonts w:ascii="Arial" w:hAnsi="Arial" w:cs="Arial"/>
          <w:sz w:val="28"/>
          <w:szCs w:val="28"/>
        </w:rPr>
        <w:t xml:space="preserve"> </w:t>
      </w:r>
      <w:r w:rsidR="00064523" w:rsidRPr="008C61F3">
        <w:rPr>
          <w:rFonts w:ascii="Arial" w:hAnsi="Arial" w:cs="Arial"/>
          <w:w w:val="99"/>
          <w:sz w:val="28"/>
          <w:szCs w:val="28"/>
        </w:rPr>
        <w:t>de</w:t>
      </w:r>
      <w:r w:rsidR="00064523" w:rsidRPr="008C61F3">
        <w:rPr>
          <w:rFonts w:ascii="Arial" w:hAnsi="Arial" w:cs="Arial"/>
          <w:sz w:val="28"/>
          <w:szCs w:val="28"/>
        </w:rPr>
        <w:t xml:space="preserve"> </w:t>
      </w:r>
      <w:r w:rsidR="00064523" w:rsidRPr="008C61F3">
        <w:rPr>
          <w:rFonts w:ascii="Arial" w:hAnsi="Arial" w:cs="Arial"/>
          <w:w w:val="99"/>
          <w:sz w:val="28"/>
          <w:szCs w:val="28"/>
        </w:rPr>
        <w:t>la</w:t>
      </w:r>
      <w:r w:rsidR="00064523" w:rsidRPr="008C61F3">
        <w:rPr>
          <w:rFonts w:ascii="Arial" w:hAnsi="Arial" w:cs="Arial"/>
          <w:sz w:val="28"/>
          <w:szCs w:val="28"/>
        </w:rPr>
        <w:t xml:space="preserve"> </w:t>
      </w:r>
      <w:r w:rsidR="00064523" w:rsidRPr="008C61F3">
        <w:rPr>
          <w:rFonts w:ascii="Arial" w:hAnsi="Arial" w:cs="Arial"/>
          <w:w w:val="99"/>
          <w:sz w:val="28"/>
          <w:szCs w:val="28"/>
        </w:rPr>
        <w:t>Asociación</w:t>
      </w:r>
      <w:r w:rsidR="00064523" w:rsidRPr="008C61F3">
        <w:rPr>
          <w:rFonts w:ascii="Arial" w:hAnsi="Arial" w:cs="Arial"/>
          <w:sz w:val="28"/>
          <w:szCs w:val="28"/>
        </w:rPr>
        <w:t xml:space="preserve"> </w:t>
      </w:r>
      <w:r w:rsidR="00064523" w:rsidRPr="008C61F3">
        <w:rPr>
          <w:rFonts w:ascii="Arial" w:hAnsi="Arial" w:cs="Arial"/>
          <w:w w:val="99"/>
          <w:sz w:val="28"/>
          <w:szCs w:val="28"/>
        </w:rPr>
        <w:t>Colombiana de</w:t>
      </w:r>
      <w:r w:rsidR="00064523" w:rsidRPr="008C61F3">
        <w:rPr>
          <w:rFonts w:ascii="Arial" w:hAnsi="Arial" w:cs="Arial"/>
          <w:sz w:val="28"/>
          <w:szCs w:val="28"/>
        </w:rPr>
        <w:t xml:space="preserve"> </w:t>
      </w:r>
      <w:r w:rsidR="00064523" w:rsidRPr="008C61F3">
        <w:rPr>
          <w:rFonts w:ascii="Arial" w:hAnsi="Arial" w:cs="Arial"/>
          <w:w w:val="99"/>
          <w:sz w:val="28"/>
          <w:szCs w:val="28"/>
        </w:rPr>
        <w:t>Universidades</w:t>
      </w:r>
      <w:r w:rsidR="00064523" w:rsidRPr="008C61F3">
        <w:rPr>
          <w:rFonts w:ascii="Arial" w:hAnsi="Arial" w:cs="Arial"/>
          <w:sz w:val="28"/>
          <w:szCs w:val="28"/>
        </w:rPr>
        <w:t xml:space="preserve"> </w:t>
      </w:r>
      <w:r w:rsidR="00064523" w:rsidRPr="008C61F3">
        <w:rPr>
          <w:rFonts w:ascii="Arial" w:hAnsi="Arial" w:cs="Arial"/>
          <w:w w:val="99"/>
          <w:sz w:val="28"/>
          <w:szCs w:val="28"/>
        </w:rPr>
        <w:t>(ASCUN).</w:t>
      </w:r>
    </w:p>
    <w:p w14:paraId="21E95037" w14:textId="1E28136F" w:rsidR="00DE7ACD" w:rsidRPr="008C61F3" w:rsidRDefault="00DE7ACD" w:rsidP="008C61F3">
      <w:pPr>
        <w:pStyle w:val="NormalWeb"/>
        <w:shd w:val="clear" w:color="auto" w:fill="FFFFFF"/>
        <w:spacing w:line="276" w:lineRule="auto"/>
        <w:ind w:right="49"/>
        <w:jc w:val="both"/>
        <w:rPr>
          <w:rFonts w:ascii="Arial" w:hAnsi="Arial" w:cs="Arial"/>
          <w:w w:val="99"/>
          <w:sz w:val="28"/>
          <w:szCs w:val="28"/>
        </w:rPr>
      </w:pPr>
      <w:r w:rsidRPr="008C61F3">
        <w:rPr>
          <w:rFonts w:ascii="Arial" w:hAnsi="Arial" w:cs="Arial"/>
          <w:w w:val="99"/>
          <w:sz w:val="28"/>
          <w:szCs w:val="28"/>
        </w:rPr>
        <w:t>En</w:t>
      </w:r>
      <w:r w:rsidRPr="008C61F3">
        <w:rPr>
          <w:rFonts w:ascii="Arial" w:hAnsi="Arial" w:cs="Arial"/>
          <w:sz w:val="28"/>
          <w:szCs w:val="28"/>
        </w:rPr>
        <w:t xml:space="preserve"> </w:t>
      </w:r>
      <w:r w:rsidRPr="008C61F3">
        <w:rPr>
          <w:rFonts w:ascii="Arial" w:hAnsi="Arial" w:cs="Arial"/>
          <w:w w:val="99"/>
          <w:sz w:val="28"/>
          <w:szCs w:val="28"/>
        </w:rPr>
        <w:t>efecto,</w:t>
      </w:r>
      <w:r w:rsidRPr="008C61F3">
        <w:rPr>
          <w:rFonts w:ascii="Arial" w:hAnsi="Arial" w:cs="Arial"/>
          <w:sz w:val="28"/>
          <w:szCs w:val="28"/>
        </w:rPr>
        <w:t xml:space="preserve"> </w:t>
      </w:r>
      <w:r w:rsidRPr="008C61F3">
        <w:rPr>
          <w:rFonts w:ascii="Arial" w:hAnsi="Arial" w:cs="Arial"/>
          <w:w w:val="99"/>
          <w:sz w:val="28"/>
          <w:szCs w:val="28"/>
        </w:rPr>
        <w:t>el</w:t>
      </w:r>
      <w:r w:rsidRPr="008C61F3">
        <w:rPr>
          <w:rFonts w:ascii="Arial" w:hAnsi="Arial" w:cs="Arial"/>
          <w:sz w:val="28"/>
          <w:szCs w:val="28"/>
        </w:rPr>
        <w:t xml:space="preserve"> </w:t>
      </w:r>
      <w:r w:rsidRPr="008C61F3">
        <w:rPr>
          <w:rFonts w:ascii="Arial" w:hAnsi="Arial" w:cs="Arial"/>
          <w:w w:val="99"/>
          <w:sz w:val="28"/>
          <w:szCs w:val="28"/>
        </w:rPr>
        <w:t>aporte</w:t>
      </w:r>
      <w:r w:rsidRPr="008C61F3">
        <w:rPr>
          <w:rFonts w:ascii="Arial" w:hAnsi="Arial" w:cs="Arial"/>
          <w:sz w:val="28"/>
          <w:szCs w:val="28"/>
        </w:rPr>
        <w:t xml:space="preserve"> </w:t>
      </w:r>
      <w:r w:rsidRPr="008C61F3">
        <w:rPr>
          <w:rFonts w:ascii="Arial" w:hAnsi="Arial" w:cs="Arial"/>
          <w:w w:val="99"/>
          <w:sz w:val="28"/>
          <w:szCs w:val="28"/>
        </w:rPr>
        <w:t>a</w:t>
      </w:r>
      <w:r w:rsidRPr="008C61F3">
        <w:rPr>
          <w:rFonts w:ascii="Arial" w:hAnsi="Arial" w:cs="Arial"/>
          <w:sz w:val="28"/>
          <w:szCs w:val="28"/>
        </w:rPr>
        <w:t xml:space="preserve"> </w:t>
      </w:r>
      <w:r w:rsidRPr="008C61F3">
        <w:rPr>
          <w:rFonts w:ascii="Arial" w:hAnsi="Arial" w:cs="Arial"/>
          <w:w w:val="99"/>
          <w:sz w:val="28"/>
          <w:szCs w:val="28"/>
        </w:rPr>
        <w:t>las</w:t>
      </w:r>
      <w:r w:rsidRPr="008C61F3">
        <w:rPr>
          <w:rFonts w:ascii="Arial" w:hAnsi="Arial" w:cs="Arial"/>
          <w:sz w:val="28"/>
          <w:szCs w:val="28"/>
        </w:rPr>
        <w:t xml:space="preserve"> </w:t>
      </w:r>
      <w:r w:rsidRPr="008C61F3">
        <w:rPr>
          <w:rFonts w:ascii="Arial" w:hAnsi="Arial" w:cs="Arial"/>
          <w:w w:val="99"/>
          <w:sz w:val="28"/>
          <w:szCs w:val="28"/>
        </w:rPr>
        <w:t>universidades</w:t>
      </w:r>
      <w:r w:rsidRPr="008C61F3">
        <w:rPr>
          <w:rFonts w:ascii="Arial" w:hAnsi="Arial" w:cs="Arial"/>
          <w:sz w:val="28"/>
          <w:szCs w:val="28"/>
        </w:rPr>
        <w:t xml:space="preserve"> </w:t>
      </w:r>
      <w:r w:rsidRPr="008C61F3">
        <w:rPr>
          <w:rFonts w:ascii="Arial" w:hAnsi="Arial" w:cs="Arial"/>
          <w:w w:val="99"/>
          <w:sz w:val="28"/>
          <w:szCs w:val="28"/>
        </w:rPr>
        <w:t>públicas</w:t>
      </w:r>
      <w:r w:rsidRPr="008C61F3">
        <w:rPr>
          <w:rFonts w:ascii="Arial" w:hAnsi="Arial" w:cs="Arial"/>
          <w:sz w:val="28"/>
          <w:szCs w:val="28"/>
        </w:rPr>
        <w:t xml:space="preserve"> </w:t>
      </w:r>
      <w:r w:rsidRPr="008C61F3">
        <w:rPr>
          <w:rFonts w:ascii="Arial" w:hAnsi="Arial" w:cs="Arial"/>
          <w:w w:val="99"/>
          <w:sz w:val="28"/>
          <w:szCs w:val="28"/>
        </w:rPr>
        <w:t>pasó</w:t>
      </w:r>
      <w:r w:rsidRPr="008C61F3">
        <w:rPr>
          <w:rFonts w:ascii="Arial" w:hAnsi="Arial" w:cs="Arial"/>
          <w:sz w:val="28"/>
          <w:szCs w:val="28"/>
        </w:rPr>
        <w:t xml:space="preserve"> </w:t>
      </w:r>
      <w:r w:rsidRPr="008C61F3">
        <w:rPr>
          <w:rFonts w:ascii="Arial" w:hAnsi="Arial" w:cs="Arial"/>
          <w:w w:val="99"/>
          <w:sz w:val="28"/>
          <w:szCs w:val="28"/>
        </w:rPr>
        <w:t>de</w:t>
      </w:r>
      <w:r w:rsidRPr="008C61F3">
        <w:rPr>
          <w:rFonts w:ascii="Arial" w:hAnsi="Arial" w:cs="Arial"/>
          <w:sz w:val="28"/>
          <w:szCs w:val="28"/>
        </w:rPr>
        <w:t xml:space="preserve"> </w:t>
      </w:r>
      <w:r w:rsidRPr="008C61F3">
        <w:rPr>
          <w:rFonts w:ascii="Arial" w:hAnsi="Arial" w:cs="Arial"/>
          <w:w w:val="99"/>
          <w:sz w:val="28"/>
          <w:szCs w:val="28"/>
        </w:rPr>
        <w:t>$1.72 billones</w:t>
      </w:r>
      <w:r w:rsidRPr="008C61F3">
        <w:rPr>
          <w:rFonts w:ascii="Arial" w:hAnsi="Arial" w:cs="Arial"/>
          <w:sz w:val="28"/>
          <w:szCs w:val="28"/>
        </w:rPr>
        <w:t xml:space="preserve"> </w:t>
      </w:r>
      <w:r w:rsidRPr="008C61F3">
        <w:rPr>
          <w:rFonts w:ascii="Arial" w:hAnsi="Arial" w:cs="Arial"/>
          <w:w w:val="99"/>
          <w:sz w:val="28"/>
          <w:szCs w:val="28"/>
        </w:rPr>
        <w:t>en</w:t>
      </w:r>
      <w:r w:rsidRPr="008C61F3">
        <w:rPr>
          <w:rFonts w:ascii="Arial" w:hAnsi="Arial" w:cs="Arial"/>
          <w:sz w:val="28"/>
          <w:szCs w:val="28"/>
        </w:rPr>
        <w:t xml:space="preserve"> </w:t>
      </w:r>
      <w:r w:rsidRPr="008C61F3">
        <w:rPr>
          <w:rFonts w:ascii="Arial" w:hAnsi="Arial" w:cs="Arial"/>
          <w:w w:val="99"/>
          <w:sz w:val="28"/>
          <w:szCs w:val="28"/>
        </w:rPr>
        <w:t>1993,</w:t>
      </w:r>
      <w:r w:rsidRPr="008C61F3">
        <w:rPr>
          <w:rFonts w:ascii="Arial" w:hAnsi="Arial" w:cs="Arial"/>
          <w:sz w:val="28"/>
          <w:szCs w:val="28"/>
        </w:rPr>
        <w:t xml:space="preserve"> </w:t>
      </w:r>
      <w:r w:rsidRPr="008C61F3">
        <w:rPr>
          <w:rFonts w:ascii="Arial" w:hAnsi="Arial" w:cs="Arial"/>
          <w:w w:val="99"/>
          <w:sz w:val="28"/>
          <w:szCs w:val="28"/>
        </w:rPr>
        <w:t>cuando</w:t>
      </w:r>
      <w:r w:rsidRPr="008C61F3">
        <w:rPr>
          <w:rFonts w:ascii="Arial" w:hAnsi="Arial" w:cs="Arial"/>
          <w:sz w:val="28"/>
          <w:szCs w:val="28"/>
        </w:rPr>
        <w:t xml:space="preserve"> </w:t>
      </w:r>
      <w:r w:rsidRPr="008C61F3">
        <w:rPr>
          <w:rFonts w:ascii="Arial" w:hAnsi="Arial" w:cs="Arial"/>
          <w:w w:val="99"/>
          <w:sz w:val="28"/>
          <w:szCs w:val="28"/>
        </w:rPr>
        <w:t>entró</w:t>
      </w:r>
      <w:r w:rsidRPr="008C61F3">
        <w:rPr>
          <w:rFonts w:ascii="Arial" w:hAnsi="Arial" w:cs="Arial"/>
          <w:sz w:val="28"/>
          <w:szCs w:val="28"/>
        </w:rPr>
        <w:t xml:space="preserve"> </w:t>
      </w:r>
      <w:r w:rsidRPr="008C61F3">
        <w:rPr>
          <w:rFonts w:ascii="Arial" w:hAnsi="Arial" w:cs="Arial"/>
          <w:w w:val="99"/>
          <w:sz w:val="28"/>
          <w:szCs w:val="28"/>
        </w:rPr>
        <w:t>en</w:t>
      </w:r>
      <w:r w:rsidRPr="008C61F3">
        <w:rPr>
          <w:rFonts w:ascii="Arial" w:hAnsi="Arial" w:cs="Arial"/>
          <w:sz w:val="28"/>
          <w:szCs w:val="28"/>
        </w:rPr>
        <w:t xml:space="preserve"> </w:t>
      </w:r>
      <w:r w:rsidRPr="008C61F3">
        <w:rPr>
          <w:rFonts w:ascii="Arial" w:hAnsi="Arial" w:cs="Arial"/>
          <w:w w:val="99"/>
          <w:sz w:val="28"/>
          <w:szCs w:val="28"/>
        </w:rPr>
        <w:t>vigencia</w:t>
      </w:r>
      <w:r w:rsidRPr="008C61F3">
        <w:rPr>
          <w:rFonts w:ascii="Arial" w:hAnsi="Arial" w:cs="Arial"/>
          <w:sz w:val="28"/>
          <w:szCs w:val="28"/>
        </w:rPr>
        <w:t xml:space="preserve"> </w:t>
      </w:r>
      <w:r w:rsidRPr="008C61F3">
        <w:rPr>
          <w:rFonts w:ascii="Arial" w:hAnsi="Arial" w:cs="Arial"/>
          <w:w w:val="99"/>
          <w:sz w:val="28"/>
          <w:szCs w:val="28"/>
        </w:rPr>
        <w:t>la</w:t>
      </w:r>
      <w:r w:rsidRPr="008C61F3">
        <w:rPr>
          <w:rFonts w:ascii="Arial" w:hAnsi="Arial" w:cs="Arial"/>
          <w:sz w:val="28"/>
          <w:szCs w:val="28"/>
        </w:rPr>
        <w:t xml:space="preserve"> </w:t>
      </w:r>
      <w:r w:rsidRPr="008C61F3">
        <w:rPr>
          <w:rFonts w:ascii="Arial" w:hAnsi="Arial" w:cs="Arial"/>
          <w:w w:val="99"/>
          <w:sz w:val="28"/>
          <w:szCs w:val="28"/>
        </w:rPr>
        <w:t>Ley</w:t>
      </w:r>
      <w:r w:rsidRPr="008C61F3">
        <w:rPr>
          <w:rFonts w:ascii="Arial" w:hAnsi="Arial" w:cs="Arial"/>
          <w:sz w:val="28"/>
          <w:szCs w:val="28"/>
        </w:rPr>
        <w:t xml:space="preserve"> </w:t>
      </w:r>
      <w:r w:rsidRPr="008C61F3">
        <w:rPr>
          <w:rFonts w:ascii="Arial" w:hAnsi="Arial" w:cs="Arial"/>
          <w:w w:val="99"/>
          <w:sz w:val="28"/>
          <w:szCs w:val="28"/>
        </w:rPr>
        <w:t>30</w:t>
      </w:r>
      <w:r w:rsidRPr="008C61F3">
        <w:rPr>
          <w:rFonts w:ascii="Arial" w:hAnsi="Arial" w:cs="Arial"/>
          <w:sz w:val="28"/>
          <w:szCs w:val="28"/>
        </w:rPr>
        <w:t xml:space="preserve"> </w:t>
      </w:r>
      <w:r w:rsidRPr="008C61F3">
        <w:rPr>
          <w:rFonts w:ascii="Arial" w:hAnsi="Arial" w:cs="Arial"/>
          <w:w w:val="99"/>
          <w:sz w:val="28"/>
          <w:szCs w:val="28"/>
        </w:rPr>
        <w:t>y</w:t>
      </w:r>
      <w:r w:rsidRPr="008C61F3">
        <w:rPr>
          <w:rFonts w:ascii="Arial" w:hAnsi="Arial" w:cs="Arial"/>
          <w:sz w:val="28"/>
          <w:szCs w:val="28"/>
        </w:rPr>
        <w:t xml:space="preserve"> </w:t>
      </w:r>
      <w:r w:rsidRPr="008C61F3">
        <w:rPr>
          <w:rFonts w:ascii="Arial" w:hAnsi="Arial" w:cs="Arial"/>
          <w:w w:val="99"/>
          <w:sz w:val="28"/>
          <w:szCs w:val="28"/>
        </w:rPr>
        <w:t>en</w:t>
      </w:r>
      <w:r w:rsidRPr="008C61F3">
        <w:rPr>
          <w:rFonts w:ascii="Arial" w:hAnsi="Arial" w:cs="Arial"/>
          <w:sz w:val="28"/>
          <w:szCs w:val="28"/>
        </w:rPr>
        <w:t xml:space="preserve"> </w:t>
      </w:r>
      <w:r w:rsidRPr="008C61F3">
        <w:rPr>
          <w:rFonts w:ascii="Arial" w:hAnsi="Arial" w:cs="Arial"/>
          <w:w w:val="99"/>
          <w:sz w:val="28"/>
          <w:szCs w:val="28"/>
        </w:rPr>
        <w:t>2016</w:t>
      </w:r>
      <w:r w:rsidRPr="008C61F3">
        <w:rPr>
          <w:rFonts w:ascii="Arial" w:hAnsi="Arial" w:cs="Arial"/>
          <w:sz w:val="28"/>
          <w:szCs w:val="28"/>
        </w:rPr>
        <w:t xml:space="preserve"> </w:t>
      </w:r>
      <w:r w:rsidRPr="008C61F3">
        <w:rPr>
          <w:rFonts w:ascii="Arial" w:hAnsi="Arial" w:cs="Arial"/>
          <w:w w:val="99"/>
          <w:sz w:val="28"/>
          <w:szCs w:val="28"/>
        </w:rPr>
        <w:t>fue</w:t>
      </w:r>
      <w:r w:rsidRPr="008C61F3">
        <w:rPr>
          <w:rFonts w:ascii="Arial" w:hAnsi="Arial" w:cs="Arial"/>
          <w:sz w:val="28"/>
          <w:szCs w:val="28"/>
        </w:rPr>
        <w:t xml:space="preserve"> </w:t>
      </w:r>
      <w:r w:rsidRPr="008C61F3">
        <w:rPr>
          <w:rFonts w:ascii="Arial" w:hAnsi="Arial" w:cs="Arial"/>
          <w:w w:val="99"/>
          <w:sz w:val="28"/>
          <w:szCs w:val="28"/>
        </w:rPr>
        <w:t>de</w:t>
      </w:r>
      <w:r w:rsidRPr="008C61F3">
        <w:rPr>
          <w:rFonts w:ascii="Arial" w:hAnsi="Arial" w:cs="Arial"/>
          <w:sz w:val="28"/>
          <w:szCs w:val="28"/>
        </w:rPr>
        <w:t xml:space="preserve"> </w:t>
      </w:r>
      <w:r w:rsidRPr="008C61F3">
        <w:rPr>
          <w:rFonts w:ascii="Arial" w:hAnsi="Arial" w:cs="Arial"/>
          <w:w w:val="99"/>
          <w:sz w:val="28"/>
          <w:szCs w:val="28"/>
        </w:rPr>
        <w:t>$2.93 billones</w:t>
      </w:r>
      <w:r w:rsidRPr="008C61F3">
        <w:rPr>
          <w:rFonts w:ascii="Arial" w:hAnsi="Arial" w:cs="Arial"/>
          <w:sz w:val="28"/>
          <w:szCs w:val="28"/>
        </w:rPr>
        <w:t xml:space="preserve"> </w:t>
      </w:r>
      <w:r w:rsidRPr="008C61F3">
        <w:rPr>
          <w:rFonts w:ascii="Arial" w:hAnsi="Arial" w:cs="Arial"/>
          <w:w w:val="99"/>
          <w:sz w:val="28"/>
          <w:szCs w:val="28"/>
        </w:rPr>
        <w:t>con asimetría</w:t>
      </w:r>
      <w:r w:rsidRPr="008C61F3">
        <w:rPr>
          <w:rFonts w:ascii="Arial" w:hAnsi="Arial" w:cs="Arial"/>
          <w:sz w:val="28"/>
          <w:szCs w:val="28"/>
        </w:rPr>
        <w:t xml:space="preserve">  </w:t>
      </w:r>
      <w:r w:rsidRPr="008C61F3">
        <w:rPr>
          <w:rFonts w:ascii="Arial" w:hAnsi="Arial" w:cs="Arial"/>
          <w:w w:val="99"/>
          <w:sz w:val="28"/>
          <w:szCs w:val="28"/>
        </w:rPr>
        <w:t>entre</w:t>
      </w:r>
      <w:r w:rsidRPr="008C61F3">
        <w:rPr>
          <w:rFonts w:ascii="Arial" w:hAnsi="Arial" w:cs="Arial"/>
          <w:sz w:val="28"/>
          <w:szCs w:val="28"/>
        </w:rPr>
        <w:t xml:space="preserve">  </w:t>
      </w:r>
      <w:r w:rsidRPr="008C61F3">
        <w:rPr>
          <w:rFonts w:ascii="Arial" w:hAnsi="Arial" w:cs="Arial"/>
          <w:w w:val="99"/>
          <w:sz w:val="28"/>
          <w:szCs w:val="28"/>
        </w:rPr>
        <w:t>el</w:t>
      </w:r>
      <w:r w:rsidRPr="008C61F3">
        <w:rPr>
          <w:rFonts w:ascii="Arial" w:hAnsi="Arial" w:cs="Arial"/>
          <w:sz w:val="28"/>
          <w:szCs w:val="28"/>
        </w:rPr>
        <w:t xml:space="preserve"> </w:t>
      </w:r>
      <w:r w:rsidRPr="008C61F3">
        <w:rPr>
          <w:rFonts w:ascii="Arial" w:hAnsi="Arial" w:cs="Arial"/>
          <w:w w:val="99"/>
          <w:sz w:val="28"/>
          <w:szCs w:val="28"/>
        </w:rPr>
        <w:t>crecimiento</w:t>
      </w:r>
      <w:r w:rsidRPr="008C61F3">
        <w:rPr>
          <w:rFonts w:ascii="Arial" w:hAnsi="Arial" w:cs="Arial"/>
          <w:sz w:val="28"/>
          <w:szCs w:val="28"/>
        </w:rPr>
        <w:t xml:space="preserve">  </w:t>
      </w:r>
      <w:r w:rsidRPr="008C61F3">
        <w:rPr>
          <w:rFonts w:ascii="Arial" w:hAnsi="Arial" w:cs="Arial"/>
          <w:w w:val="99"/>
          <w:sz w:val="28"/>
          <w:szCs w:val="28"/>
        </w:rPr>
        <w:t>de</w:t>
      </w:r>
      <w:r w:rsidRPr="008C61F3">
        <w:rPr>
          <w:rFonts w:ascii="Arial" w:hAnsi="Arial" w:cs="Arial"/>
          <w:sz w:val="28"/>
          <w:szCs w:val="28"/>
        </w:rPr>
        <w:t xml:space="preserve">  </w:t>
      </w:r>
      <w:r w:rsidRPr="008C61F3">
        <w:rPr>
          <w:rFonts w:ascii="Arial" w:hAnsi="Arial" w:cs="Arial"/>
          <w:w w:val="99"/>
          <w:sz w:val="28"/>
          <w:szCs w:val="28"/>
        </w:rPr>
        <w:t>dicho</w:t>
      </w:r>
      <w:r w:rsidRPr="008C61F3">
        <w:rPr>
          <w:rFonts w:ascii="Arial" w:hAnsi="Arial" w:cs="Arial"/>
          <w:sz w:val="28"/>
          <w:szCs w:val="28"/>
        </w:rPr>
        <w:t xml:space="preserve">  </w:t>
      </w:r>
      <w:r w:rsidRPr="008C61F3">
        <w:rPr>
          <w:rFonts w:ascii="Arial" w:hAnsi="Arial" w:cs="Arial"/>
          <w:w w:val="99"/>
          <w:sz w:val="28"/>
          <w:szCs w:val="28"/>
        </w:rPr>
        <w:t>aporte</w:t>
      </w:r>
      <w:r w:rsidRPr="008C61F3">
        <w:rPr>
          <w:rFonts w:ascii="Arial" w:hAnsi="Arial" w:cs="Arial"/>
          <w:sz w:val="28"/>
          <w:szCs w:val="28"/>
        </w:rPr>
        <w:t xml:space="preserve">  </w:t>
      </w:r>
      <w:r w:rsidRPr="008C61F3">
        <w:rPr>
          <w:rFonts w:ascii="Arial" w:hAnsi="Arial" w:cs="Arial"/>
          <w:w w:val="99"/>
          <w:sz w:val="28"/>
          <w:szCs w:val="28"/>
        </w:rPr>
        <w:t>y</w:t>
      </w:r>
      <w:r w:rsidRPr="008C61F3">
        <w:rPr>
          <w:rFonts w:ascii="Arial" w:hAnsi="Arial" w:cs="Arial"/>
          <w:sz w:val="28"/>
          <w:szCs w:val="28"/>
        </w:rPr>
        <w:t xml:space="preserve">  </w:t>
      </w:r>
      <w:r w:rsidRPr="008C61F3">
        <w:rPr>
          <w:rFonts w:ascii="Arial" w:hAnsi="Arial" w:cs="Arial"/>
          <w:w w:val="99"/>
          <w:sz w:val="28"/>
          <w:szCs w:val="28"/>
        </w:rPr>
        <w:t>la</w:t>
      </w:r>
      <w:r w:rsidRPr="008C61F3">
        <w:rPr>
          <w:rFonts w:ascii="Arial" w:hAnsi="Arial" w:cs="Arial"/>
          <w:sz w:val="28"/>
          <w:szCs w:val="28"/>
        </w:rPr>
        <w:t xml:space="preserve">  </w:t>
      </w:r>
      <w:r w:rsidRPr="008C61F3">
        <w:rPr>
          <w:rFonts w:ascii="Arial" w:hAnsi="Arial" w:cs="Arial"/>
          <w:w w:val="99"/>
          <w:sz w:val="28"/>
          <w:szCs w:val="28"/>
        </w:rPr>
        <w:t>ampliación</w:t>
      </w:r>
      <w:r w:rsidRPr="008C61F3">
        <w:rPr>
          <w:rFonts w:ascii="Arial" w:hAnsi="Arial" w:cs="Arial"/>
          <w:sz w:val="28"/>
          <w:szCs w:val="28"/>
        </w:rPr>
        <w:t xml:space="preserve">  </w:t>
      </w:r>
      <w:r w:rsidRPr="008C61F3">
        <w:rPr>
          <w:rFonts w:ascii="Arial" w:hAnsi="Arial" w:cs="Arial"/>
          <w:w w:val="99"/>
          <w:sz w:val="28"/>
          <w:szCs w:val="28"/>
        </w:rPr>
        <w:t>de</w:t>
      </w:r>
      <w:r w:rsidRPr="008C61F3">
        <w:rPr>
          <w:rFonts w:ascii="Arial" w:hAnsi="Arial" w:cs="Arial"/>
          <w:sz w:val="28"/>
          <w:szCs w:val="28"/>
        </w:rPr>
        <w:t xml:space="preserve">  </w:t>
      </w:r>
      <w:r w:rsidRPr="008C61F3">
        <w:rPr>
          <w:rFonts w:ascii="Arial" w:hAnsi="Arial" w:cs="Arial"/>
          <w:w w:val="99"/>
          <w:sz w:val="28"/>
          <w:szCs w:val="28"/>
        </w:rPr>
        <w:t>la cobertura,</w:t>
      </w:r>
      <w:r w:rsidRPr="008C61F3">
        <w:rPr>
          <w:rFonts w:ascii="Arial" w:hAnsi="Arial" w:cs="Arial"/>
          <w:sz w:val="28"/>
          <w:szCs w:val="28"/>
        </w:rPr>
        <w:t xml:space="preserve"> </w:t>
      </w:r>
      <w:r w:rsidRPr="008C61F3">
        <w:rPr>
          <w:rFonts w:ascii="Arial" w:hAnsi="Arial" w:cs="Arial"/>
          <w:w w:val="99"/>
          <w:sz w:val="28"/>
          <w:szCs w:val="28"/>
        </w:rPr>
        <w:t>mientras</w:t>
      </w:r>
      <w:r w:rsidRPr="008C61F3">
        <w:rPr>
          <w:rFonts w:ascii="Arial" w:hAnsi="Arial" w:cs="Arial"/>
          <w:sz w:val="28"/>
          <w:szCs w:val="28"/>
        </w:rPr>
        <w:t xml:space="preserve"> </w:t>
      </w:r>
      <w:r w:rsidRPr="008C61F3">
        <w:rPr>
          <w:rFonts w:ascii="Arial" w:hAnsi="Arial" w:cs="Arial"/>
          <w:w w:val="99"/>
          <w:sz w:val="28"/>
          <w:szCs w:val="28"/>
        </w:rPr>
        <w:t>en</w:t>
      </w:r>
      <w:r w:rsidRPr="008C61F3">
        <w:rPr>
          <w:rFonts w:ascii="Arial" w:hAnsi="Arial" w:cs="Arial"/>
          <w:sz w:val="28"/>
          <w:szCs w:val="28"/>
        </w:rPr>
        <w:t xml:space="preserve"> </w:t>
      </w:r>
      <w:r w:rsidRPr="008C61F3">
        <w:rPr>
          <w:rFonts w:ascii="Arial" w:hAnsi="Arial" w:cs="Arial"/>
          <w:w w:val="99"/>
          <w:sz w:val="28"/>
          <w:szCs w:val="28"/>
        </w:rPr>
        <w:t>1992</w:t>
      </w:r>
      <w:r w:rsidRPr="008C61F3">
        <w:rPr>
          <w:rFonts w:ascii="Arial" w:hAnsi="Arial" w:cs="Arial"/>
          <w:sz w:val="28"/>
          <w:szCs w:val="28"/>
        </w:rPr>
        <w:t xml:space="preserve"> </w:t>
      </w:r>
      <w:r w:rsidRPr="008C61F3">
        <w:rPr>
          <w:rFonts w:ascii="Arial" w:hAnsi="Arial" w:cs="Arial"/>
          <w:w w:val="99"/>
          <w:sz w:val="28"/>
          <w:szCs w:val="28"/>
        </w:rPr>
        <w:t>por</w:t>
      </w:r>
      <w:r w:rsidRPr="008C61F3">
        <w:rPr>
          <w:rFonts w:ascii="Arial" w:hAnsi="Arial" w:cs="Arial"/>
          <w:sz w:val="28"/>
          <w:szCs w:val="28"/>
        </w:rPr>
        <w:t xml:space="preserve"> </w:t>
      </w:r>
      <w:r w:rsidRPr="008C61F3">
        <w:rPr>
          <w:rFonts w:ascii="Arial" w:hAnsi="Arial" w:cs="Arial"/>
          <w:w w:val="99"/>
          <w:sz w:val="28"/>
          <w:szCs w:val="28"/>
        </w:rPr>
        <w:t>cada estudiante</w:t>
      </w:r>
      <w:r w:rsidRPr="008C61F3">
        <w:rPr>
          <w:rFonts w:ascii="Arial" w:hAnsi="Arial" w:cs="Arial"/>
          <w:sz w:val="28"/>
          <w:szCs w:val="28"/>
        </w:rPr>
        <w:t xml:space="preserve"> </w:t>
      </w:r>
      <w:r w:rsidRPr="008C61F3">
        <w:rPr>
          <w:rFonts w:ascii="Arial" w:hAnsi="Arial" w:cs="Arial"/>
          <w:w w:val="99"/>
          <w:sz w:val="28"/>
          <w:szCs w:val="28"/>
        </w:rPr>
        <w:t>el</w:t>
      </w:r>
      <w:r w:rsidRPr="008C61F3">
        <w:rPr>
          <w:rFonts w:ascii="Arial" w:hAnsi="Arial" w:cs="Arial"/>
          <w:sz w:val="28"/>
          <w:szCs w:val="28"/>
        </w:rPr>
        <w:t xml:space="preserve"> </w:t>
      </w:r>
      <w:r w:rsidRPr="008C61F3">
        <w:rPr>
          <w:rFonts w:ascii="Arial" w:hAnsi="Arial" w:cs="Arial"/>
          <w:w w:val="99"/>
          <w:sz w:val="28"/>
          <w:szCs w:val="28"/>
        </w:rPr>
        <w:t>aporte</w:t>
      </w:r>
      <w:r w:rsidRPr="008C61F3">
        <w:rPr>
          <w:rFonts w:ascii="Arial" w:hAnsi="Arial" w:cs="Arial"/>
          <w:sz w:val="28"/>
          <w:szCs w:val="28"/>
        </w:rPr>
        <w:t xml:space="preserve"> </w:t>
      </w:r>
      <w:r w:rsidRPr="008C61F3">
        <w:rPr>
          <w:rFonts w:ascii="Arial" w:hAnsi="Arial" w:cs="Arial"/>
          <w:w w:val="99"/>
          <w:sz w:val="28"/>
          <w:szCs w:val="28"/>
        </w:rPr>
        <w:t>era</w:t>
      </w:r>
      <w:r w:rsidRPr="008C61F3">
        <w:rPr>
          <w:rFonts w:ascii="Arial" w:hAnsi="Arial" w:cs="Arial"/>
          <w:sz w:val="28"/>
          <w:szCs w:val="28"/>
        </w:rPr>
        <w:t xml:space="preserve"> </w:t>
      </w:r>
      <w:r w:rsidRPr="008C61F3">
        <w:rPr>
          <w:rFonts w:ascii="Arial" w:hAnsi="Arial" w:cs="Arial"/>
          <w:w w:val="99"/>
          <w:sz w:val="28"/>
          <w:szCs w:val="28"/>
        </w:rPr>
        <w:t>de</w:t>
      </w:r>
      <w:r w:rsidRPr="008C61F3">
        <w:rPr>
          <w:rFonts w:ascii="Arial" w:hAnsi="Arial" w:cs="Arial"/>
          <w:sz w:val="28"/>
          <w:szCs w:val="28"/>
        </w:rPr>
        <w:t xml:space="preserve"> </w:t>
      </w:r>
      <w:r w:rsidRPr="008C61F3">
        <w:rPr>
          <w:rFonts w:ascii="Arial" w:hAnsi="Arial" w:cs="Arial"/>
          <w:w w:val="99"/>
          <w:sz w:val="28"/>
          <w:szCs w:val="28"/>
        </w:rPr>
        <w:t>$10´825.890</w:t>
      </w:r>
      <w:r w:rsidRPr="008C61F3">
        <w:rPr>
          <w:rFonts w:ascii="Arial" w:hAnsi="Arial" w:cs="Arial"/>
          <w:sz w:val="28"/>
          <w:szCs w:val="28"/>
        </w:rPr>
        <w:t xml:space="preserve"> </w:t>
      </w:r>
      <w:r w:rsidRPr="008C61F3">
        <w:rPr>
          <w:rFonts w:ascii="Arial" w:hAnsi="Arial" w:cs="Arial"/>
          <w:w w:val="99"/>
          <w:sz w:val="28"/>
          <w:szCs w:val="28"/>
        </w:rPr>
        <w:t>en</w:t>
      </w:r>
      <w:r w:rsidRPr="008C61F3">
        <w:rPr>
          <w:rFonts w:ascii="Arial" w:hAnsi="Arial" w:cs="Arial"/>
          <w:sz w:val="28"/>
          <w:szCs w:val="28"/>
        </w:rPr>
        <w:t xml:space="preserve"> </w:t>
      </w:r>
      <w:r w:rsidRPr="008C61F3">
        <w:rPr>
          <w:rFonts w:ascii="Arial" w:hAnsi="Arial" w:cs="Arial"/>
          <w:w w:val="99"/>
          <w:sz w:val="28"/>
          <w:szCs w:val="28"/>
        </w:rPr>
        <w:t>2016</w:t>
      </w:r>
      <w:r w:rsidRPr="008C61F3">
        <w:rPr>
          <w:rFonts w:ascii="Arial" w:hAnsi="Arial" w:cs="Arial"/>
          <w:sz w:val="28"/>
          <w:szCs w:val="28"/>
        </w:rPr>
        <w:t xml:space="preserve"> </w:t>
      </w:r>
      <w:r w:rsidRPr="008C61F3">
        <w:rPr>
          <w:rFonts w:ascii="Arial" w:hAnsi="Arial" w:cs="Arial"/>
          <w:w w:val="99"/>
          <w:sz w:val="28"/>
          <w:szCs w:val="28"/>
        </w:rPr>
        <w:t>fue</w:t>
      </w:r>
      <w:r w:rsidRPr="008C61F3">
        <w:rPr>
          <w:rFonts w:ascii="Arial" w:hAnsi="Arial" w:cs="Arial"/>
          <w:sz w:val="28"/>
          <w:szCs w:val="28"/>
        </w:rPr>
        <w:t xml:space="preserve"> </w:t>
      </w:r>
      <w:r w:rsidRPr="008C61F3">
        <w:rPr>
          <w:rFonts w:ascii="Arial" w:hAnsi="Arial" w:cs="Arial"/>
          <w:w w:val="99"/>
          <w:sz w:val="28"/>
          <w:szCs w:val="28"/>
        </w:rPr>
        <w:t>de</w:t>
      </w:r>
      <w:r w:rsidRPr="008C61F3">
        <w:rPr>
          <w:rFonts w:ascii="Arial" w:hAnsi="Arial" w:cs="Arial"/>
          <w:sz w:val="28"/>
          <w:szCs w:val="28"/>
        </w:rPr>
        <w:t xml:space="preserve"> </w:t>
      </w:r>
      <w:r w:rsidRPr="008C61F3">
        <w:rPr>
          <w:rFonts w:ascii="Arial" w:hAnsi="Arial" w:cs="Arial"/>
          <w:w w:val="99"/>
          <w:sz w:val="28"/>
          <w:szCs w:val="28"/>
        </w:rPr>
        <w:t>tan</w:t>
      </w:r>
      <w:r w:rsidRPr="008C61F3">
        <w:rPr>
          <w:rFonts w:ascii="Arial" w:hAnsi="Arial" w:cs="Arial"/>
          <w:sz w:val="28"/>
          <w:szCs w:val="28"/>
        </w:rPr>
        <w:t xml:space="preserve"> </w:t>
      </w:r>
      <w:r w:rsidRPr="008C61F3">
        <w:rPr>
          <w:rFonts w:ascii="Arial" w:hAnsi="Arial" w:cs="Arial"/>
          <w:w w:val="99"/>
          <w:sz w:val="28"/>
          <w:szCs w:val="28"/>
        </w:rPr>
        <w:t>sólo</w:t>
      </w:r>
      <w:r w:rsidRPr="008C61F3">
        <w:rPr>
          <w:rFonts w:ascii="Arial" w:hAnsi="Arial" w:cs="Arial"/>
          <w:sz w:val="28"/>
          <w:szCs w:val="28"/>
        </w:rPr>
        <w:t xml:space="preserve"> </w:t>
      </w:r>
      <w:r w:rsidRPr="008C61F3">
        <w:rPr>
          <w:rFonts w:ascii="Arial" w:hAnsi="Arial" w:cs="Arial"/>
          <w:w w:val="99"/>
          <w:sz w:val="28"/>
          <w:szCs w:val="28"/>
        </w:rPr>
        <w:t>$4´785.338, menos</w:t>
      </w:r>
      <w:r w:rsidRPr="008C61F3">
        <w:rPr>
          <w:rFonts w:ascii="Arial" w:hAnsi="Arial" w:cs="Arial"/>
          <w:sz w:val="28"/>
          <w:szCs w:val="28"/>
        </w:rPr>
        <w:t xml:space="preserve"> </w:t>
      </w:r>
      <w:r w:rsidRPr="008C61F3">
        <w:rPr>
          <w:rFonts w:ascii="Arial" w:hAnsi="Arial" w:cs="Arial"/>
          <w:w w:val="99"/>
          <w:sz w:val="28"/>
          <w:szCs w:val="28"/>
        </w:rPr>
        <w:t>de</w:t>
      </w:r>
      <w:r w:rsidRPr="008C61F3">
        <w:rPr>
          <w:rFonts w:ascii="Arial" w:hAnsi="Arial" w:cs="Arial"/>
          <w:sz w:val="28"/>
          <w:szCs w:val="28"/>
        </w:rPr>
        <w:t xml:space="preserve"> </w:t>
      </w:r>
      <w:r w:rsidRPr="008C61F3">
        <w:rPr>
          <w:rFonts w:ascii="Arial" w:hAnsi="Arial" w:cs="Arial"/>
          <w:w w:val="99"/>
          <w:sz w:val="28"/>
          <w:szCs w:val="28"/>
        </w:rPr>
        <w:t>la</w:t>
      </w:r>
      <w:r w:rsidRPr="008C61F3">
        <w:rPr>
          <w:rFonts w:ascii="Arial" w:hAnsi="Arial" w:cs="Arial"/>
          <w:sz w:val="28"/>
          <w:szCs w:val="28"/>
        </w:rPr>
        <w:t xml:space="preserve"> </w:t>
      </w:r>
      <w:r w:rsidRPr="008C61F3">
        <w:rPr>
          <w:rFonts w:ascii="Arial" w:hAnsi="Arial" w:cs="Arial"/>
          <w:w w:val="99"/>
          <w:sz w:val="28"/>
          <w:szCs w:val="28"/>
        </w:rPr>
        <w:t>mitad.</w:t>
      </w:r>
    </w:p>
    <w:p w14:paraId="250B0D54" w14:textId="594C1398" w:rsidR="00CA3422" w:rsidRPr="008C61F3" w:rsidRDefault="00CA3422" w:rsidP="008C61F3">
      <w:pPr>
        <w:pStyle w:val="NormalWeb"/>
        <w:shd w:val="clear" w:color="auto" w:fill="FFFFFF"/>
        <w:spacing w:line="276" w:lineRule="auto"/>
        <w:ind w:right="49"/>
        <w:jc w:val="both"/>
        <w:rPr>
          <w:rFonts w:ascii="Arial" w:hAnsi="Arial" w:cs="Arial"/>
          <w:w w:val="99"/>
          <w:sz w:val="28"/>
          <w:szCs w:val="28"/>
        </w:rPr>
      </w:pPr>
      <w:r w:rsidRPr="008C61F3">
        <w:rPr>
          <w:rFonts w:ascii="Arial" w:hAnsi="Arial" w:cs="Arial"/>
          <w:w w:val="99"/>
          <w:sz w:val="28"/>
          <w:szCs w:val="28"/>
        </w:rPr>
        <w:t>Además de todo lo anterio, La</w:t>
      </w:r>
      <w:r w:rsidRPr="008C61F3">
        <w:rPr>
          <w:rFonts w:ascii="Arial" w:hAnsi="Arial" w:cs="Arial"/>
          <w:sz w:val="28"/>
          <w:szCs w:val="28"/>
        </w:rPr>
        <w:t xml:space="preserve">  </w:t>
      </w:r>
      <w:r w:rsidRPr="008C61F3">
        <w:rPr>
          <w:rFonts w:ascii="Arial" w:hAnsi="Arial" w:cs="Arial"/>
          <w:w w:val="99"/>
          <w:sz w:val="28"/>
          <w:szCs w:val="28"/>
        </w:rPr>
        <w:t>Corte Constitucional,</w:t>
      </w:r>
      <w:r w:rsidRPr="008C61F3">
        <w:rPr>
          <w:rFonts w:ascii="Arial" w:hAnsi="Arial" w:cs="Arial"/>
          <w:sz w:val="28"/>
          <w:szCs w:val="28"/>
        </w:rPr>
        <w:t xml:space="preserve">  </w:t>
      </w:r>
      <w:r w:rsidRPr="008C61F3">
        <w:rPr>
          <w:rFonts w:ascii="Arial" w:hAnsi="Arial" w:cs="Arial"/>
          <w:w w:val="99"/>
          <w:sz w:val="28"/>
          <w:szCs w:val="28"/>
        </w:rPr>
        <w:t>a</w:t>
      </w:r>
      <w:r w:rsidRPr="008C61F3">
        <w:rPr>
          <w:rFonts w:ascii="Arial" w:hAnsi="Arial" w:cs="Arial"/>
          <w:sz w:val="28"/>
          <w:szCs w:val="28"/>
        </w:rPr>
        <w:t xml:space="preserve">  </w:t>
      </w:r>
      <w:r w:rsidRPr="008C61F3">
        <w:rPr>
          <w:rFonts w:ascii="Arial" w:hAnsi="Arial" w:cs="Arial"/>
          <w:w w:val="99"/>
          <w:sz w:val="28"/>
          <w:szCs w:val="28"/>
        </w:rPr>
        <w:t>través</w:t>
      </w:r>
      <w:r w:rsidRPr="008C61F3">
        <w:rPr>
          <w:rFonts w:ascii="Arial" w:hAnsi="Arial" w:cs="Arial"/>
          <w:sz w:val="28"/>
          <w:szCs w:val="28"/>
        </w:rPr>
        <w:t xml:space="preserve">  </w:t>
      </w:r>
      <w:r w:rsidRPr="008C61F3">
        <w:rPr>
          <w:rFonts w:ascii="Arial" w:hAnsi="Arial" w:cs="Arial"/>
          <w:w w:val="99"/>
          <w:sz w:val="28"/>
          <w:szCs w:val="28"/>
        </w:rPr>
        <w:t>de</w:t>
      </w:r>
      <w:r w:rsidRPr="008C61F3">
        <w:rPr>
          <w:rFonts w:ascii="Arial" w:hAnsi="Arial" w:cs="Arial"/>
          <w:sz w:val="28"/>
          <w:szCs w:val="28"/>
        </w:rPr>
        <w:t xml:space="preserve">  </w:t>
      </w:r>
      <w:r w:rsidRPr="008C61F3">
        <w:rPr>
          <w:rFonts w:ascii="Arial" w:hAnsi="Arial" w:cs="Arial"/>
          <w:w w:val="99"/>
          <w:sz w:val="28"/>
          <w:szCs w:val="28"/>
        </w:rPr>
        <w:t>su</w:t>
      </w:r>
      <w:r w:rsidRPr="008C61F3">
        <w:rPr>
          <w:rFonts w:ascii="Arial" w:hAnsi="Arial" w:cs="Arial"/>
          <w:sz w:val="28"/>
          <w:szCs w:val="28"/>
        </w:rPr>
        <w:t xml:space="preserve">  </w:t>
      </w:r>
      <w:r w:rsidRPr="008C61F3">
        <w:rPr>
          <w:rFonts w:ascii="Arial" w:hAnsi="Arial" w:cs="Arial"/>
          <w:w w:val="99"/>
          <w:sz w:val="28"/>
          <w:szCs w:val="28"/>
        </w:rPr>
        <w:t>sentencia</w:t>
      </w:r>
      <w:r w:rsidRPr="008C61F3">
        <w:rPr>
          <w:rFonts w:ascii="Arial" w:hAnsi="Arial" w:cs="Arial"/>
          <w:sz w:val="28"/>
          <w:szCs w:val="28"/>
        </w:rPr>
        <w:t xml:space="preserve">  </w:t>
      </w:r>
      <w:r w:rsidRPr="008C61F3">
        <w:rPr>
          <w:rFonts w:ascii="Arial" w:hAnsi="Arial" w:cs="Arial"/>
          <w:w w:val="99"/>
          <w:sz w:val="28"/>
          <w:szCs w:val="28"/>
        </w:rPr>
        <w:t>C-401</w:t>
      </w:r>
      <w:r w:rsidRPr="008C61F3">
        <w:rPr>
          <w:rFonts w:ascii="Arial" w:hAnsi="Arial" w:cs="Arial"/>
          <w:sz w:val="28"/>
          <w:szCs w:val="28"/>
        </w:rPr>
        <w:t xml:space="preserve">  </w:t>
      </w:r>
      <w:r w:rsidRPr="008C61F3">
        <w:rPr>
          <w:rFonts w:ascii="Arial" w:hAnsi="Arial" w:cs="Arial"/>
          <w:w w:val="99"/>
          <w:sz w:val="28"/>
          <w:szCs w:val="28"/>
        </w:rPr>
        <w:t>de</w:t>
      </w:r>
      <w:r w:rsidRPr="008C61F3">
        <w:rPr>
          <w:rFonts w:ascii="Arial" w:hAnsi="Arial" w:cs="Arial"/>
          <w:sz w:val="28"/>
          <w:szCs w:val="28"/>
        </w:rPr>
        <w:t xml:space="preserve">  </w:t>
      </w:r>
      <w:r w:rsidRPr="008C61F3">
        <w:rPr>
          <w:rFonts w:ascii="Arial" w:hAnsi="Arial" w:cs="Arial"/>
          <w:w w:val="99"/>
          <w:sz w:val="28"/>
          <w:szCs w:val="28"/>
        </w:rPr>
        <w:t xml:space="preserve">1998 </w:t>
      </w:r>
      <w:r w:rsidR="004A112D" w:rsidRPr="008C61F3">
        <w:rPr>
          <w:rFonts w:ascii="Arial" w:hAnsi="Arial" w:cs="Arial"/>
          <w:w w:val="99"/>
          <w:sz w:val="28"/>
          <w:szCs w:val="28"/>
        </w:rPr>
        <w:t>decidió</w:t>
      </w:r>
      <w:r w:rsidRPr="008C61F3">
        <w:rPr>
          <w:rFonts w:ascii="Arial" w:hAnsi="Arial" w:cs="Arial"/>
          <w:w w:val="99"/>
          <w:sz w:val="28"/>
          <w:szCs w:val="28"/>
        </w:rPr>
        <w:t>:</w:t>
      </w:r>
    </w:p>
    <w:p w14:paraId="031338C5" w14:textId="110798E7" w:rsidR="00CA3422" w:rsidRPr="00CA3422" w:rsidRDefault="004A112D" w:rsidP="008C61F3">
      <w:pPr>
        <w:spacing w:line="276" w:lineRule="auto"/>
        <w:ind w:left="1134" w:right="50"/>
        <w:jc w:val="both"/>
        <w:textAlignment w:val="baseline"/>
        <w:rPr>
          <w:rFonts w:ascii="Arial" w:hAnsi="Arial" w:cs="Arial"/>
          <w:color w:val="000000" w:themeColor="text1"/>
          <w:sz w:val="28"/>
          <w:szCs w:val="28"/>
          <w:lang w:eastAsia="es-ES_tradnl"/>
        </w:rPr>
      </w:pPr>
      <w:r w:rsidRPr="008C61F3">
        <w:rPr>
          <w:rFonts w:ascii="Arial" w:hAnsi="Arial" w:cs="Arial"/>
          <w:color w:val="2D2D2D"/>
          <w:sz w:val="28"/>
          <w:szCs w:val="28"/>
          <w:bdr w:val="none" w:sz="0" w:space="0" w:color="auto" w:frame="1"/>
          <w:lang w:eastAsia="es-ES_tradnl"/>
        </w:rPr>
        <w:t>“</w:t>
      </w:r>
      <w:r w:rsidR="00CA3422" w:rsidRPr="00CA3422">
        <w:rPr>
          <w:rFonts w:ascii="Arial" w:hAnsi="Arial" w:cs="Arial"/>
          <w:color w:val="000000" w:themeColor="text1"/>
          <w:sz w:val="28"/>
          <w:szCs w:val="28"/>
          <w:bdr w:val="none" w:sz="0" w:space="0" w:color="auto" w:frame="1"/>
          <w:lang w:eastAsia="es-ES_tradnl"/>
        </w:rPr>
        <w:t>Declarar INEXEQUIBLES el aparte del inciso segundo del artículo 74 de la Ley 30 de 1992. "...y no gozarán del régimen prestacional previsto para estos últimos.", y el aparte del artículo 73 de la misma ley que dice:</w:t>
      </w:r>
      <w:r w:rsidR="00CA3422" w:rsidRPr="00E855A3">
        <w:rPr>
          <w:rFonts w:ascii="Arial" w:hAnsi="Arial" w:cs="Arial"/>
          <w:color w:val="000000" w:themeColor="text1"/>
          <w:sz w:val="28"/>
          <w:szCs w:val="28"/>
          <w:bdr w:val="none" w:sz="0" w:space="0" w:color="auto" w:frame="1"/>
          <w:lang w:eastAsia="es-ES_tradnl"/>
        </w:rPr>
        <w:t> </w:t>
      </w:r>
    </w:p>
    <w:p w14:paraId="137592B2" w14:textId="77777777" w:rsidR="00CA3422" w:rsidRPr="00CA3422" w:rsidRDefault="00CA3422" w:rsidP="008C61F3">
      <w:pPr>
        <w:spacing w:line="276" w:lineRule="auto"/>
        <w:ind w:left="1134" w:right="50"/>
        <w:jc w:val="both"/>
        <w:textAlignment w:val="baseline"/>
        <w:rPr>
          <w:rFonts w:ascii="Arial" w:hAnsi="Arial" w:cs="Arial"/>
          <w:color w:val="000000" w:themeColor="text1"/>
          <w:sz w:val="28"/>
          <w:szCs w:val="28"/>
          <w:lang w:eastAsia="es-ES_tradnl"/>
        </w:rPr>
      </w:pPr>
      <w:r w:rsidRPr="00CA3422">
        <w:rPr>
          <w:rFonts w:ascii="Arial" w:hAnsi="Arial" w:cs="Arial"/>
          <w:color w:val="000000" w:themeColor="text1"/>
          <w:sz w:val="28"/>
          <w:szCs w:val="28"/>
          <w:bdr w:val="none" w:sz="0" w:space="0" w:color="auto" w:frame="1"/>
          <w:lang w:eastAsia="es-ES_tradnl"/>
        </w:rPr>
        <w:t> </w:t>
      </w:r>
    </w:p>
    <w:p w14:paraId="208961D4" w14:textId="77777777" w:rsidR="00CA3422" w:rsidRPr="00CA3422" w:rsidRDefault="00CA3422" w:rsidP="008C61F3">
      <w:pPr>
        <w:spacing w:line="276" w:lineRule="auto"/>
        <w:ind w:left="1134" w:right="50"/>
        <w:jc w:val="both"/>
        <w:textAlignment w:val="baseline"/>
        <w:rPr>
          <w:rFonts w:ascii="Arial" w:hAnsi="Arial" w:cs="Arial"/>
          <w:color w:val="000000" w:themeColor="text1"/>
          <w:sz w:val="28"/>
          <w:szCs w:val="28"/>
          <w:lang w:eastAsia="es-ES_tradnl"/>
        </w:rPr>
      </w:pPr>
      <w:r w:rsidRPr="00CA3422">
        <w:rPr>
          <w:rFonts w:ascii="Arial" w:hAnsi="Arial" w:cs="Arial"/>
          <w:color w:val="000000" w:themeColor="text1"/>
          <w:sz w:val="28"/>
          <w:szCs w:val="28"/>
          <w:bdr w:val="none" w:sz="0" w:space="0" w:color="auto" w:frame="1"/>
          <w:lang w:eastAsia="es-ES_tradnl"/>
        </w:rPr>
        <w:t>"... son contratistas y su vinculación a la entidad se hará mediante contrato de prestación de servicios, el cual se celebrará por períodos académicos.</w:t>
      </w:r>
    </w:p>
    <w:p w14:paraId="517ABE1B" w14:textId="77777777" w:rsidR="00CA3422" w:rsidRPr="00CA3422" w:rsidRDefault="00CA3422" w:rsidP="008C61F3">
      <w:pPr>
        <w:spacing w:line="276" w:lineRule="auto"/>
        <w:ind w:left="1134" w:right="50"/>
        <w:jc w:val="both"/>
        <w:textAlignment w:val="baseline"/>
        <w:rPr>
          <w:rFonts w:ascii="Arial" w:hAnsi="Arial" w:cs="Arial"/>
          <w:color w:val="000000" w:themeColor="text1"/>
          <w:sz w:val="28"/>
          <w:szCs w:val="28"/>
          <w:lang w:eastAsia="es-ES_tradnl"/>
        </w:rPr>
      </w:pPr>
      <w:r w:rsidRPr="00CA3422">
        <w:rPr>
          <w:rFonts w:ascii="Arial" w:hAnsi="Arial" w:cs="Arial"/>
          <w:color w:val="000000" w:themeColor="text1"/>
          <w:sz w:val="28"/>
          <w:szCs w:val="28"/>
          <w:bdr w:val="none" w:sz="0" w:space="0" w:color="auto" w:frame="1"/>
          <w:lang w:eastAsia="es-ES_tradnl"/>
        </w:rPr>
        <w:t> </w:t>
      </w:r>
    </w:p>
    <w:p w14:paraId="6CDC0592" w14:textId="77777777" w:rsidR="00CA3422" w:rsidRPr="00CA3422" w:rsidRDefault="00CA3422" w:rsidP="008C61F3">
      <w:pPr>
        <w:spacing w:line="276" w:lineRule="auto"/>
        <w:ind w:left="1134" w:right="50"/>
        <w:jc w:val="both"/>
        <w:textAlignment w:val="baseline"/>
        <w:rPr>
          <w:rFonts w:ascii="Arial" w:hAnsi="Arial" w:cs="Arial"/>
          <w:color w:val="000000" w:themeColor="text1"/>
          <w:sz w:val="28"/>
          <w:szCs w:val="28"/>
          <w:lang w:eastAsia="es-ES_tradnl"/>
        </w:rPr>
      </w:pPr>
      <w:r w:rsidRPr="00CA3422">
        <w:rPr>
          <w:rFonts w:ascii="Arial" w:hAnsi="Arial" w:cs="Arial"/>
          <w:color w:val="000000" w:themeColor="text1"/>
          <w:sz w:val="28"/>
          <w:szCs w:val="28"/>
          <w:bdr w:val="none" w:sz="0" w:space="0" w:color="auto" w:frame="1"/>
          <w:lang w:eastAsia="es-ES_tradnl"/>
        </w:rPr>
        <w:t>"Los contratos a que se refiere este artículo no estarán sujetos a formalidades distintas a las que se acostumbran entre particulares.  El régimen de estipulaciones será el determinado por la naturaleza del servicio y el contrato podrá darse por terminado sin indemnización alguna en los casos de incumplimiento de los deberes previstos en la ley o en el contrato.</w:t>
      </w:r>
    </w:p>
    <w:p w14:paraId="4FCEA43B" w14:textId="77777777" w:rsidR="00CA3422" w:rsidRPr="00CA3422" w:rsidRDefault="00CA3422" w:rsidP="008C61F3">
      <w:pPr>
        <w:spacing w:line="276" w:lineRule="auto"/>
        <w:ind w:left="1134" w:right="50"/>
        <w:jc w:val="both"/>
        <w:textAlignment w:val="baseline"/>
        <w:rPr>
          <w:rFonts w:ascii="Arial" w:hAnsi="Arial" w:cs="Arial"/>
          <w:color w:val="000000" w:themeColor="text1"/>
          <w:sz w:val="28"/>
          <w:szCs w:val="28"/>
          <w:lang w:eastAsia="es-ES_tradnl"/>
        </w:rPr>
      </w:pPr>
      <w:r w:rsidRPr="00CA3422">
        <w:rPr>
          <w:rFonts w:ascii="Arial" w:hAnsi="Arial" w:cs="Arial"/>
          <w:color w:val="000000" w:themeColor="text1"/>
          <w:sz w:val="28"/>
          <w:szCs w:val="28"/>
          <w:bdr w:val="none" w:sz="0" w:space="0" w:color="auto" w:frame="1"/>
          <w:lang w:eastAsia="es-ES_tradnl"/>
        </w:rPr>
        <w:t> </w:t>
      </w:r>
    </w:p>
    <w:p w14:paraId="457F3E61" w14:textId="77777777" w:rsidR="00CA3422" w:rsidRPr="00CA3422" w:rsidRDefault="00CA3422" w:rsidP="008C61F3">
      <w:pPr>
        <w:spacing w:line="276" w:lineRule="auto"/>
        <w:ind w:left="1134" w:right="50"/>
        <w:jc w:val="both"/>
        <w:textAlignment w:val="baseline"/>
        <w:rPr>
          <w:rFonts w:ascii="Arial" w:hAnsi="Arial" w:cs="Arial"/>
          <w:color w:val="000000" w:themeColor="text1"/>
          <w:sz w:val="28"/>
          <w:szCs w:val="28"/>
          <w:lang w:eastAsia="es-ES_tradnl"/>
        </w:rPr>
      </w:pPr>
      <w:r w:rsidRPr="00CA3422">
        <w:rPr>
          <w:rFonts w:ascii="Arial" w:hAnsi="Arial" w:cs="Arial"/>
          <w:color w:val="000000" w:themeColor="text1"/>
          <w:sz w:val="28"/>
          <w:szCs w:val="28"/>
          <w:bdr w:val="none" w:sz="0" w:space="0" w:color="auto" w:frame="1"/>
          <w:lang w:eastAsia="es-ES_tradnl"/>
        </w:rPr>
        <w:t>"Estos contratos requieren, para su perfeccionamiento, el registro presupuestal correspondiente.",  por unidad normativa.</w:t>
      </w:r>
    </w:p>
    <w:p w14:paraId="17B441BF" w14:textId="26E087E8" w:rsidR="00CA3422" w:rsidRPr="008C61F3" w:rsidRDefault="00CA3422" w:rsidP="008C61F3">
      <w:pPr>
        <w:spacing w:line="276" w:lineRule="auto"/>
        <w:ind w:left="1134" w:right="50"/>
        <w:jc w:val="both"/>
        <w:textAlignment w:val="baseline"/>
        <w:rPr>
          <w:rFonts w:ascii="Arial" w:hAnsi="Arial" w:cs="Arial"/>
          <w:color w:val="2D2D2D"/>
          <w:sz w:val="28"/>
          <w:szCs w:val="28"/>
          <w:lang w:eastAsia="es-ES_tradnl"/>
        </w:rPr>
      </w:pPr>
      <w:r w:rsidRPr="00CA3422">
        <w:rPr>
          <w:rFonts w:ascii="Arial" w:hAnsi="Arial" w:cs="Arial"/>
          <w:color w:val="2D2D2D"/>
          <w:sz w:val="28"/>
          <w:szCs w:val="28"/>
          <w:bdr w:val="none" w:sz="0" w:space="0" w:color="auto" w:frame="1"/>
          <w:lang w:eastAsia="es-ES_tradnl"/>
        </w:rPr>
        <w:t> </w:t>
      </w:r>
    </w:p>
    <w:p w14:paraId="26EABA00" w14:textId="56BA98F2" w:rsidR="00CA3422" w:rsidRPr="008C61F3" w:rsidRDefault="004A112D" w:rsidP="008C61F3">
      <w:pPr>
        <w:spacing w:line="276" w:lineRule="auto"/>
        <w:jc w:val="both"/>
        <w:rPr>
          <w:rFonts w:ascii="Arial" w:hAnsi="Arial" w:cs="Arial"/>
          <w:sz w:val="28"/>
          <w:szCs w:val="28"/>
          <w:lang w:eastAsia="es-ES_tradnl"/>
        </w:rPr>
      </w:pPr>
      <w:r w:rsidRPr="008C61F3">
        <w:rPr>
          <w:rFonts w:ascii="Arial" w:hAnsi="Arial" w:cs="Arial"/>
          <w:w w:val="99"/>
          <w:sz w:val="28"/>
          <w:szCs w:val="28"/>
        </w:rPr>
        <w:lastRenderedPageBreak/>
        <w:t>Con lo anterior estableció que “</w:t>
      </w:r>
      <w:r w:rsidRPr="008C61F3">
        <w:rPr>
          <w:rFonts w:ascii="Arial" w:hAnsi="Arial" w:cs="Arial"/>
          <w:iCs/>
          <w:color w:val="2D2D2D"/>
          <w:sz w:val="28"/>
          <w:szCs w:val="28"/>
          <w:bdr w:val="none" w:sz="0" w:space="0" w:color="auto" w:frame="1"/>
          <w:lang w:eastAsia="es-ES_tradnl"/>
        </w:rPr>
        <w:t>l</w:t>
      </w:r>
      <w:r w:rsidR="00CA3422" w:rsidRPr="008C61F3">
        <w:rPr>
          <w:rFonts w:ascii="Arial" w:hAnsi="Arial" w:cs="Arial"/>
          <w:iCs/>
          <w:color w:val="2D2D2D"/>
          <w:sz w:val="28"/>
          <w:szCs w:val="28"/>
          <w:bdr w:val="none" w:sz="0" w:space="0" w:color="auto" w:frame="1"/>
          <w:lang w:eastAsia="es-ES_tradnl"/>
        </w:rPr>
        <w:t>os profesores de cátedra</w:t>
      </w:r>
      <w:r w:rsidRPr="008C61F3">
        <w:rPr>
          <w:rFonts w:ascii="Arial" w:hAnsi="Arial" w:cs="Arial"/>
          <w:iCs/>
          <w:color w:val="2D2D2D"/>
          <w:sz w:val="28"/>
          <w:szCs w:val="28"/>
          <w:bdr w:val="none" w:sz="0" w:space="0" w:color="auto" w:frame="1"/>
          <w:lang w:eastAsia="es-ES_tradnl"/>
        </w:rPr>
        <w:t xml:space="preserve"> de las universidades públicas</w:t>
      </w:r>
      <w:r w:rsidR="00CA3422" w:rsidRPr="008C61F3">
        <w:rPr>
          <w:rFonts w:ascii="Arial" w:hAnsi="Arial" w:cs="Arial"/>
          <w:iCs/>
          <w:color w:val="2D2D2D"/>
          <w:sz w:val="28"/>
          <w:szCs w:val="28"/>
          <w:bdr w:val="none" w:sz="0" w:space="0" w:color="auto" w:frame="1"/>
          <w:lang w:eastAsia="es-ES_tradnl"/>
        </w:rPr>
        <w:t xml:space="preserve"> tienen también una relación laboral  subordinada, por cuanto cumplen una  prestación personal de servicio, igual a la que realizan los profesores de tiempo completo, de medio tiempo o los llamados ocasionales,  ellos devengan una remuneración por el trabajo desempeñado y están sujetos a una subordinación como se les  exige a los otros, como horarios, reuniones, evaluaciones, etc., contemplados en el reglamento. Entonces frente a esta similar situación de hecho que identifica la  misma relación de trabajo subordinado  de estos servidores públicos,  </w:t>
      </w:r>
      <w:r w:rsidR="00CA3422" w:rsidRPr="008C61F3">
        <w:rPr>
          <w:rFonts w:ascii="Arial" w:hAnsi="Arial" w:cs="Arial"/>
          <w:iCs/>
          <w:color w:val="2D2D2D"/>
          <w:sz w:val="28"/>
          <w:szCs w:val="28"/>
          <w:u w:val="single"/>
          <w:bdr w:val="none" w:sz="0" w:space="0" w:color="auto" w:frame="1"/>
          <w:lang w:eastAsia="es-ES_tradnl"/>
        </w:rPr>
        <w:t>debe corresponderles  el mismo  tratamiento en cuanto a prestaciones sociales, que deben pagárseles proporcionalmente al trabajo desempeñado. Otro tratamiento desconocería el principio de igualdad y de justicia y sería evidentemente discriminatorio</w:t>
      </w:r>
      <w:r w:rsidR="00CA3422" w:rsidRPr="008C61F3">
        <w:rPr>
          <w:rFonts w:ascii="Arial" w:hAnsi="Arial" w:cs="Arial"/>
          <w:iCs/>
          <w:color w:val="2D2D2D"/>
          <w:sz w:val="28"/>
          <w:szCs w:val="28"/>
          <w:bdr w:val="none" w:sz="0" w:space="0" w:color="auto" w:frame="1"/>
          <w:lang w:eastAsia="es-ES_tradnl"/>
        </w:rPr>
        <w:t>”</w:t>
      </w:r>
      <w:r w:rsidR="008C61F3">
        <w:rPr>
          <w:rFonts w:ascii="Arial" w:hAnsi="Arial" w:cs="Arial"/>
          <w:iCs/>
          <w:color w:val="2D2D2D"/>
          <w:sz w:val="28"/>
          <w:szCs w:val="28"/>
          <w:bdr w:val="none" w:sz="0" w:space="0" w:color="auto" w:frame="1"/>
          <w:lang w:eastAsia="es-ES_tradnl"/>
        </w:rPr>
        <w:t>.</w:t>
      </w:r>
    </w:p>
    <w:p w14:paraId="1E98B115" w14:textId="77777777" w:rsidR="00DE7ACD" w:rsidRPr="008C61F3" w:rsidRDefault="00DE7ACD" w:rsidP="008C61F3">
      <w:pPr>
        <w:spacing w:before="22" w:line="276" w:lineRule="auto"/>
        <w:ind w:right="71"/>
        <w:jc w:val="both"/>
        <w:rPr>
          <w:rFonts w:ascii="Arial" w:hAnsi="Arial" w:cs="Arial"/>
          <w:w w:val="99"/>
          <w:sz w:val="28"/>
          <w:szCs w:val="28"/>
        </w:rPr>
      </w:pPr>
    </w:p>
    <w:p w14:paraId="18B4B178" w14:textId="13D98522" w:rsidR="00F41E21" w:rsidRPr="008C61F3" w:rsidRDefault="004A112D" w:rsidP="008C61F3">
      <w:pPr>
        <w:spacing w:before="22" w:line="276" w:lineRule="auto"/>
        <w:ind w:right="71"/>
        <w:jc w:val="both"/>
        <w:rPr>
          <w:rFonts w:ascii="Arial" w:hAnsi="Arial" w:cs="Arial"/>
          <w:sz w:val="28"/>
          <w:szCs w:val="28"/>
        </w:rPr>
      </w:pPr>
      <w:r w:rsidRPr="008C61F3">
        <w:rPr>
          <w:rFonts w:ascii="Arial" w:hAnsi="Arial" w:cs="Arial"/>
          <w:w w:val="99"/>
          <w:sz w:val="28"/>
          <w:szCs w:val="28"/>
        </w:rPr>
        <w:t xml:space="preserve">Así pues, </w:t>
      </w:r>
      <w:r w:rsidR="00E855A3">
        <w:rPr>
          <w:rFonts w:ascii="Arial" w:hAnsi="Arial" w:cs="Arial"/>
          <w:w w:val="99"/>
          <w:sz w:val="28"/>
          <w:szCs w:val="28"/>
        </w:rPr>
        <w:t>la Corte Constitucional ordenó</w:t>
      </w:r>
      <w:r w:rsidR="00DE7ACD" w:rsidRPr="008C61F3">
        <w:rPr>
          <w:rFonts w:ascii="Arial" w:hAnsi="Arial" w:cs="Arial"/>
          <w:w w:val="99"/>
          <w:sz w:val="28"/>
          <w:szCs w:val="28"/>
        </w:rPr>
        <w:t xml:space="preserve"> </w:t>
      </w:r>
      <w:r w:rsidR="00CA3422" w:rsidRPr="008C61F3">
        <w:rPr>
          <w:rFonts w:ascii="Arial" w:hAnsi="Arial" w:cs="Arial"/>
          <w:w w:val="99"/>
          <w:sz w:val="28"/>
          <w:szCs w:val="28"/>
        </w:rPr>
        <w:t>a</w:t>
      </w:r>
      <w:r w:rsidR="00CA3422" w:rsidRPr="008C61F3">
        <w:rPr>
          <w:rFonts w:ascii="Arial" w:hAnsi="Arial" w:cs="Arial"/>
          <w:sz w:val="28"/>
          <w:szCs w:val="28"/>
        </w:rPr>
        <w:t xml:space="preserve"> </w:t>
      </w:r>
      <w:r w:rsidR="00CA3422" w:rsidRPr="008C61F3">
        <w:rPr>
          <w:rFonts w:ascii="Arial" w:hAnsi="Arial" w:cs="Arial"/>
          <w:w w:val="99"/>
          <w:sz w:val="28"/>
          <w:szCs w:val="28"/>
        </w:rPr>
        <w:t>las</w:t>
      </w:r>
      <w:r w:rsidR="00CA3422" w:rsidRPr="008C61F3">
        <w:rPr>
          <w:rFonts w:ascii="Arial" w:hAnsi="Arial" w:cs="Arial"/>
          <w:sz w:val="28"/>
          <w:szCs w:val="28"/>
        </w:rPr>
        <w:t xml:space="preserve"> </w:t>
      </w:r>
      <w:r w:rsidR="00CA3422" w:rsidRPr="008C61F3">
        <w:rPr>
          <w:rFonts w:ascii="Arial" w:hAnsi="Arial" w:cs="Arial"/>
          <w:w w:val="99"/>
          <w:sz w:val="28"/>
          <w:szCs w:val="28"/>
        </w:rPr>
        <w:t>universidades</w:t>
      </w:r>
      <w:r w:rsidR="00CA3422" w:rsidRPr="008C61F3">
        <w:rPr>
          <w:rFonts w:ascii="Arial" w:hAnsi="Arial" w:cs="Arial"/>
          <w:sz w:val="28"/>
          <w:szCs w:val="28"/>
        </w:rPr>
        <w:t xml:space="preserve"> </w:t>
      </w:r>
      <w:r w:rsidR="00E855A3">
        <w:rPr>
          <w:rFonts w:ascii="Arial" w:hAnsi="Arial" w:cs="Arial"/>
          <w:w w:val="99"/>
          <w:sz w:val="28"/>
          <w:szCs w:val="28"/>
        </w:rPr>
        <w:t xml:space="preserve">públicas </w:t>
      </w:r>
      <w:r w:rsidR="00CA3422" w:rsidRPr="008C61F3">
        <w:rPr>
          <w:rFonts w:ascii="Arial" w:hAnsi="Arial" w:cs="Arial"/>
          <w:w w:val="99"/>
          <w:sz w:val="28"/>
          <w:szCs w:val="28"/>
        </w:rPr>
        <w:t>modificar</w:t>
      </w:r>
      <w:r w:rsidR="00CA3422" w:rsidRPr="008C61F3">
        <w:rPr>
          <w:rFonts w:ascii="Arial" w:hAnsi="Arial" w:cs="Arial"/>
          <w:sz w:val="28"/>
          <w:szCs w:val="28"/>
        </w:rPr>
        <w:t xml:space="preserve"> </w:t>
      </w:r>
      <w:r w:rsidR="00CA3422" w:rsidRPr="008C61F3">
        <w:rPr>
          <w:rFonts w:ascii="Arial" w:hAnsi="Arial" w:cs="Arial"/>
          <w:w w:val="99"/>
          <w:sz w:val="28"/>
          <w:szCs w:val="28"/>
        </w:rPr>
        <w:t>sustancialmente</w:t>
      </w:r>
      <w:r w:rsidR="00CA3422" w:rsidRPr="008C61F3">
        <w:rPr>
          <w:rFonts w:ascii="Arial" w:hAnsi="Arial" w:cs="Arial"/>
          <w:sz w:val="28"/>
          <w:szCs w:val="28"/>
        </w:rPr>
        <w:t xml:space="preserve"> </w:t>
      </w:r>
      <w:r w:rsidR="00CA3422" w:rsidRPr="008C61F3">
        <w:rPr>
          <w:rFonts w:ascii="Arial" w:hAnsi="Arial" w:cs="Arial"/>
          <w:w w:val="99"/>
          <w:sz w:val="28"/>
          <w:szCs w:val="28"/>
        </w:rPr>
        <w:t>su</w:t>
      </w:r>
      <w:r w:rsidR="00CA3422" w:rsidRPr="008C61F3">
        <w:rPr>
          <w:rFonts w:ascii="Arial" w:hAnsi="Arial" w:cs="Arial"/>
          <w:sz w:val="28"/>
          <w:szCs w:val="28"/>
        </w:rPr>
        <w:t xml:space="preserve"> </w:t>
      </w:r>
      <w:r w:rsidR="00CA3422" w:rsidRPr="008C61F3">
        <w:rPr>
          <w:rFonts w:ascii="Arial" w:hAnsi="Arial" w:cs="Arial"/>
          <w:w w:val="99"/>
          <w:sz w:val="28"/>
          <w:szCs w:val="28"/>
        </w:rPr>
        <w:t>régimen</w:t>
      </w:r>
      <w:r w:rsidR="00CA3422" w:rsidRPr="008C61F3">
        <w:rPr>
          <w:rFonts w:ascii="Arial" w:hAnsi="Arial" w:cs="Arial"/>
          <w:sz w:val="28"/>
          <w:szCs w:val="28"/>
        </w:rPr>
        <w:t xml:space="preserve"> </w:t>
      </w:r>
      <w:r w:rsidR="00CA3422" w:rsidRPr="008C61F3">
        <w:rPr>
          <w:rFonts w:ascii="Arial" w:hAnsi="Arial" w:cs="Arial"/>
          <w:w w:val="99"/>
          <w:sz w:val="28"/>
          <w:szCs w:val="28"/>
        </w:rPr>
        <w:t>salarial y</w:t>
      </w:r>
      <w:r w:rsidR="00CA3422" w:rsidRPr="008C61F3">
        <w:rPr>
          <w:rFonts w:ascii="Arial" w:hAnsi="Arial" w:cs="Arial"/>
          <w:sz w:val="28"/>
          <w:szCs w:val="28"/>
        </w:rPr>
        <w:t xml:space="preserve"> </w:t>
      </w:r>
      <w:r w:rsidR="00CA3422" w:rsidRPr="008C61F3">
        <w:rPr>
          <w:rFonts w:ascii="Arial" w:hAnsi="Arial" w:cs="Arial"/>
          <w:w w:val="99"/>
          <w:sz w:val="28"/>
          <w:szCs w:val="28"/>
        </w:rPr>
        <w:t>prestacional</w:t>
      </w:r>
      <w:r w:rsidR="00CA3422" w:rsidRPr="008C61F3">
        <w:rPr>
          <w:rFonts w:ascii="Arial" w:hAnsi="Arial" w:cs="Arial"/>
          <w:sz w:val="28"/>
          <w:szCs w:val="28"/>
        </w:rPr>
        <w:t xml:space="preserve"> </w:t>
      </w:r>
      <w:r w:rsidR="00CA3422" w:rsidRPr="008C61F3">
        <w:rPr>
          <w:rFonts w:ascii="Arial" w:hAnsi="Arial" w:cs="Arial"/>
          <w:w w:val="99"/>
          <w:sz w:val="28"/>
          <w:szCs w:val="28"/>
        </w:rPr>
        <w:t>y</w:t>
      </w:r>
      <w:r w:rsidR="00CA3422" w:rsidRPr="008C61F3">
        <w:rPr>
          <w:rFonts w:ascii="Arial" w:hAnsi="Arial" w:cs="Arial"/>
          <w:sz w:val="28"/>
          <w:szCs w:val="28"/>
        </w:rPr>
        <w:t xml:space="preserve"> </w:t>
      </w:r>
      <w:r w:rsidR="00CA3422" w:rsidRPr="008C61F3">
        <w:rPr>
          <w:rFonts w:ascii="Arial" w:hAnsi="Arial" w:cs="Arial"/>
          <w:w w:val="99"/>
          <w:sz w:val="28"/>
          <w:szCs w:val="28"/>
        </w:rPr>
        <w:t>ello</w:t>
      </w:r>
      <w:r w:rsidR="00CA3422" w:rsidRPr="008C61F3">
        <w:rPr>
          <w:rFonts w:ascii="Arial" w:hAnsi="Arial" w:cs="Arial"/>
          <w:sz w:val="28"/>
          <w:szCs w:val="28"/>
        </w:rPr>
        <w:t xml:space="preserve"> </w:t>
      </w:r>
      <w:r w:rsidR="00CA3422" w:rsidRPr="008C61F3">
        <w:rPr>
          <w:rFonts w:ascii="Arial" w:hAnsi="Arial" w:cs="Arial"/>
          <w:w w:val="99"/>
          <w:sz w:val="28"/>
          <w:szCs w:val="28"/>
        </w:rPr>
        <w:t>conllev</w:t>
      </w:r>
      <w:r w:rsidRPr="008C61F3">
        <w:rPr>
          <w:rFonts w:ascii="Arial" w:hAnsi="Arial" w:cs="Arial"/>
          <w:w w:val="99"/>
          <w:sz w:val="28"/>
          <w:szCs w:val="28"/>
        </w:rPr>
        <w:t>ó</w:t>
      </w:r>
      <w:r w:rsidR="00CA3422" w:rsidRPr="008C61F3">
        <w:rPr>
          <w:rFonts w:ascii="Arial" w:hAnsi="Arial" w:cs="Arial"/>
          <w:sz w:val="28"/>
          <w:szCs w:val="28"/>
        </w:rPr>
        <w:t xml:space="preserve"> </w:t>
      </w:r>
      <w:r w:rsidR="00CA3422" w:rsidRPr="008C61F3">
        <w:rPr>
          <w:rFonts w:ascii="Arial" w:hAnsi="Arial" w:cs="Arial"/>
          <w:w w:val="99"/>
          <w:sz w:val="28"/>
          <w:szCs w:val="28"/>
        </w:rPr>
        <w:t>un</w:t>
      </w:r>
      <w:r w:rsidR="00CA3422" w:rsidRPr="008C61F3">
        <w:rPr>
          <w:rFonts w:ascii="Arial" w:hAnsi="Arial" w:cs="Arial"/>
          <w:sz w:val="28"/>
          <w:szCs w:val="28"/>
        </w:rPr>
        <w:t xml:space="preserve"> </w:t>
      </w:r>
      <w:r w:rsidR="00CA3422" w:rsidRPr="008C61F3">
        <w:rPr>
          <w:rFonts w:ascii="Arial" w:hAnsi="Arial" w:cs="Arial"/>
          <w:w w:val="99"/>
          <w:sz w:val="28"/>
          <w:szCs w:val="28"/>
        </w:rPr>
        <w:t>mayor</w:t>
      </w:r>
      <w:r w:rsidR="00CA3422" w:rsidRPr="008C61F3">
        <w:rPr>
          <w:rFonts w:ascii="Arial" w:hAnsi="Arial" w:cs="Arial"/>
          <w:sz w:val="28"/>
          <w:szCs w:val="28"/>
        </w:rPr>
        <w:t xml:space="preserve"> </w:t>
      </w:r>
      <w:r w:rsidR="00CA3422" w:rsidRPr="008C61F3">
        <w:rPr>
          <w:rFonts w:ascii="Arial" w:hAnsi="Arial" w:cs="Arial"/>
          <w:w w:val="99"/>
          <w:sz w:val="28"/>
          <w:szCs w:val="28"/>
        </w:rPr>
        <w:t>costo</w:t>
      </w:r>
      <w:r w:rsidR="00CA3422" w:rsidRPr="008C61F3">
        <w:rPr>
          <w:rFonts w:ascii="Arial" w:hAnsi="Arial" w:cs="Arial"/>
          <w:sz w:val="28"/>
          <w:szCs w:val="28"/>
        </w:rPr>
        <w:t xml:space="preserve"> </w:t>
      </w:r>
      <w:r w:rsidR="00CA3422" w:rsidRPr="008C61F3">
        <w:rPr>
          <w:rFonts w:ascii="Arial" w:hAnsi="Arial" w:cs="Arial"/>
          <w:w w:val="99"/>
          <w:sz w:val="28"/>
          <w:szCs w:val="28"/>
        </w:rPr>
        <w:t>de</w:t>
      </w:r>
      <w:r w:rsidR="00CA3422" w:rsidRPr="008C61F3">
        <w:rPr>
          <w:rFonts w:ascii="Arial" w:hAnsi="Arial" w:cs="Arial"/>
          <w:sz w:val="28"/>
          <w:szCs w:val="28"/>
        </w:rPr>
        <w:t xml:space="preserve"> </w:t>
      </w:r>
      <w:r w:rsidR="00CA3422" w:rsidRPr="008C61F3">
        <w:rPr>
          <w:rFonts w:ascii="Arial" w:hAnsi="Arial" w:cs="Arial"/>
          <w:w w:val="99"/>
          <w:sz w:val="28"/>
          <w:szCs w:val="28"/>
        </w:rPr>
        <w:t>funcionamiento</w:t>
      </w:r>
      <w:r w:rsidR="00CA3422" w:rsidRPr="008C61F3">
        <w:rPr>
          <w:rFonts w:ascii="Arial" w:hAnsi="Arial" w:cs="Arial"/>
          <w:sz w:val="28"/>
          <w:szCs w:val="28"/>
        </w:rPr>
        <w:t xml:space="preserve"> </w:t>
      </w:r>
      <w:r w:rsidR="00CA3422" w:rsidRPr="008C61F3">
        <w:rPr>
          <w:rFonts w:ascii="Arial" w:hAnsi="Arial" w:cs="Arial"/>
          <w:w w:val="99"/>
          <w:sz w:val="28"/>
          <w:szCs w:val="28"/>
        </w:rPr>
        <w:t>no</w:t>
      </w:r>
      <w:r w:rsidR="00CA3422" w:rsidRPr="008C61F3">
        <w:rPr>
          <w:rFonts w:ascii="Arial" w:hAnsi="Arial" w:cs="Arial"/>
          <w:sz w:val="28"/>
          <w:szCs w:val="28"/>
        </w:rPr>
        <w:t xml:space="preserve"> </w:t>
      </w:r>
      <w:r w:rsidR="00CA3422" w:rsidRPr="008C61F3">
        <w:rPr>
          <w:rFonts w:ascii="Arial" w:hAnsi="Arial" w:cs="Arial"/>
          <w:w w:val="99"/>
          <w:sz w:val="28"/>
          <w:szCs w:val="28"/>
        </w:rPr>
        <w:t>previsto</w:t>
      </w:r>
      <w:r w:rsidR="00CA3422" w:rsidRPr="008C61F3">
        <w:rPr>
          <w:rFonts w:ascii="Arial" w:hAnsi="Arial" w:cs="Arial"/>
          <w:sz w:val="28"/>
          <w:szCs w:val="28"/>
        </w:rPr>
        <w:t xml:space="preserve"> </w:t>
      </w:r>
      <w:r w:rsidR="00CA3422" w:rsidRPr="008C61F3">
        <w:rPr>
          <w:rFonts w:ascii="Arial" w:hAnsi="Arial" w:cs="Arial"/>
          <w:w w:val="99"/>
          <w:sz w:val="28"/>
          <w:szCs w:val="28"/>
        </w:rPr>
        <w:t>en la</w:t>
      </w:r>
      <w:r w:rsidR="00CA3422" w:rsidRPr="008C61F3">
        <w:rPr>
          <w:rFonts w:ascii="Arial" w:hAnsi="Arial" w:cs="Arial"/>
          <w:sz w:val="28"/>
          <w:szCs w:val="28"/>
        </w:rPr>
        <w:t xml:space="preserve"> </w:t>
      </w:r>
      <w:r w:rsidR="00CA3422" w:rsidRPr="008C61F3">
        <w:rPr>
          <w:rFonts w:ascii="Arial" w:hAnsi="Arial" w:cs="Arial"/>
          <w:w w:val="99"/>
          <w:sz w:val="28"/>
          <w:szCs w:val="28"/>
        </w:rPr>
        <w:t>Ley</w:t>
      </w:r>
      <w:r w:rsidR="00CA3422" w:rsidRPr="008C61F3">
        <w:rPr>
          <w:rFonts w:ascii="Arial" w:hAnsi="Arial" w:cs="Arial"/>
          <w:sz w:val="28"/>
          <w:szCs w:val="28"/>
        </w:rPr>
        <w:t xml:space="preserve"> </w:t>
      </w:r>
      <w:r w:rsidR="00DE7ACD" w:rsidRPr="008C61F3">
        <w:rPr>
          <w:rFonts w:ascii="Arial" w:hAnsi="Arial" w:cs="Arial"/>
          <w:w w:val="99"/>
          <w:sz w:val="28"/>
          <w:szCs w:val="28"/>
        </w:rPr>
        <w:t>30,</w:t>
      </w:r>
      <w:r w:rsidR="00E855A3">
        <w:rPr>
          <w:rFonts w:ascii="Arial" w:hAnsi="Arial" w:cs="Arial"/>
          <w:w w:val="99"/>
          <w:sz w:val="28"/>
          <w:szCs w:val="28"/>
        </w:rPr>
        <w:t xml:space="preserve"> en ese sentido,</w:t>
      </w:r>
      <w:r w:rsidR="00DE7ACD" w:rsidRPr="008C61F3">
        <w:rPr>
          <w:rFonts w:ascii="Arial" w:hAnsi="Arial" w:cs="Arial"/>
          <w:w w:val="99"/>
          <w:sz w:val="28"/>
          <w:szCs w:val="28"/>
        </w:rPr>
        <w:t xml:space="preserve"> se estima</w:t>
      </w:r>
      <w:r w:rsidR="00DE7ACD" w:rsidRPr="008C61F3">
        <w:rPr>
          <w:rFonts w:ascii="Arial" w:hAnsi="Arial" w:cs="Arial"/>
          <w:sz w:val="28"/>
          <w:szCs w:val="28"/>
        </w:rPr>
        <w:t xml:space="preserve"> </w:t>
      </w:r>
      <w:r w:rsidR="00DE7ACD" w:rsidRPr="008C61F3">
        <w:rPr>
          <w:rFonts w:ascii="Arial" w:hAnsi="Arial" w:cs="Arial"/>
          <w:w w:val="99"/>
          <w:sz w:val="28"/>
          <w:szCs w:val="28"/>
        </w:rPr>
        <w:t>que</w:t>
      </w:r>
      <w:r w:rsidR="00DE7ACD" w:rsidRPr="008C61F3">
        <w:rPr>
          <w:rFonts w:ascii="Arial" w:hAnsi="Arial" w:cs="Arial"/>
          <w:sz w:val="28"/>
          <w:szCs w:val="28"/>
        </w:rPr>
        <w:t xml:space="preserve"> </w:t>
      </w:r>
      <w:r w:rsidR="00DE7ACD" w:rsidRPr="008C61F3">
        <w:rPr>
          <w:rFonts w:ascii="Arial" w:hAnsi="Arial" w:cs="Arial"/>
          <w:w w:val="99"/>
          <w:sz w:val="28"/>
          <w:szCs w:val="28"/>
        </w:rPr>
        <w:t>por</w:t>
      </w:r>
      <w:r w:rsidR="00DE7ACD" w:rsidRPr="008C61F3">
        <w:rPr>
          <w:rFonts w:ascii="Arial" w:hAnsi="Arial" w:cs="Arial"/>
          <w:sz w:val="28"/>
          <w:szCs w:val="28"/>
        </w:rPr>
        <w:t xml:space="preserve"> </w:t>
      </w:r>
      <w:r w:rsidR="00DE7ACD" w:rsidRPr="008C61F3">
        <w:rPr>
          <w:rFonts w:ascii="Arial" w:hAnsi="Arial" w:cs="Arial"/>
          <w:w w:val="99"/>
          <w:sz w:val="28"/>
          <w:szCs w:val="28"/>
        </w:rPr>
        <w:t>el</w:t>
      </w:r>
      <w:r w:rsidR="00DE7ACD" w:rsidRPr="008C61F3">
        <w:rPr>
          <w:rFonts w:ascii="Arial" w:hAnsi="Arial" w:cs="Arial"/>
          <w:sz w:val="28"/>
          <w:szCs w:val="28"/>
        </w:rPr>
        <w:t xml:space="preserve"> </w:t>
      </w:r>
      <w:r w:rsidR="00DE7ACD" w:rsidRPr="008C61F3">
        <w:rPr>
          <w:rFonts w:ascii="Arial" w:hAnsi="Arial" w:cs="Arial"/>
          <w:w w:val="99"/>
          <w:sz w:val="28"/>
          <w:szCs w:val="28"/>
        </w:rPr>
        <w:t>sólo</w:t>
      </w:r>
      <w:r w:rsidR="00DE7ACD" w:rsidRPr="008C61F3">
        <w:rPr>
          <w:rFonts w:ascii="Arial" w:hAnsi="Arial" w:cs="Arial"/>
          <w:sz w:val="28"/>
          <w:szCs w:val="28"/>
        </w:rPr>
        <w:t xml:space="preserve"> </w:t>
      </w:r>
      <w:r w:rsidR="00DE7ACD" w:rsidRPr="008C61F3">
        <w:rPr>
          <w:rFonts w:ascii="Arial" w:hAnsi="Arial" w:cs="Arial"/>
          <w:w w:val="99"/>
          <w:sz w:val="28"/>
          <w:szCs w:val="28"/>
        </w:rPr>
        <w:t>concepto</w:t>
      </w:r>
      <w:r w:rsidR="00DE7ACD" w:rsidRPr="008C61F3">
        <w:rPr>
          <w:rFonts w:ascii="Arial" w:hAnsi="Arial" w:cs="Arial"/>
          <w:sz w:val="28"/>
          <w:szCs w:val="28"/>
        </w:rPr>
        <w:t xml:space="preserve"> </w:t>
      </w:r>
      <w:r w:rsidR="00DE7ACD" w:rsidRPr="008C61F3">
        <w:rPr>
          <w:rFonts w:ascii="Arial" w:hAnsi="Arial" w:cs="Arial"/>
          <w:w w:val="99"/>
          <w:sz w:val="28"/>
          <w:szCs w:val="28"/>
        </w:rPr>
        <w:t>de</w:t>
      </w:r>
      <w:r w:rsidR="00DE7ACD" w:rsidRPr="008C61F3">
        <w:rPr>
          <w:rFonts w:ascii="Arial" w:hAnsi="Arial" w:cs="Arial"/>
          <w:sz w:val="28"/>
          <w:szCs w:val="28"/>
        </w:rPr>
        <w:t xml:space="preserve"> </w:t>
      </w:r>
      <w:r w:rsidR="00DE7ACD" w:rsidRPr="008C61F3">
        <w:rPr>
          <w:rFonts w:ascii="Arial" w:hAnsi="Arial" w:cs="Arial"/>
          <w:w w:val="99"/>
          <w:sz w:val="28"/>
          <w:szCs w:val="28"/>
        </w:rPr>
        <w:t>gastos</w:t>
      </w:r>
      <w:r w:rsidR="00DE7ACD" w:rsidRPr="008C61F3">
        <w:rPr>
          <w:rFonts w:ascii="Arial" w:hAnsi="Arial" w:cs="Arial"/>
          <w:sz w:val="28"/>
          <w:szCs w:val="28"/>
        </w:rPr>
        <w:t xml:space="preserve"> </w:t>
      </w:r>
      <w:r w:rsidR="00DE7ACD" w:rsidRPr="008C61F3">
        <w:rPr>
          <w:rFonts w:ascii="Arial" w:hAnsi="Arial" w:cs="Arial"/>
          <w:w w:val="99"/>
          <w:sz w:val="28"/>
          <w:szCs w:val="28"/>
        </w:rPr>
        <w:t>personales</w:t>
      </w:r>
      <w:r w:rsidR="00DE7ACD" w:rsidRPr="008C61F3">
        <w:rPr>
          <w:rFonts w:ascii="Arial" w:hAnsi="Arial" w:cs="Arial"/>
          <w:sz w:val="28"/>
          <w:szCs w:val="28"/>
        </w:rPr>
        <w:t xml:space="preserve"> </w:t>
      </w:r>
      <w:r w:rsidR="00DE7ACD" w:rsidRPr="008C61F3">
        <w:rPr>
          <w:rFonts w:ascii="Arial" w:hAnsi="Arial" w:cs="Arial"/>
          <w:w w:val="99"/>
          <w:sz w:val="28"/>
          <w:szCs w:val="28"/>
        </w:rPr>
        <w:t>para</w:t>
      </w:r>
      <w:r w:rsidR="00DE7ACD" w:rsidRPr="008C61F3">
        <w:rPr>
          <w:rFonts w:ascii="Arial" w:hAnsi="Arial" w:cs="Arial"/>
          <w:sz w:val="28"/>
          <w:szCs w:val="28"/>
        </w:rPr>
        <w:t xml:space="preserve"> </w:t>
      </w:r>
      <w:r w:rsidR="00DE7ACD" w:rsidRPr="008C61F3">
        <w:rPr>
          <w:rFonts w:ascii="Arial" w:hAnsi="Arial" w:cs="Arial"/>
          <w:w w:val="99"/>
          <w:sz w:val="28"/>
          <w:szCs w:val="28"/>
        </w:rPr>
        <w:t>el</w:t>
      </w:r>
      <w:r w:rsidR="00DE7ACD" w:rsidRPr="008C61F3">
        <w:rPr>
          <w:rFonts w:ascii="Arial" w:hAnsi="Arial" w:cs="Arial"/>
          <w:sz w:val="28"/>
          <w:szCs w:val="28"/>
        </w:rPr>
        <w:t xml:space="preserve"> </w:t>
      </w:r>
      <w:r w:rsidR="00DE7ACD" w:rsidRPr="008C61F3">
        <w:rPr>
          <w:rFonts w:ascii="Arial" w:hAnsi="Arial" w:cs="Arial"/>
          <w:w w:val="99"/>
          <w:sz w:val="28"/>
          <w:szCs w:val="28"/>
        </w:rPr>
        <w:t>pago</w:t>
      </w:r>
      <w:r w:rsidR="00DE7ACD" w:rsidRPr="008C61F3">
        <w:rPr>
          <w:rFonts w:ascii="Arial" w:hAnsi="Arial" w:cs="Arial"/>
          <w:sz w:val="28"/>
          <w:szCs w:val="28"/>
        </w:rPr>
        <w:t xml:space="preserve"> </w:t>
      </w:r>
      <w:r w:rsidR="00DE7ACD" w:rsidRPr="008C61F3">
        <w:rPr>
          <w:rFonts w:ascii="Arial" w:hAnsi="Arial" w:cs="Arial"/>
          <w:w w:val="99"/>
          <w:sz w:val="28"/>
          <w:szCs w:val="28"/>
        </w:rPr>
        <w:t>de</w:t>
      </w:r>
      <w:r w:rsidR="00DE7ACD" w:rsidRPr="008C61F3">
        <w:rPr>
          <w:rFonts w:ascii="Arial" w:hAnsi="Arial" w:cs="Arial"/>
          <w:sz w:val="28"/>
          <w:szCs w:val="28"/>
        </w:rPr>
        <w:t xml:space="preserve"> </w:t>
      </w:r>
      <w:r w:rsidR="00DE7ACD" w:rsidRPr="008C61F3">
        <w:rPr>
          <w:rFonts w:ascii="Arial" w:hAnsi="Arial" w:cs="Arial"/>
          <w:w w:val="99"/>
          <w:sz w:val="28"/>
          <w:szCs w:val="28"/>
        </w:rPr>
        <w:t>docentes se</w:t>
      </w:r>
      <w:r w:rsidR="00DE7ACD" w:rsidRPr="008C61F3">
        <w:rPr>
          <w:rFonts w:ascii="Arial" w:hAnsi="Arial" w:cs="Arial"/>
          <w:sz w:val="28"/>
          <w:szCs w:val="28"/>
        </w:rPr>
        <w:t xml:space="preserve"> </w:t>
      </w:r>
      <w:r w:rsidR="00DE7ACD" w:rsidRPr="008C61F3">
        <w:rPr>
          <w:rFonts w:ascii="Arial" w:hAnsi="Arial" w:cs="Arial"/>
          <w:w w:val="99"/>
          <w:sz w:val="28"/>
          <w:szCs w:val="28"/>
        </w:rPr>
        <w:t>ha</w:t>
      </w:r>
      <w:r w:rsidR="00DE7ACD" w:rsidRPr="008C61F3">
        <w:rPr>
          <w:rFonts w:ascii="Arial" w:hAnsi="Arial" w:cs="Arial"/>
          <w:sz w:val="28"/>
          <w:szCs w:val="28"/>
        </w:rPr>
        <w:t xml:space="preserve"> </w:t>
      </w:r>
      <w:r w:rsidR="00DE7ACD" w:rsidRPr="008C61F3">
        <w:rPr>
          <w:rFonts w:ascii="Arial" w:hAnsi="Arial" w:cs="Arial"/>
          <w:w w:val="99"/>
          <w:sz w:val="28"/>
          <w:szCs w:val="28"/>
        </w:rPr>
        <w:t>venido</w:t>
      </w:r>
      <w:r w:rsidR="00DE7ACD" w:rsidRPr="008C61F3">
        <w:rPr>
          <w:rFonts w:ascii="Arial" w:hAnsi="Arial" w:cs="Arial"/>
          <w:sz w:val="28"/>
          <w:szCs w:val="28"/>
        </w:rPr>
        <w:t xml:space="preserve"> </w:t>
      </w:r>
      <w:r w:rsidR="00DE7ACD" w:rsidRPr="008C61F3">
        <w:rPr>
          <w:rFonts w:ascii="Arial" w:hAnsi="Arial" w:cs="Arial"/>
          <w:w w:val="99"/>
          <w:sz w:val="28"/>
          <w:szCs w:val="28"/>
        </w:rPr>
        <w:t>acumulando</w:t>
      </w:r>
      <w:r w:rsidR="00DE7ACD" w:rsidRPr="008C61F3">
        <w:rPr>
          <w:rFonts w:ascii="Arial" w:hAnsi="Arial" w:cs="Arial"/>
          <w:sz w:val="28"/>
          <w:szCs w:val="28"/>
        </w:rPr>
        <w:t xml:space="preserve"> </w:t>
      </w:r>
      <w:r w:rsidR="00DE7ACD" w:rsidRPr="008C61F3">
        <w:rPr>
          <w:rFonts w:ascii="Arial" w:hAnsi="Arial" w:cs="Arial"/>
          <w:w w:val="99"/>
          <w:sz w:val="28"/>
          <w:szCs w:val="28"/>
        </w:rPr>
        <w:t>anualmente</w:t>
      </w:r>
      <w:r w:rsidR="00DE7ACD" w:rsidRPr="008C61F3">
        <w:rPr>
          <w:rFonts w:ascii="Arial" w:hAnsi="Arial" w:cs="Arial"/>
          <w:sz w:val="28"/>
          <w:szCs w:val="28"/>
        </w:rPr>
        <w:t xml:space="preserve"> </w:t>
      </w:r>
      <w:r w:rsidR="00DE7ACD" w:rsidRPr="008C61F3">
        <w:rPr>
          <w:rFonts w:ascii="Arial" w:hAnsi="Arial" w:cs="Arial"/>
          <w:w w:val="99"/>
          <w:sz w:val="28"/>
          <w:szCs w:val="28"/>
        </w:rPr>
        <w:t>un</w:t>
      </w:r>
      <w:r w:rsidR="00DE7ACD" w:rsidRPr="008C61F3">
        <w:rPr>
          <w:rFonts w:ascii="Arial" w:hAnsi="Arial" w:cs="Arial"/>
          <w:sz w:val="28"/>
          <w:szCs w:val="28"/>
        </w:rPr>
        <w:t xml:space="preserve"> </w:t>
      </w:r>
      <w:r w:rsidR="00DE7ACD" w:rsidRPr="008C61F3">
        <w:rPr>
          <w:rFonts w:ascii="Arial" w:hAnsi="Arial" w:cs="Arial"/>
          <w:w w:val="99"/>
          <w:sz w:val="28"/>
          <w:szCs w:val="28"/>
        </w:rPr>
        <w:t>déficit</w:t>
      </w:r>
      <w:r w:rsidR="00DE7ACD" w:rsidRPr="008C61F3">
        <w:rPr>
          <w:rFonts w:ascii="Arial" w:hAnsi="Arial" w:cs="Arial"/>
          <w:sz w:val="28"/>
          <w:szCs w:val="28"/>
        </w:rPr>
        <w:t xml:space="preserve"> </w:t>
      </w:r>
      <w:r w:rsidR="00DE7ACD" w:rsidRPr="008C61F3">
        <w:rPr>
          <w:rFonts w:ascii="Arial" w:hAnsi="Arial" w:cs="Arial"/>
          <w:w w:val="99"/>
          <w:sz w:val="28"/>
          <w:szCs w:val="28"/>
        </w:rPr>
        <w:t>de</w:t>
      </w:r>
      <w:r w:rsidR="00DE7ACD" w:rsidRPr="008C61F3">
        <w:rPr>
          <w:rFonts w:ascii="Arial" w:hAnsi="Arial" w:cs="Arial"/>
          <w:sz w:val="28"/>
          <w:szCs w:val="28"/>
        </w:rPr>
        <w:t xml:space="preserve"> </w:t>
      </w:r>
      <w:r w:rsidR="00DE7ACD" w:rsidRPr="008C61F3">
        <w:rPr>
          <w:rFonts w:ascii="Arial" w:hAnsi="Arial" w:cs="Arial"/>
          <w:w w:val="99"/>
          <w:sz w:val="28"/>
          <w:szCs w:val="28"/>
        </w:rPr>
        <w:t>4.4</w:t>
      </w:r>
      <w:r w:rsidR="00DE7ACD" w:rsidRPr="008C61F3">
        <w:rPr>
          <w:rFonts w:ascii="Arial" w:hAnsi="Arial" w:cs="Arial"/>
          <w:sz w:val="28"/>
          <w:szCs w:val="28"/>
        </w:rPr>
        <w:t xml:space="preserve"> </w:t>
      </w:r>
      <w:r w:rsidR="00DE7ACD" w:rsidRPr="008C61F3">
        <w:rPr>
          <w:rFonts w:ascii="Arial" w:hAnsi="Arial" w:cs="Arial"/>
          <w:w w:val="99"/>
          <w:sz w:val="28"/>
          <w:szCs w:val="28"/>
        </w:rPr>
        <w:t>puntos</w:t>
      </w:r>
      <w:r w:rsidR="00DE7ACD" w:rsidRPr="008C61F3">
        <w:rPr>
          <w:rFonts w:ascii="Arial" w:hAnsi="Arial" w:cs="Arial"/>
          <w:sz w:val="28"/>
          <w:szCs w:val="28"/>
        </w:rPr>
        <w:t xml:space="preserve"> </w:t>
      </w:r>
      <w:r w:rsidR="00DE7ACD" w:rsidRPr="008C61F3">
        <w:rPr>
          <w:rFonts w:ascii="Arial" w:hAnsi="Arial" w:cs="Arial"/>
          <w:w w:val="99"/>
          <w:sz w:val="28"/>
          <w:szCs w:val="28"/>
        </w:rPr>
        <w:t>porcentuales</w:t>
      </w:r>
      <w:r w:rsidR="00DE7ACD" w:rsidRPr="008C61F3">
        <w:rPr>
          <w:rFonts w:ascii="Arial" w:hAnsi="Arial" w:cs="Arial"/>
          <w:sz w:val="28"/>
          <w:szCs w:val="28"/>
        </w:rPr>
        <w:t xml:space="preserve"> </w:t>
      </w:r>
      <w:r w:rsidR="00DE7ACD" w:rsidRPr="008C61F3">
        <w:rPr>
          <w:rFonts w:ascii="Arial" w:hAnsi="Arial" w:cs="Arial"/>
          <w:w w:val="99"/>
          <w:sz w:val="28"/>
          <w:szCs w:val="28"/>
        </w:rPr>
        <w:t>con respecto</w:t>
      </w:r>
      <w:r w:rsidR="00DE7ACD" w:rsidRPr="008C61F3">
        <w:rPr>
          <w:rFonts w:ascii="Arial" w:hAnsi="Arial" w:cs="Arial"/>
          <w:sz w:val="28"/>
          <w:szCs w:val="28"/>
        </w:rPr>
        <w:t xml:space="preserve"> </w:t>
      </w:r>
      <w:r w:rsidR="00DE7ACD" w:rsidRPr="008C61F3">
        <w:rPr>
          <w:rFonts w:ascii="Arial" w:hAnsi="Arial" w:cs="Arial"/>
          <w:w w:val="99"/>
          <w:sz w:val="28"/>
          <w:szCs w:val="28"/>
        </w:rPr>
        <w:t>al</w:t>
      </w:r>
      <w:r w:rsidR="00DE7ACD" w:rsidRPr="008C61F3">
        <w:rPr>
          <w:rFonts w:ascii="Arial" w:hAnsi="Arial" w:cs="Arial"/>
          <w:sz w:val="28"/>
          <w:szCs w:val="28"/>
        </w:rPr>
        <w:t xml:space="preserve"> </w:t>
      </w:r>
      <w:r w:rsidR="00DE7ACD" w:rsidRPr="008C61F3">
        <w:rPr>
          <w:rFonts w:ascii="Arial" w:hAnsi="Arial" w:cs="Arial"/>
          <w:w w:val="99"/>
          <w:sz w:val="28"/>
          <w:szCs w:val="28"/>
        </w:rPr>
        <w:t>IPC,</w:t>
      </w:r>
      <w:r w:rsidR="00DE7ACD" w:rsidRPr="008C61F3">
        <w:rPr>
          <w:rFonts w:ascii="Arial" w:hAnsi="Arial" w:cs="Arial"/>
          <w:sz w:val="28"/>
          <w:szCs w:val="28"/>
        </w:rPr>
        <w:t xml:space="preserve"> </w:t>
      </w:r>
      <w:r w:rsidR="00DE7ACD" w:rsidRPr="008C61F3">
        <w:rPr>
          <w:rFonts w:ascii="Arial" w:hAnsi="Arial" w:cs="Arial"/>
          <w:w w:val="99"/>
          <w:sz w:val="28"/>
          <w:szCs w:val="28"/>
        </w:rPr>
        <w:t>que</w:t>
      </w:r>
      <w:r w:rsidR="00DE7ACD" w:rsidRPr="008C61F3">
        <w:rPr>
          <w:rFonts w:ascii="Arial" w:hAnsi="Arial" w:cs="Arial"/>
          <w:sz w:val="28"/>
          <w:szCs w:val="28"/>
        </w:rPr>
        <w:t xml:space="preserve"> </w:t>
      </w:r>
      <w:r w:rsidR="00DE7ACD" w:rsidRPr="008C61F3">
        <w:rPr>
          <w:rFonts w:ascii="Arial" w:hAnsi="Arial" w:cs="Arial"/>
          <w:w w:val="99"/>
          <w:sz w:val="28"/>
          <w:szCs w:val="28"/>
        </w:rPr>
        <w:t>se</w:t>
      </w:r>
      <w:r w:rsidR="00DE7ACD" w:rsidRPr="008C61F3">
        <w:rPr>
          <w:rFonts w:ascii="Arial" w:hAnsi="Arial" w:cs="Arial"/>
          <w:sz w:val="28"/>
          <w:szCs w:val="28"/>
        </w:rPr>
        <w:t xml:space="preserve"> </w:t>
      </w:r>
      <w:r w:rsidR="00DE7ACD" w:rsidRPr="008C61F3">
        <w:rPr>
          <w:rFonts w:ascii="Arial" w:hAnsi="Arial" w:cs="Arial"/>
          <w:w w:val="99"/>
          <w:sz w:val="28"/>
          <w:szCs w:val="28"/>
        </w:rPr>
        <w:t>viene</w:t>
      </w:r>
      <w:r w:rsidR="00DE7ACD" w:rsidRPr="008C61F3">
        <w:rPr>
          <w:rFonts w:ascii="Arial" w:hAnsi="Arial" w:cs="Arial"/>
          <w:sz w:val="28"/>
          <w:szCs w:val="28"/>
        </w:rPr>
        <w:t xml:space="preserve"> </w:t>
      </w:r>
      <w:r w:rsidR="00DE7ACD" w:rsidRPr="008C61F3">
        <w:rPr>
          <w:rFonts w:ascii="Arial" w:hAnsi="Arial" w:cs="Arial"/>
          <w:w w:val="99"/>
          <w:sz w:val="28"/>
          <w:szCs w:val="28"/>
        </w:rPr>
        <w:t>a</w:t>
      </w:r>
      <w:r w:rsidR="00DE7ACD" w:rsidRPr="008C61F3">
        <w:rPr>
          <w:rFonts w:ascii="Arial" w:hAnsi="Arial" w:cs="Arial"/>
          <w:sz w:val="28"/>
          <w:szCs w:val="28"/>
        </w:rPr>
        <w:t xml:space="preserve"> </w:t>
      </w:r>
      <w:r w:rsidR="00DE7ACD" w:rsidRPr="008C61F3">
        <w:rPr>
          <w:rFonts w:ascii="Arial" w:hAnsi="Arial" w:cs="Arial"/>
          <w:w w:val="99"/>
          <w:sz w:val="28"/>
          <w:szCs w:val="28"/>
        </w:rPr>
        <w:t>sumar</w:t>
      </w:r>
      <w:r w:rsidR="00DE7ACD" w:rsidRPr="008C61F3">
        <w:rPr>
          <w:rFonts w:ascii="Arial" w:hAnsi="Arial" w:cs="Arial"/>
          <w:sz w:val="28"/>
          <w:szCs w:val="28"/>
        </w:rPr>
        <w:t xml:space="preserve"> </w:t>
      </w:r>
      <w:r w:rsidR="00DE7ACD" w:rsidRPr="008C61F3">
        <w:rPr>
          <w:rFonts w:ascii="Arial" w:hAnsi="Arial" w:cs="Arial"/>
          <w:w w:val="99"/>
          <w:sz w:val="28"/>
          <w:szCs w:val="28"/>
        </w:rPr>
        <w:t>al</w:t>
      </w:r>
      <w:r w:rsidR="00DE7ACD" w:rsidRPr="008C61F3">
        <w:rPr>
          <w:rFonts w:ascii="Arial" w:hAnsi="Arial" w:cs="Arial"/>
          <w:sz w:val="28"/>
          <w:szCs w:val="28"/>
        </w:rPr>
        <w:t xml:space="preserve"> </w:t>
      </w:r>
      <w:r w:rsidR="00DE7ACD" w:rsidRPr="008C61F3">
        <w:rPr>
          <w:rFonts w:ascii="Arial" w:hAnsi="Arial" w:cs="Arial"/>
          <w:w w:val="99"/>
          <w:sz w:val="28"/>
          <w:szCs w:val="28"/>
        </w:rPr>
        <w:t>déficit</w:t>
      </w:r>
      <w:r w:rsidR="00DE7ACD" w:rsidRPr="008C61F3">
        <w:rPr>
          <w:rFonts w:ascii="Arial" w:hAnsi="Arial" w:cs="Arial"/>
          <w:sz w:val="28"/>
          <w:szCs w:val="28"/>
        </w:rPr>
        <w:t xml:space="preserve"> </w:t>
      </w:r>
      <w:r w:rsidR="00DE7ACD" w:rsidRPr="008C61F3">
        <w:rPr>
          <w:rFonts w:ascii="Arial" w:hAnsi="Arial" w:cs="Arial"/>
          <w:w w:val="99"/>
          <w:sz w:val="28"/>
          <w:szCs w:val="28"/>
        </w:rPr>
        <w:t>de</w:t>
      </w:r>
      <w:r w:rsidR="00DE7ACD" w:rsidRPr="008C61F3">
        <w:rPr>
          <w:rFonts w:ascii="Arial" w:hAnsi="Arial" w:cs="Arial"/>
          <w:sz w:val="28"/>
          <w:szCs w:val="28"/>
        </w:rPr>
        <w:t xml:space="preserve"> </w:t>
      </w:r>
      <w:r w:rsidR="00DE7ACD" w:rsidRPr="008C61F3">
        <w:rPr>
          <w:rFonts w:ascii="Arial" w:hAnsi="Arial" w:cs="Arial"/>
          <w:w w:val="99"/>
          <w:sz w:val="28"/>
          <w:szCs w:val="28"/>
        </w:rPr>
        <w:t>$15</w:t>
      </w:r>
      <w:r w:rsidR="00DE7ACD" w:rsidRPr="008C61F3">
        <w:rPr>
          <w:rFonts w:ascii="Arial" w:hAnsi="Arial" w:cs="Arial"/>
          <w:sz w:val="28"/>
          <w:szCs w:val="28"/>
        </w:rPr>
        <w:t xml:space="preserve"> </w:t>
      </w:r>
      <w:r w:rsidR="00DE7ACD" w:rsidRPr="008C61F3">
        <w:rPr>
          <w:rFonts w:ascii="Arial" w:hAnsi="Arial" w:cs="Arial"/>
          <w:w w:val="99"/>
          <w:sz w:val="28"/>
          <w:szCs w:val="28"/>
        </w:rPr>
        <w:t>billones</w:t>
      </w:r>
      <w:r w:rsidR="00DE7ACD" w:rsidRPr="008C61F3">
        <w:rPr>
          <w:rFonts w:ascii="Arial" w:hAnsi="Arial" w:cs="Arial"/>
          <w:sz w:val="28"/>
          <w:szCs w:val="28"/>
        </w:rPr>
        <w:t xml:space="preserve"> </w:t>
      </w:r>
      <w:r w:rsidR="00DE7ACD" w:rsidRPr="008C61F3">
        <w:rPr>
          <w:rFonts w:ascii="Arial" w:hAnsi="Arial" w:cs="Arial"/>
          <w:w w:val="99"/>
          <w:sz w:val="28"/>
          <w:szCs w:val="28"/>
        </w:rPr>
        <w:t>en</w:t>
      </w:r>
      <w:r w:rsidR="00DE7ACD" w:rsidRPr="008C61F3">
        <w:rPr>
          <w:rFonts w:ascii="Arial" w:hAnsi="Arial" w:cs="Arial"/>
          <w:sz w:val="28"/>
          <w:szCs w:val="28"/>
        </w:rPr>
        <w:t xml:space="preserve"> </w:t>
      </w:r>
      <w:r w:rsidR="00DE7ACD" w:rsidRPr="008C61F3">
        <w:rPr>
          <w:rFonts w:ascii="Arial" w:hAnsi="Arial" w:cs="Arial"/>
          <w:w w:val="99"/>
          <w:sz w:val="28"/>
          <w:szCs w:val="28"/>
        </w:rPr>
        <w:t>el</w:t>
      </w:r>
      <w:r w:rsidR="00DE7ACD" w:rsidRPr="008C61F3">
        <w:rPr>
          <w:rFonts w:ascii="Arial" w:hAnsi="Arial" w:cs="Arial"/>
          <w:sz w:val="28"/>
          <w:szCs w:val="28"/>
        </w:rPr>
        <w:t xml:space="preserve"> </w:t>
      </w:r>
      <w:r w:rsidR="00DE7ACD" w:rsidRPr="008C61F3">
        <w:rPr>
          <w:rFonts w:ascii="Arial" w:hAnsi="Arial" w:cs="Arial"/>
          <w:w w:val="99"/>
          <w:sz w:val="28"/>
          <w:szCs w:val="28"/>
        </w:rPr>
        <w:t>rubro</w:t>
      </w:r>
      <w:r w:rsidR="00DE7ACD" w:rsidRPr="008C61F3">
        <w:rPr>
          <w:rFonts w:ascii="Arial" w:hAnsi="Arial" w:cs="Arial"/>
          <w:sz w:val="28"/>
          <w:szCs w:val="28"/>
        </w:rPr>
        <w:t xml:space="preserve"> </w:t>
      </w:r>
      <w:r w:rsidR="00DE7ACD" w:rsidRPr="008C61F3">
        <w:rPr>
          <w:rFonts w:ascii="Arial" w:hAnsi="Arial" w:cs="Arial"/>
          <w:w w:val="99"/>
          <w:sz w:val="28"/>
          <w:szCs w:val="28"/>
        </w:rPr>
        <w:t xml:space="preserve">de inversión. </w:t>
      </w:r>
      <w:r w:rsidRPr="008C61F3">
        <w:rPr>
          <w:rFonts w:ascii="Arial" w:hAnsi="Arial" w:cs="Arial"/>
          <w:sz w:val="28"/>
          <w:szCs w:val="28"/>
        </w:rPr>
        <w:t xml:space="preserve">Lo que permite concluir que </w:t>
      </w:r>
      <w:r w:rsidR="00F41E21" w:rsidRPr="008C61F3">
        <w:rPr>
          <w:rFonts w:ascii="Arial" w:hAnsi="Arial" w:cs="Arial"/>
          <w:sz w:val="28"/>
          <w:szCs w:val="28"/>
          <w:lang w:val="es-ES"/>
        </w:rPr>
        <w:t>las realidades de las universidades no son las mismas con las que se concibió la Ley 30 de 1992 .</w:t>
      </w:r>
    </w:p>
    <w:p w14:paraId="3157065F" w14:textId="77777777" w:rsidR="00F41E21" w:rsidRPr="008C61F3" w:rsidRDefault="00F41E21" w:rsidP="008C61F3">
      <w:pPr>
        <w:spacing w:line="276" w:lineRule="auto"/>
        <w:ind w:right="53"/>
        <w:jc w:val="both"/>
        <w:rPr>
          <w:rFonts w:ascii="Arial" w:hAnsi="Arial" w:cs="Arial"/>
          <w:w w:val="99"/>
          <w:sz w:val="28"/>
          <w:szCs w:val="28"/>
        </w:rPr>
      </w:pPr>
    </w:p>
    <w:p w14:paraId="15DB9FCE" w14:textId="02D8D68D" w:rsidR="004A112D" w:rsidRPr="008C61F3" w:rsidRDefault="00A616F5" w:rsidP="008C61F3">
      <w:pPr>
        <w:spacing w:line="276" w:lineRule="auto"/>
        <w:ind w:right="49"/>
        <w:jc w:val="both"/>
        <w:rPr>
          <w:rFonts w:ascii="Arial" w:hAnsi="Arial" w:cs="Arial"/>
          <w:w w:val="99"/>
          <w:sz w:val="28"/>
          <w:szCs w:val="28"/>
        </w:rPr>
      </w:pPr>
      <w:r w:rsidRPr="008C61F3">
        <w:rPr>
          <w:rFonts w:ascii="Arial" w:hAnsi="Arial" w:cs="Arial"/>
          <w:w w:val="99"/>
          <w:sz w:val="28"/>
          <w:szCs w:val="28"/>
        </w:rPr>
        <w:t>En conclusión n</w:t>
      </w:r>
      <w:r w:rsidR="004A112D" w:rsidRPr="008C61F3">
        <w:rPr>
          <w:rFonts w:ascii="Arial" w:hAnsi="Arial" w:cs="Arial"/>
          <w:w w:val="99"/>
          <w:sz w:val="28"/>
          <w:szCs w:val="28"/>
        </w:rPr>
        <w:t>o</w:t>
      </w:r>
      <w:r w:rsidR="004A112D" w:rsidRPr="008C61F3">
        <w:rPr>
          <w:rFonts w:ascii="Arial" w:hAnsi="Arial" w:cs="Arial"/>
          <w:sz w:val="28"/>
          <w:szCs w:val="28"/>
        </w:rPr>
        <w:t xml:space="preserve"> </w:t>
      </w:r>
      <w:r w:rsidRPr="008C61F3">
        <w:rPr>
          <w:rFonts w:ascii="Arial" w:hAnsi="Arial" w:cs="Arial"/>
          <w:sz w:val="28"/>
          <w:szCs w:val="28"/>
        </w:rPr>
        <w:t xml:space="preserve">hay relación proporcional entre </w:t>
      </w:r>
      <w:r w:rsidR="004A112D" w:rsidRPr="008C61F3">
        <w:rPr>
          <w:rFonts w:ascii="Arial" w:hAnsi="Arial" w:cs="Arial"/>
          <w:w w:val="99"/>
          <w:sz w:val="28"/>
          <w:szCs w:val="28"/>
        </w:rPr>
        <w:t>el</w:t>
      </w:r>
      <w:r w:rsidR="004A112D" w:rsidRPr="008C61F3">
        <w:rPr>
          <w:rFonts w:ascii="Arial" w:hAnsi="Arial" w:cs="Arial"/>
          <w:sz w:val="28"/>
          <w:szCs w:val="28"/>
        </w:rPr>
        <w:t xml:space="preserve"> </w:t>
      </w:r>
      <w:r w:rsidR="004A112D" w:rsidRPr="008C61F3">
        <w:rPr>
          <w:rFonts w:ascii="Arial" w:hAnsi="Arial" w:cs="Arial"/>
          <w:w w:val="99"/>
          <w:sz w:val="28"/>
          <w:szCs w:val="28"/>
        </w:rPr>
        <w:t>aumento</w:t>
      </w:r>
      <w:r w:rsidR="004A112D" w:rsidRPr="008C61F3">
        <w:rPr>
          <w:rFonts w:ascii="Arial" w:hAnsi="Arial" w:cs="Arial"/>
          <w:sz w:val="28"/>
          <w:szCs w:val="28"/>
        </w:rPr>
        <w:t xml:space="preserve"> </w:t>
      </w:r>
      <w:r w:rsidR="004A112D" w:rsidRPr="008C61F3">
        <w:rPr>
          <w:rFonts w:ascii="Arial" w:hAnsi="Arial" w:cs="Arial"/>
          <w:w w:val="99"/>
          <w:sz w:val="28"/>
          <w:szCs w:val="28"/>
        </w:rPr>
        <w:t>de</w:t>
      </w:r>
      <w:r w:rsidR="004A112D" w:rsidRPr="008C61F3">
        <w:rPr>
          <w:rFonts w:ascii="Arial" w:hAnsi="Arial" w:cs="Arial"/>
          <w:sz w:val="28"/>
          <w:szCs w:val="28"/>
        </w:rPr>
        <w:t xml:space="preserve"> </w:t>
      </w:r>
      <w:r w:rsidR="004A112D" w:rsidRPr="008C61F3">
        <w:rPr>
          <w:rFonts w:ascii="Arial" w:hAnsi="Arial" w:cs="Arial"/>
          <w:w w:val="99"/>
          <w:sz w:val="28"/>
          <w:szCs w:val="28"/>
        </w:rPr>
        <w:t>las</w:t>
      </w:r>
      <w:r w:rsidR="004A112D" w:rsidRPr="008C61F3">
        <w:rPr>
          <w:rFonts w:ascii="Arial" w:hAnsi="Arial" w:cs="Arial"/>
          <w:sz w:val="28"/>
          <w:szCs w:val="28"/>
        </w:rPr>
        <w:t xml:space="preserve"> </w:t>
      </w:r>
      <w:r w:rsidR="004A112D" w:rsidRPr="008C61F3">
        <w:rPr>
          <w:rFonts w:ascii="Arial" w:hAnsi="Arial" w:cs="Arial"/>
          <w:w w:val="99"/>
          <w:sz w:val="28"/>
          <w:szCs w:val="28"/>
        </w:rPr>
        <w:t>transferencias</w:t>
      </w:r>
      <w:r w:rsidR="004A112D" w:rsidRPr="008C61F3">
        <w:rPr>
          <w:rFonts w:ascii="Arial" w:hAnsi="Arial" w:cs="Arial"/>
          <w:sz w:val="28"/>
          <w:szCs w:val="28"/>
        </w:rPr>
        <w:t xml:space="preserve"> </w:t>
      </w:r>
      <w:r w:rsidR="004A112D" w:rsidRPr="008C61F3">
        <w:rPr>
          <w:rFonts w:ascii="Arial" w:hAnsi="Arial" w:cs="Arial"/>
          <w:w w:val="99"/>
          <w:sz w:val="28"/>
          <w:szCs w:val="28"/>
        </w:rPr>
        <w:t>del estado</w:t>
      </w:r>
      <w:r w:rsidR="004A112D" w:rsidRPr="008C61F3">
        <w:rPr>
          <w:rFonts w:ascii="Arial" w:hAnsi="Arial" w:cs="Arial"/>
          <w:sz w:val="28"/>
          <w:szCs w:val="28"/>
        </w:rPr>
        <w:t xml:space="preserve">  </w:t>
      </w:r>
      <w:r w:rsidR="004A112D" w:rsidRPr="008C61F3">
        <w:rPr>
          <w:rFonts w:ascii="Arial" w:hAnsi="Arial" w:cs="Arial"/>
          <w:w w:val="99"/>
          <w:sz w:val="28"/>
          <w:szCs w:val="28"/>
        </w:rPr>
        <w:t>a</w:t>
      </w:r>
      <w:r w:rsidR="004A112D" w:rsidRPr="008C61F3">
        <w:rPr>
          <w:rFonts w:ascii="Arial" w:hAnsi="Arial" w:cs="Arial"/>
          <w:sz w:val="28"/>
          <w:szCs w:val="28"/>
        </w:rPr>
        <w:t xml:space="preserve">  </w:t>
      </w:r>
      <w:r w:rsidR="004A112D" w:rsidRPr="008C61F3">
        <w:rPr>
          <w:rFonts w:ascii="Arial" w:hAnsi="Arial" w:cs="Arial"/>
          <w:w w:val="99"/>
          <w:sz w:val="28"/>
          <w:szCs w:val="28"/>
        </w:rPr>
        <w:t>las</w:t>
      </w:r>
      <w:r w:rsidR="004A112D" w:rsidRPr="008C61F3">
        <w:rPr>
          <w:rFonts w:ascii="Arial" w:hAnsi="Arial" w:cs="Arial"/>
          <w:sz w:val="28"/>
          <w:szCs w:val="28"/>
        </w:rPr>
        <w:t xml:space="preserve">  </w:t>
      </w:r>
      <w:r w:rsidR="004A112D" w:rsidRPr="008C61F3">
        <w:rPr>
          <w:rFonts w:ascii="Arial" w:hAnsi="Arial" w:cs="Arial"/>
          <w:w w:val="99"/>
          <w:sz w:val="28"/>
          <w:szCs w:val="28"/>
        </w:rPr>
        <w:t>universidades</w:t>
      </w:r>
      <w:r w:rsidR="004A112D" w:rsidRPr="008C61F3">
        <w:rPr>
          <w:rFonts w:ascii="Arial" w:hAnsi="Arial" w:cs="Arial"/>
          <w:sz w:val="28"/>
          <w:szCs w:val="28"/>
        </w:rPr>
        <w:t xml:space="preserve">  </w:t>
      </w:r>
      <w:r w:rsidR="004A112D" w:rsidRPr="008C61F3">
        <w:rPr>
          <w:rFonts w:ascii="Arial" w:hAnsi="Arial" w:cs="Arial"/>
          <w:w w:val="99"/>
          <w:sz w:val="28"/>
          <w:szCs w:val="28"/>
        </w:rPr>
        <w:t>públicas</w:t>
      </w:r>
      <w:r w:rsidR="004A112D" w:rsidRPr="008C61F3">
        <w:rPr>
          <w:rFonts w:ascii="Arial" w:hAnsi="Arial" w:cs="Arial"/>
          <w:sz w:val="28"/>
          <w:szCs w:val="28"/>
        </w:rPr>
        <w:t xml:space="preserve">  </w:t>
      </w:r>
      <w:r w:rsidR="004A112D" w:rsidRPr="008C61F3">
        <w:rPr>
          <w:rFonts w:ascii="Arial" w:hAnsi="Arial" w:cs="Arial"/>
          <w:w w:val="99"/>
          <w:sz w:val="28"/>
          <w:szCs w:val="28"/>
        </w:rPr>
        <w:t>con</w:t>
      </w:r>
      <w:r w:rsidR="004A112D" w:rsidRPr="008C61F3">
        <w:rPr>
          <w:rFonts w:ascii="Arial" w:hAnsi="Arial" w:cs="Arial"/>
          <w:sz w:val="28"/>
          <w:szCs w:val="28"/>
        </w:rPr>
        <w:t xml:space="preserve">  </w:t>
      </w:r>
      <w:r w:rsidR="004A112D" w:rsidRPr="008C61F3">
        <w:rPr>
          <w:rFonts w:ascii="Arial" w:hAnsi="Arial" w:cs="Arial"/>
          <w:w w:val="99"/>
          <w:sz w:val="28"/>
          <w:szCs w:val="28"/>
        </w:rPr>
        <w:t>el</w:t>
      </w:r>
      <w:r w:rsidR="004A112D" w:rsidRPr="008C61F3">
        <w:rPr>
          <w:rFonts w:ascii="Arial" w:hAnsi="Arial" w:cs="Arial"/>
          <w:sz w:val="28"/>
          <w:szCs w:val="28"/>
        </w:rPr>
        <w:t xml:space="preserve">  </w:t>
      </w:r>
      <w:r w:rsidR="004A112D" w:rsidRPr="008C61F3">
        <w:rPr>
          <w:rFonts w:ascii="Arial" w:hAnsi="Arial" w:cs="Arial"/>
          <w:w w:val="99"/>
          <w:sz w:val="28"/>
          <w:szCs w:val="28"/>
        </w:rPr>
        <w:t>crecimiento</w:t>
      </w:r>
      <w:r w:rsidR="004A112D" w:rsidRPr="008C61F3">
        <w:rPr>
          <w:rFonts w:ascii="Arial" w:hAnsi="Arial" w:cs="Arial"/>
          <w:sz w:val="28"/>
          <w:szCs w:val="28"/>
        </w:rPr>
        <w:t xml:space="preserve">  </w:t>
      </w:r>
      <w:r w:rsidR="004A112D" w:rsidRPr="008C61F3">
        <w:rPr>
          <w:rFonts w:ascii="Arial" w:hAnsi="Arial" w:cs="Arial"/>
          <w:w w:val="99"/>
          <w:sz w:val="28"/>
          <w:szCs w:val="28"/>
        </w:rPr>
        <w:t>de</w:t>
      </w:r>
      <w:r w:rsidR="004A112D" w:rsidRPr="008C61F3">
        <w:rPr>
          <w:rFonts w:ascii="Arial" w:hAnsi="Arial" w:cs="Arial"/>
          <w:sz w:val="28"/>
          <w:szCs w:val="28"/>
        </w:rPr>
        <w:t xml:space="preserve">  </w:t>
      </w:r>
      <w:r w:rsidR="004A112D" w:rsidRPr="008C61F3">
        <w:rPr>
          <w:rFonts w:ascii="Arial" w:hAnsi="Arial" w:cs="Arial"/>
          <w:w w:val="99"/>
          <w:sz w:val="28"/>
          <w:szCs w:val="28"/>
        </w:rPr>
        <w:t>la</w:t>
      </w:r>
      <w:r w:rsidR="004A112D" w:rsidRPr="008C61F3">
        <w:rPr>
          <w:rFonts w:ascii="Arial" w:hAnsi="Arial" w:cs="Arial"/>
          <w:sz w:val="28"/>
          <w:szCs w:val="28"/>
        </w:rPr>
        <w:t xml:space="preserve">  </w:t>
      </w:r>
      <w:r w:rsidR="004A112D" w:rsidRPr="008C61F3">
        <w:rPr>
          <w:rFonts w:ascii="Arial" w:hAnsi="Arial" w:cs="Arial"/>
          <w:w w:val="99"/>
          <w:sz w:val="28"/>
          <w:szCs w:val="28"/>
        </w:rPr>
        <w:t>población estudiantil</w:t>
      </w:r>
      <w:r w:rsidR="004A112D" w:rsidRPr="008C61F3">
        <w:rPr>
          <w:rFonts w:ascii="Arial" w:hAnsi="Arial" w:cs="Arial"/>
          <w:sz w:val="28"/>
          <w:szCs w:val="28"/>
        </w:rPr>
        <w:t xml:space="preserve"> </w:t>
      </w:r>
      <w:r w:rsidR="004A112D" w:rsidRPr="008C61F3">
        <w:rPr>
          <w:rFonts w:ascii="Arial" w:hAnsi="Arial" w:cs="Arial"/>
          <w:w w:val="99"/>
          <w:sz w:val="28"/>
          <w:szCs w:val="28"/>
        </w:rPr>
        <w:t>y</w:t>
      </w:r>
      <w:r w:rsidR="004A112D" w:rsidRPr="008C61F3">
        <w:rPr>
          <w:rFonts w:ascii="Arial" w:hAnsi="Arial" w:cs="Arial"/>
          <w:sz w:val="28"/>
          <w:szCs w:val="28"/>
        </w:rPr>
        <w:t xml:space="preserve"> </w:t>
      </w:r>
      <w:r w:rsidR="004A112D" w:rsidRPr="008C61F3">
        <w:rPr>
          <w:rFonts w:ascii="Arial" w:hAnsi="Arial" w:cs="Arial"/>
          <w:w w:val="99"/>
          <w:sz w:val="28"/>
          <w:szCs w:val="28"/>
        </w:rPr>
        <w:t>los</w:t>
      </w:r>
      <w:r w:rsidR="004A112D" w:rsidRPr="008C61F3">
        <w:rPr>
          <w:rFonts w:ascii="Arial" w:hAnsi="Arial" w:cs="Arial"/>
          <w:sz w:val="28"/>
          <w:szCs w:val="28"/>
        </w:rPr>
        <w:t xml:space="preserve"> </w:t>
      </w:r>
      <w:r w:rsidR="004A112D" w:rsidRPr="008C61F3">
        <w:rPr>
          <w:rFonts w:ascii="Arial" w:hAnsi="Arial" w:cs="Arial"/>
          <w:w w:val="99"/>
          <w:sz w:val="28"/>
          <w:szCs w:val="28"/>
        </w:rPr>
        <w:t>requerimientos</w:t>
      </w:r>
      <w:r w:rsidR="004A112D" w:rsidRPr="008C61F3">
        <w:rPr>
          <w:rFonts w:ascii="Arial" w:hAnsi="Arial" w:cs="Arial"/>
          <w:sz w:val="28"/>
          <w:szCs w:val="28"/>
        </w:rPr>
        <w:t xml:space="preserve"> </w:t>
      </w:r>
      <w:r w:rsidR="004A112D" w:rsidRPr="008C61F3">
        <w:rPr>
          <w:rFonts w:ascii="Arial" w:hAnsi="Arial" w:cs="Arial"/>
          <w:w w:val="99"/>
          <w:sz w:val="28"/>
          <w:szCs w:val="28"/>
        </w:rPr>
        <w:t>cada</w:t>
      </w:r>
      <w:r w:rsidR="004A112D" w:rsidRPr="008C61F3">
        <w:rPr>
          <w:rFonts w:ascii="Arial" w:hAnsi="Arial" w:cs="Arial"/>
          <w:sz w:val="28"/>
          <w:szCs w:val="28"/>
        </w:rPr>
        <w:t xml:space="preserve"> </w:t>
      </w:r>
      <w:r w:rsidR="004A112D" w:rsidRPr="008C61F3">
        <w:rPr>
          <w:rFonts w:ascii="Arial" w:hAnsi="Arial" w:cs="Arial"/>
          <w:w w:val="99"/>
          <w:sz w:val="28"/>
          <w:szCs w:val="28"/>
        </w:rPr>
        <w:t>vez</w:t>
      </w:r>
      <w:r w:rsidR="004A112D" w:rsidRPr="008C61F3">
        <w:rPr>
          <w:rFonts w:ascii="Arial" w:hAnsi="Arial" w:cs="Arial"/>
          <w:sz w:val="28"/>
          <w:szCs w:val="28"/>
        </w:rPr>
        <w:t xml:space="preserve"> </w:t>
      </w:r>
      <w:r w:rsidR="004A112D" w:rsidRPr="008C61F3">
        <w:rPr>
          <w:rFonts w:ascii="Arial" w:hAnsi="Arial" w:cs="Arial"/>
          <w:w w:val="99"/>
          <w:sz w:val="28"/>
          <w:szCs w:val="28"/>
        </w:rPr>
        <w:t>mayor</w:t>
      </w:r>
      <w:r w:rsidR="004A112D" w:rsidRPr="008C61F3">
        <w:rPr>
          <w:rFonts w:ascii="Arial" w:hAnsi="Arial" w:cs="Arial"/>
          <w:sz w:val="28"/>
          <w:szCs w:val="28"/>
        </w:rPr>
        <w:t xml:space="preserve"> </w:t>
      </w:r>
      <w:r w:rsidR="004A112D" w:rsidRPr="008C61F3">
        <w:rPr>
          <w:rFonts w:ascii="Arial" w:hAnsi="Arial" w:cs="Arial"/>
          <w:w w:val="99"/>
          <w:sz w:val="28"/>
          <w:szCs w:val="28"/>
        </w:rPr>
        <w:t>por</w:t>
      </w:r>
      <w:r w:rsidR="004A112D" w:rsidRPr="008C61F3">
        <w:rPr>
          <w:rFonts w:ascii="Arial" w:hAnsi="Arial" w:cs="Arial"/>
          <w:sz w:val="28"/>
          <w:szCs w:val="28"/>
        </w:rPr>
        <w:t xml:space="preserve"> </w:t>
      </w:r>
      <w:r w:rsidR="004A112D" w:rsidRPr="008C61F3">
        <w:rPr>
          <w:rFonts w:ascii="Arial" w:hAnsi="Arial" w:cs="Arial"/>
          <w:w w:val="99"/>
          <w:sz w:val="28"/>
          <w:szCs w:val="28"/>
        </w:rPr>
        <w:t>parte</w:t>
      </w:r>
      <w:r w:rsidR="004A112D" w:rsidRPr="008C61F3">
        <w:rPr>
          <w:rFonts w:ascii="Arial" w:hAnsi="Arial" w:cs="Arial"/>
          <w:sz w:val="28"/>
          <w:szCs w:val="28"/>
        </w:rPr>
        <w:t xml:space="preserve"> </w:t>
      </w:r>
      <w:r w:rsidR="004A112D" w:rsidRPr="008C61F3">
        <w:rPr>
          <w:rFonts w:ascii="Arial" w:hAnsi="Arial" w:cs="Arial"/>
          <w:w w:val="99"/>
          <w:sz w:val="28"/>
          <w:szCs w:val="28"/>
        </w:rPr>
        <w:t>de</w:t>
      </w:r>
      <w:r w:rsidR="004A112D" w:rsidRPr="008C61F3">
        <w:rPr>
          <w:rFonts w:ascii="Arial" w:hAnsi="Arial" w:cs="Arial"/>
          <w:sz w:val="28"/>
          <w:szCs w:val="28"/>
        </w:rPr>
        <w:t xml:space="preserve"> </w:t>
      </w:r>
      <w:r w:rsidR="004A112D" w:rsidRPr="008C61F3">
        <w:rPr>
          <w:rFonts w:ascii="Arial" w:hAnsi="Arial" w:cs="Arial"/>
          <w:w w:val="99"/>
          <w:sz w:val="28"/>
          <w:szCs w:val="28"/>
        </w:rPr>
        <w:t>las</w:t>
      </w:r>
      <w:r w:rsidR="004A112D" w:rsidRPr="008C61F3">
        <w:rPr>
          <w:rFonts w:ascii="Arial" w:hAnsi="Arial" w:cs="Arial"/>
          <w:sz w:val="28"/>
          <w:szCs w:val="28"/>
        </w:rPr>
        <w:t xml:space="preserve"> </w:t>
      </w:r>
      <w:r w:rsidR="004A112D" w:rsidRPr="008C61F3">
        <w:rPr>
          <w:rFonts w:ascii="Arial" w:hAnsi="Arial" w:cs="Arial"/>
          <w:w w:val="99"/>
          <w:sz w:val="28"/>
          <w:szCs w:val="28"/>
        </w:rPr>
        <w:t>mismas</w:t>
      </w:r>
      <w:r w:rsidR="004A112D" w:rsidRPr="008C61F3">
        <w:rPr>
          <w:rFonts w:ascii="Arial" w:hAnsi="Arial" w:cs="Arial"/>
          <w:sz w:val="28"/>
          <w:szCs w:val="28"/>
        </w:rPr>
        <w:t xml:space="preserve"> </w:t>
      </w:r>
      <w:r w:rsidR="004A112D" w:rsidRPr="008C61F3">
        <w:rPr>
          <w:rFonts w:ascii="Arial" w:hAnsi="Arial" w:cs="Arial"/>
          <w:w w:val="99"/>
          <w:sz w:val="28"/>
          <w:szCs w:val="28"/>
        </w:rPr>
        <w:t>para asegurar</w:t>
      </w:r>
      <w:r w:rsidR="004A112D" w:rsidRPr="008C61F3">
        <w:rPr>
          <w:rFonts w:ascii="Arial" w:hAnsi="Arial" w:cs="Arial"/>
          <w:sz w:val="28"/>
          <w:szCs w:val="28"/>
        </w:rPr>
        <w:t xml:space="preserve"> </w:t>
      </w:r>
      <w:r w:rsidR="004A112D" w:rsidRPr="008C61F3">
        <w:rPr>
          <w:rFonts w:ascii="Arial" w:hAnsi="Arial" w:cs="Arial"/>
          <w:w w:val="99"/>
          <w:sz w:val="28"/>
          <w:szCs w:val="28"/>
        </w:rPr>
        <w:t>la</w:t>
      </w:r>
      <w:r w:rsidR="004A112D" w:rsidRPr="008C61F3">
        <w:rPr>
          <w:rFonts w:ascii="Arial" w:hAnsi="Arial" w:cs="Arial"/>
          <w:sz w:val="28"/>
          <w:szCs w:val="28"/>
        </w:rPr>
        <w:t xml:space="preserve"> </w:t>
      </w:r>
      <w:r w:rsidR="004A112D" w:rsidRPr="008C61F3">
        <w:rPr>
          <w:rFonts w:ascii="Arial" w:hAnsi="Arial" w:cs="Arial"/>
          <w:w w:val="99"/>
          <w:sz w:val="28"/>
          <w:szCs w:val="28"/>
        </w:rPr>
        <w:t>calidad</w:t>
      </w:r>
      <w:r w:rsidR="004A112D" w:rsidRPr="008C61F3">
        <w:rPr>
          <w:rFonts w:ascii="Arial" w:hAnsi="Arial" w:cs="Arial"/>
          <w:sz w:val="28"/>
          <w:szCs w:val="28"/>
        </w:rPr>
        <w:t xml:space="preserve"> </w:t>
      </w:r>
      <w:r w:rsidR="004A112D" w:rsidRPr="008C61F3">
        <w:rPr>
          <w:rFonts w:ascii="Arial" w:hAnsi="Arial" w:cs="Arial"/>
          <w:w w:val="99"/>
          <w:sz w:val="28"/>
          <w:szCs w:val="28"/>
        </w:rPr>
        <w:t>de</w:t>
      </w:r>
      <w:r w:rsidR="004A112D" w:rsidRPr="008C61F3">
        <w:rPr>
          <w:rFonts w:ascii="Arial" w:hAnsi="Arial" w:cs="Arial"/>
          <w:sz w:val="28"/>
          <w:szCs w:val="28"/>
        </w:rPr>
        <w:t xml:space="preserve"> </w:t>
      </w:r>
      <w:r w:rsidR="004A112D" w:rsidRPr="008C61F3">
        <w:rPr>
          <w:rFonts w:ascii="Arial" w:hAnsi="Arial" w:cs="Arial"/>
          <w:w w:val="99"/>
          <w:sz w:val="28"/>
          <w:szCs w:val="28"/>
        </w:rPr>
        <w:t>la</w:t>
      </w:r>
      <w:r w:rsidR="004A112D" w:rsidRPr="008C61F3">
        <w:rPr>
          <w:rFonts w:ascii="Arial" w:hAnsi="Arial" w:cs="Arial"/>
          <w:sz w:val="28"/>
          <w:szCs w:val="28"/>
        </w:rPr>
        <w:t xml:space="preserve"> </w:t>
      </w:r>
      <w:r w:rsidR="004A112D" w:rsidRPr="008C61F3">
        <w:rPr>
          <w:rFonts w:ascii="Arial" w:hAnsi="Arial" w:cs="Arial"/>
          <w:w w:val="99"/>
          <w:sz w:val="28"/>
          <w:szCs w:val="28"/>
        </w:rPr>
        <w:t>formación</w:t>
      </w:r>
      <w:r w:rsidR="004A112D" w:rsidRPr="008C61F3">
        <w:rPr>
          <w:rFonts w:ascii="Arial" w:hAnsi="Arial" w:cs="Arial"/>
          <w:sz w:val="28"/>
          <w:szCs w:val="28"/>
        </w:rPr>
        <w:t xml:space="preserve"> </w:t>
      </w:r>
      <w:r w:rsidR="004A112D" w:rsidRPr="008C61F3">
        <w:rPr>
          <w:rFonts w:ascii="Arial" w:hAnsi="Arial" w:cs="Arial"/>
          <w:w w:val="99"/>
          <w:sz w:val="28"/>
          <w:szCs w:val="28"/>
        </w:rPr>
        <w:t>académica</w:t>
      </w:r>
      <w:r w:rsidRPr="008C61F3">
        <w:rPr>
          <w:rFonts w:ascii="Arial" w:hAnsi="Arial" w:cs="Arial"/>
          <w:w w:val="99"/>
          <w:sz w:val="28"/>
          <w:szCs w:val="28"/>
        </w:rPr>
        <w:t>.</w:t>
      </w:r>
    </w:p>
    <w:p w14:paraId="27920CFE" w14:textId="77777777" w:rsidR="004A112D" w:rsidRPr="008C61F3" w:rsidRDefault="004A112D" w:rsidP="008C61F3">
      <w:pPr>
        <w:spacing w:before="6" w:line="276" w:lineRule="auto"/>
        <w:jc w:val="both"/>
        <w:rPr>
          <w:rFonts w:ascii="Arial" w:hAnsi="Arial" w:cs="Arial"/>
          <w:sz w:val="28"/>
          <w:szCs w:val="28"/>
        </w:rPr>
      </w:pPr>
    </w:p>
    <w:p w14:paraId="0CDE584B" w14:textId="0B215134" w:rsidR="00A616F5" w:rsidRPr="008C61F3" w:rsidRDefault="00A616F5" w:rsidP="008C61F3">
      <w:pPr>
        <w:spacing w:line="276" w:lineRule="auto"/>
        <w:ind w:right="71"/>
        <w:jc w:val="both"/>
        <w:rPr>
          <w:rFonts w:ascii="Arial" w:hAnsi="Arial" w:cs="Arial"/>
          <w:sz w:val="28"/>
          <w:szCs w:val="28"/>
        </w:rPr>
      </w:pPr>
      <w:r w:rsidRPr="008C61F3">
        <w:rPr>
          <w:rFonts w:ascii="Arial" w:hAnsi="Arial" w:cs="Arial"/>
          <w:w w:val="99"/>
          <w:sz w:val="28"/>
          <w:szCs w:val="28"/>
        </w:rPr>
        <w:t xml:space="preserve">Es por todo lo anterior que el presente proyecto de ley tiene por finalidad </w:t>
      </w:r>
      <w:r w:rsidR="004A112D" w:rsidRPr="008C61F3">
        <w:rPr>
          <w:rFonts w:ascii="Arial" w:hAnsi="Arial" w:cs="Arial"/>
          <w:w w:val="99"/>
          <w:sz w:val="28"/>
          <w:szCs w:val="28"/>
        </w:rPr>
        <w:t>revisar</w:t>
      </w:r>
      <w:r w:rsidR="004A112D" w:rsidRPr="008C61F3">
        <w:rPr>
          <w:rFonts w:ascii="Arial" w:hAnsi="Arial" w:cs="Arial"/>
          <w:sz w:val="28"/>
          <w:szCs w:val="28"/>
        </w:rPr>
        <w:t xml:space="preserve"> </w:t>
      </w:r>
      <w:r w:rsidR="004A112D" w:rsidRPr="008C61F3">
        <w:rPr>
          <w:rFonts w:ascii="Arial" w:hAnsi="Arial" w:cs="Arial"/>
          <w:w w:val="99"/>
          <w:sz w:val="28"/>
          <w:szCs w:val="28"/>
        </w:rPr>
        <w:t>y</w:t>
      </w:r>
      <w:r w:rsidR="004A112D" w:rsidRPr="008C61F3">
        <w:rPr>
          <w:rFonts w:ascii="Arial" w:hAnsi="Arial" w:cs="Arial"/>
          <w:sz w:val="28"/>
          <w:szCs w:val="28"/>
        </w:rPr>
        <w:t xml:space="preserve"> </w:t>
      </w:r>
      <w:r w:rsidR="004A112D" w:rsidRPr="008C61F3">
        <w:rPr>
          <w:rFonts w:ascii="Arial" w:hAnsi="Arial" w:cs="Arial"/>
          <w:w w:val="99"/>
          <w:sz w:val="28"/>
          <w:szCs w:val="28"/>
        </w:rPr>
        <w:t>replantear</w:t>
      </w:r>
      <w:r w:rsidR="004A112D" w:rsidRPr="008C61F3">
        <w:rPr>
          <w:rFonts w:ascii="Arial" w:hAnsi="Arial" w:cs="Arial"/>
          <w:sz w:val="28"/>
          <w:szCs w:val="28"/>
        </w:rPr>
        <w:t xml:space="preserve"> </w:t>
      </w:r>
      <w:r w:rsidR="004A112D" w:rsidRPr="008C61F3">
        <w:rPr>
          <w:rFonts w:ascii="Arial" w:hAnsi="Arial" w:cs="Arial"/>
          <w:w w:val="99"/>
          <w:sz w:val="28"/>
          <w:szCs w:val="28"/>
        </w:rPr>
        <w:t>la</w:t>
      </w:r>
      <w:r w:rsidR="004A112D" w:rsidRPr="008C61F3">
        <w:rPr>
          <w:rFonts w:ascii="Arial" w:hAnsi="Arial" w:cs="Arial"/>
          <w:sz w:val="28"/>
          <w:szCs w:val="28"/>
        </w:rPr>
        <w:t xml:space="preserve"> </w:t>
      </w:r>
      <w:r w:rsidR="004A112D" w:rsidRPr="008C61F3">
        <w:rPr>
          <w:rFonts w:ascii="Arial" w:hAnsi="Arial" w:cs="Arial"/>
          <w:w w:val="99"/>
          <w:sz w:val="28"/>
          <w:szCs w:val="28"/>
        </w:rPr>
        <w:t>Ley</w:t>
      </w:r>
      <w:r w:rsidR="004A112D" w:rsidRPr="008C61F3">
        <w:rPr>
          <w:rFonts w:ascii="Arial" w:hAnsi="Arial" w:cs="Arial"/>
          <w:sz w:val="28"/>
          <w:szCs w:val="28"/>
        </w:rPr>
        <w:t xml:space="preserve"> </w:t>
      </w:r>
      <w:r w:rsidR="004A112D" w:rsidRPr="008C61F3">
        <w:rPr>
          <w:rFonts w:ascii="Arial" w:hAnsi="Arial" w:cs="Arial"/>
          <w:w w:val="99"/>
          <w:sz w:val="28"/>
          <w:szCs w:val="28"/>
        </w:rPr>
        <w:t>30</w:t>
      </w:r>
      <w:r w:rsidR="004A112D" w:rsidRPr="008C61F3">
        <w:rPr>
          <w:rFonts w:ascii="Arial" w:hAnsi="Arial" w:cs="Arial"/>
          <w:sz w:val="28"/>
          <w:szCs w:val="28"/>
        </w:rPr>
        <w:t xml:space="preserve"> </w:t>
      </w:r>
      <w:r w:rsidR="004A112D" w:rsidRPr="008C61F3">
        <w:rPr>
          <w:rFonts w:ascii="Arial" w:hAnsi="Arial" w:cs="Arial"/>
          <w:w w:val="99"/>
          <w:sz w:val="28"/>
          <w:szCs w:val="28"/>
        </w:rPr>
        <w:t>de</w:t>
      </w:r>
      <w:r w:rsidR="004A112D" w:rsidRPr="008C61F3">
        <w:rPr>
          <w:rFonts w:ascii="Arial" w:hAnsi="Arial" w:cs="Arial"/>
          <w:sz w:val="28"/>
          <w:szCs w:val="28"/>
        </w:rPr>
        <w:t xml:space="preserve"> </w:t>
      </w:r>
      <w:r w:rsidR="004A112D" w:rsidRPr="008C61F3">
        <w:rPr>
          <w:rFonts w:ascii="Arial" w:hAnsi="Arial" w:cs="Arial"/>
          <w:w w:val="99"/>
          <w:sz w:val="28"/>
          <w:szCs w:val="28"/>
        </w:rPr>
        <w:t>1992,</w:t>
      </w:r>
      <w:r w:rsidR="004A112D" w:rsidRPr="008C61F3">
        <w:rPr>
          <w:rFonts w:ascii="Arial" w:hAnsi="Arial" w:cs="Arial"/>
          <w:sz w:val="28"/>
          <w:szCs w:val="28"/>
        </w:rPr>
        <w:t xml:space="preserve"> </w:t>
      </w:r>
      <w:r w:rsidRPr="008C61F3">
        <w:rPr>
          <w:rFonts w:ascii="Arial" w:hAnsi="Arial" w:cs="Arial"/>
          <w:sz w:val="28"/>
          <w:szCs w:val="28"/>
        </w:rPr>
        <w:t xml:space="preserve">en especial lo relacionado con </w:t>
      </w:r>
      <w:r w:rsidR="009A4466">
        <w:rPr>
          <w:rFonts w:ascii="Arial" w:hAnsi="Arial" w:cs="Arial"/>
          <w:sz w:val="28"/>
          <w:szCs w:val="28"/>
        </w:rPr>
        <w:t>el funcionamiento e inversión</w:t>
      </w:r>
      <w:r w:rsidRPr="008C61F3">
        <w:rPr>
          <w:rFonts w:ascii="Arial" w:hAnsi="Arial" w:cs="Arial"/>
          <w:sz w:val="28"/>
          <w:szCs w:val="28"/>
        </w:rPr>
        <w:t xml:space="preserve"> de las Universidades  Públicas, para así otorgarles los recursos necesarios que respondan a </w:t>
      </w:r>
      <w:r w:rsidRPr="008C61F3">
        <w:rPr>
          <w:rFonts w:ascii="Arial" w:hAnsi="Arial" w:cs="Arial"/>
          <w:sz w:val="28"/>
          <w:szCs w:val="28"/>
        </w:rPr>
        <w:lastRenderedPageBreak/>
        <w:t xml:space="preserve">la alta demanda estudiantil y a la calidad exigida, todo ello </w:t>
      </w:r>
      <w:r w:rsidR="004A112D" w:rsidRPr="008C61F3">
        <w:rPr>
          <w:rFonts w:ascii="Arial" w:hAnsi="Arial" w:cs="Arial"/>
          <w:w w:val="99"/>
          <w:sz w:val="28"/>
          <w:szCs w:val="28"/>
        </w:rPr>
        <w:t>con</w:t>
      </w:r>
      <w:r w:rsidR="004A112D" w:rsidRPr="008C61F3">
        <w:rPr>
          <w:rFonts w:ascii="Arial" w:hAnsi="Arial" w:cs="Arial"/>
          <w:sz w:val="28"/>
          <w:szCs w:val="28"/>
        </w:rPr>
        <w:t xml:space="preserve"> </w:t>
      </w:r>
      <w:r w:rsidR="004A112D" w:rsidRPr="008C61F3">
        <w:rPr>
          <w:rFonts w:ascii="Arial" w:hAnsi="Arial" w:cs="Arial"/>
          <w:w w:val="99"/>
          <w:sz w:val="28"/>
          <w:szCs w:val="28"/>
        </w:rPr>
        <w:t>el</w:t>
      </w:r>
      <w:r w:rsidR="004A112D" w:rsidRPr="008C61F3">
        <w:rPr>
          <w:rFonts w:ascii="Arial" w:hAnsi="Arial" w:cs="Arial"/>
          <w:sz w:val="28"/>
          <w:szCs w:val="28"/>
        </w:rPr>
        <w:t xml:space="preserve"> </w:t>
      </w:r>
      <w:r w:rsidR="004A112D" w:rsidRPr="008C61F3">
        <w:rPr>
          <w:rFonts w:ascii="Arial" w:hAnsi="Arial" w:cs="Arial"/>
          <w:w w:val="99"/>
          <w:sz w:val="28"/>
          <w:szCs w:val="28"/>
        </w:rPr>
        <w:t>fin</w:t>
      </w:r>
      <w:r w:rsidR="004A112D" w:rsidRPr="008C61F3">
        <w:rPr>
          <w:rFonts w:ascii="Arial" w:hAnsi="Arial" w:cs="Arial"/>
          <w:sz w:val="28"/>
          <w:szCs w:val="28"/>
        </w:rPr>
        <w:t xml:space="preserve"> </w:t>
      </w:r>
      <w:r w:rsidR="004A112D" w:rsidRPr="008C61F3">
        <w:rPr>
          <w:rFonts w:ascii="Arial" w:hAnsi="Arial" w:cs="Arial"/>
          <w:w w:val="99"/>
          <w:sz w:val="28"/>
          <w:szCs w:val="28"/>
        </w:rPr>
        <w:t>de</w:t>
      </w:r>
      <w:r w:rsidR="004A112D" w:rsidRPr="008C61F3">
        <w:rPr>
          <w:rFonts w:ascii="Arial" w:hAnsi="Arial" w:cs="Arial"/>
          <w:sz w:val="28"/>
          <w:szCs w:val="28"/>
        </w:rPr>
        <w:t xml:space="preserve"> </w:t>
      </w:r>
      <w:r w:rsidR="004A112D" w:rsidRPr="008C61F3">
        <w:rPr>
          <w:rFonts w:ascii="Arial" w:hAnsi="Arial" w:cs="Arial"/>
          <w:w w:val="99"/>
          <w:sz w:val="28"/>
          <w:szCs w:val="28"/>
        </w:rPr>
        <w:t>cerrar</w:t>
      </w:r>
      <w:r w:rsidR="004A112D" w:rsidRPr="008C61F3">
        <w:rPr>
          <w:rFonts w:ascii="Arial" w:hAnsi="Arial" w:cs="Arial"/>
          <w:sz w:val="28"/>
          <w:szCs w:val="28"/>
        </w:rPr>
        <w:t xml:space="preserve"> </w:t>
      </w:r>
      <w:r w:rsidR="004A112D" w:rsidRPr="008C61F3">
        <w:rPr>
          <w:rFonts w:ascii="Arial" w:hAnsi="Arial" w:cs="Arial"/>
          <w:w w:val="99"/>
          <w:sz w:val="28"/>
          <w:szCs w:val="28"/>
        </w:rPr>
        <w:t>la</w:t>
      </w:r>
      <w:r w:rsidR="004A112D" w:rsidRPr="008C61F3">
        <w:rPr>
          <w:rFonts w:ascii="Arial" w:hAnsi="Arial" w:cs="Arial"/>
          <w:sz w:val="28"/>
          <w:szCs w:val="28"/>
        </w:rPr>
        <w:t xml:space="preserve"> </w:t>
      </w:r>
      <w:r w:rsidR="004A112D" w:rsidRPr="008C61F3">
        <w:rPr>
          <w:rFonts w:ascii="Arial" w:hAnsi="Arial" w:cs="Arial"/>
          <w:w w:val="99"/>
          <w:sz w:val="28"/>
          <w:szCs w:val="28"/>
        </w:rPr>
        <w:t>brecha</w:t>
      </w:r>
      <w:r w:rsidR="004A112D" w:rsidRPr="008C61F3">
        <w:rPr>
          <w:rFonts w:ascii="Arial" w:hAnsi="Arial" w:cs="Arial"/>
          <w:sz w:val="28"/>
          <w:szCs w:val="28"/>
        </w:rPr>
        <w:t xml:space="preserve"> </w:t>
      </w:r>
      <w:r w:rsidR="004A112D" w:rsidRPr="008C61F3">
        <w:rPr>
          <w:rFonts w:ascii="Arial" w:hAnsi="Arial" w:cs="Arial"/>
          <w:w w:val="99"/>
          <w:sz w:val="28"/>
          <w:szCs w:val="28"/>
        </w:rPr>
        <w:t>entre</w:t>
      </w:r>
      <w:r w:rsidR="004A112D" w:rsidRPr="008C61F3">
        <w:rPr>
          <w:rFonts w:ascii="Arial" w:hAnsi="Arial" w:cs="Arial"/>
          <w:sz w:val="28"/>
          <w:szCs w:val="28"/>
        </w:rPr>
        <w:t xml:space="preserve"> </w:t>
      </w:r>
      <w:r w:rsidR="004A112D" w:rsidRPr="008C61F3">
        <w:rPr>
          <w:rFonts w:ascii="Arial" w:hAnsi="Arial" w:cs="Arial"/>
          <w:w w:val="99"/>
          <w:sz w:val="28"/>
          <w:szCs w:val="28"/>
        </w:rPr>
        <w:t>ingresos</w:t>
      </w:r>
      <w:r w:rsidR="004A112D" w:rsidRPr="008C61F3">
        <w:rPr>
          <w:rFonts w:ascii="Arial" w:hAnsi="Arial" w:cs="Arial"/>
          <w:sz w:val="28"/>
          <w:szCs w:val="28"/>
        </w:rPr>
        <w:t xml:space="preserve"> </w:t>
      </w:r>
      <w:r w:rsidR="004A112D" w:rsidRPr="008C61F3">
        <w:rPr>
          <w:rFonts w:ascii="Arial" w:hAnsi="Arial" w:cs="Arial"/>
          <w:w w:val="99"/>
          <w:sz w:val="28"/>
          <w:szCs w:val="28"/>
        </w:rPr>
        <w:t>y</w:t>
      </w:r>
      <w:r w:rsidR="004A112D" w:rsidRPr="008C61F3">
        <w:rPr>
          <w:rFonts w:ascii="Arial" w:hAnsi="Arial" w:cs="Arial"/>
          <w:sz w:val="28"/>
          <w:szCs w:val="28"/>
        </w:rPr>
        <w:t xml:space="preserve"> </w:t>
      </w:r>
      <w:r w:rsidR="004A112D" w:rsidRPr="008C61F3">
        <w:rPr>
          <w:rFonts w:ascii="Arial" w:hAnsi="Arial" w:cs="Arial"/>
          <w:w w:val="99"/>
          <w:sz w:val="28"/>
          <w:szCs w:val="28"/>
        </w:rPr>
        <w:t>gastos</w:t>
      </w:r>
      <w:r w:rsidR="004A112D" w:rsidRPr="008C61F3">
        <w:rPr>
          <w:rFonts w:ascii="Arial" w:hAnsi="Arial" w:cs="Arial"/>
          <w:sz w:val="28"/>
          <w:szCs w:val="28"/>
        </w:rPr>
        <w:t xml:space="preserve"> </w:t>
      </w:r>
      <w:r w:rsidR="004A112D" w:rsidRPr="008C61F3">
        <w:rPr>
          <w:rFonts w:ascii="Arial" w:hAnsi="Arial" w:cs="Arial"/>
          <w:w w:val="99"/>
          <w:sz w:val="28"/>
          <w:szCs w:val="28"/>
        </w:rPr>
        <w:t>de</w:t>
      </w:r>
      <w:r w:rsidR="004A112D" w:rsidRPr="008C61F3">
        <w:rPr>
          <w:rFonts w:ascii="Arial" w:hAnsi="Arial" w:cs="Arial"/>
          <w:sz w:val="28"/>
          <w:szCs w:val="28"/>
        </w:rPr>
        <w:t xml:space="preserve"> </w:t>
      </w:r>
      <w:r w:rsidR="004A112D" w:rsidRPr="008C61F3">
        <w:rPr>
          <w:rFonts w:ascii="Arial" w:hAnsi="Arial" w:cs="Arial"/>
          <w:w w:val="99"/>
          <w:sz w:val="28"/>
          <w:szCs w:val="28"/>
        </w:rPr>
        <w:t>las universidades</w:t>
      </w:r>
      <w:r w:rsidR="004A112D" w:rsidRPr="008C61F3">
        <w:rPr>
          <w:rFonts w:ascii="Arial" w:hAnsi="Arial" w:cs="Arial"/>
          <w:sz w:val="28"/>
          <w:szCs w:val="28"/>
        </w:rPr>
        <w:t xml:space="preserve">  </w:t>
      </w:r>
      <w:r w:rsidR="004A112D" w:rsidRPr="008C61F3">
        <w:rPr>
          <w:rFonts w:ascii="Arial" w:hAnsi="Arial" w:cs="Arial"/>
          <w:w w:val="99"/>
          <w:sz w:val="28"/>
          <w:szCs w:val="28"/>
        </w:rPr>
        <w:t>públicas</w:t>
      </w:r>
      <w:r w:rsidRPr="008C61F3">
        <w:rPr>
          <w:rFonts w:ascii="Arial" w:hAnsi="Arial" w:cs="Arial"/>
          <w:w w:val="99"/>
          <w:sz w:val="28"/>
          <w:szCs w:val="28"/>
        </w:rPr>
        <w:t xml:space="preserve">, </w:t>
      </w:r>
      <w:r w:rsidR="004A112D" w:rsidRPr="008C61F3">
        <w:rPr>
          <w:rFonts w:ascii="Arial" w:hAnsi="Arial" w:cs="Arial"/>
          <w:w w:val="99"/>
          <w:sz w:val="28"/>
          <w:szCs w:val="28"/>
        </w:rPr>
        <w:t>garantizándole su</w:t>
      </w:r>
      <w:r w:rsidR="004A112D" w:rsidRPr="008C61F3">
        <w:rPr>
          <w:rFonts w:ascii="Arial" w:hAnsi="Arial" w:cs="Arial"/>
          <w:sz w:val="28"/>
          <w:szCs w:val="28"/>
        </w:rPr>
        <w:t xml:space="preserve">  </w:t>
      </w:r>
      <w:r w:rsidR="004A112D" w:rsidRPr="008C61F3">
        <w:rPr>
          <w:rFonts w:ascii="Arial" w:hAnsi="Arial" w:cs="Arial"/>
          <w:w w:val="99"/>
          <w:sz w:val="28"/>
          <w:szCs w:val="28"/>
        </w:rPr>
        <w:t>sostenibilidad</w:t>
      </w:r>
      <w:r w:rsidR="004A112D" w:rsidRPr="008C61F3">
        <w:rPr>
          <w:rFonts w:ascii="Arial" w:hAnsi="Arial" w:cs="Arial"/>
          <w:sz w:val="28"/>
          <w:szCs w:val="28"/>
        </w:rPr>
        <w:t xml:space="preserve">  </w:t>
      </w:r>
      <w:r w:rsidR="004A112D" w:rsidRPr="008C61F3">
        <w:rPr>
          <w:rFonts w:ascii="Arial" w:hAnsi="Arial" w:cs="Arial"/>
          <w:w w:val="99"/>
          <w:sz w:val="28"/>
          <w:szCs w:val="28"/>
        </w:rPr>
        <w:t>financiera.</w:t>
      </w:r>
      <w:r w:rsidR="004A112D" w:rsidRPr="008C61F3">
        <w:rPr>
          <w:rFonts w:ascii="Arial" w:hAnsi="Arial" w:cs="Arial"/>
          <w:sz w:val="28"/>
          <w:szCs w:val="28"/>
        </w:rPr>
        <w:t xml:space="preserve"> </w:t>
      </w:r>
    </w:p>
    <w:p w14:paraId="43F18538" w14:textId="4F8A60FE" w:rsidR="008C61F3" w:rsidRPr="008C61F3" w:rsidRDefault="008C61F3" w:rsidP="008C61F3">
      <w:pPr>
        <w:pStyle w:val="NormalWeb"/>
        <w:spacing w:line="276" w:lineRule="auto"/>
        <w:jc w:val="both"/>
        <w:rPr>
          <w:rFonts w:ascii="Arial" w:hAnsi="Arial" w:cs="Arial"/>
          <w:sz w:val="28"/>
          <w:szCs w:val="28"/>
        </w:rPr>
      </w:pPr>
      <w:r w:rsidRPr="008C61F3">
        <w:rPr>
          <w:rFonts w:ascii="Arial" w:hAnsi="Arial" w:cs="Arial"/>
          <w:sz w:val="28"/>
          <w:szCs w:val="28"/>
        </w:rPr>
        <w:t xml:space="preserve">Los cambios que se plantean en el proyecto modificando el atículo 86 y 87 de la Ley 30 de 1992 buscan la coherencia y articulación del sistema, para que se conciba y actué realmente como un continuo lleno de interrelaciones, una apuesta por la calidad y pertinencia de todo el sistema, con la conciencia de que si no se actúa en la educación media y básica, el solo sistema de educación superior será incapaz de propiciar los procesos formativos de los jóvenes. </w:t>
      </w:r>
    </w:p>
    <w:p w14:paraId="2A37E781" w14:textId="7573E1D5" w:rsidR="004A112D" w:rsidRPr="008C61F3" w:rsidRDefault="008C61F3" w:rsidP="008C61F3">
      <w:pPr>
        <w:spacing w:line="276" w:lineRule="auto"/>
        <w:ind w:right="71"/>
        <w:jc w:val="both"/>
        <w:rPr>
          <w:rFonts w:ascii="Arial" w:hAnsi="Arial" w:cs="Arial"/>
          <w:w w:val="99"/>
          <w:sz w:val="28"/>
          <w:szCs w:val="28"/>
        </w:rPr>
      </w:pPr>
      <w:r w:rsidRPr="008C61F3">
        <w:rPr>
          <w:rFonts w:ascii="Arial" w:hAnsi="Arial" w:cs="Arial"/>
          <w:w w:val="99"/>
          <w:sz w:val="28"/>
          <w:szCs w:val="28"/>
        </w:rPr>
        <w:t xml:space="preserve">Si </w:t>
      </w:r>
      <w:r w:rsidR="004A112D" w:rsidRPr="008C61F3">
        <w:rPr>
          <w:rFonts w:ascii="Arial" w:hAnsi="Arial" w:cs="Arial"/>
          <w:w w:val="99"/>
          <w:sz w:val="28"/>
          <w:szCs w:val="28"/>
        </w:rPr>
        <w:t>algo</w:t>
      </w:r>
      <w:r w:rsidR="004A112D" w:rsidRPr="008C61F3">
        <w:rPr>
          <w:rFonts w:ascii="Arial" w:hAnsi="Arial" w:cs="Arial"/>
          <w:sz w:val="28"/>
          <w:szCs w:val="28"/>
        </w:rPr>
        <w:t xml:space="preserve"> </w:t>
      </w:r>
      <w:r w:rsidR="004A112D" w:rsidRPr="008C61F3">
        <w:rPr>
          <w:rFonts w:ascii="Arial" w:hAnsi="Arial" w:cs="Arial"/>
          <w:w w:val="99"/>
          <w:sz w:val="28"/>
          <w:szCs w:val="28"/>
        </w:rPr>
        <w:t>contribuye</w:t>
      </w:r>
      <w:r w:rsidR="004A112D" w:rsidRPr="008C61F3">
        <w:rPr>
          <w:rFonts w:ascii="Arial" w:hAnsi="Arial" w:cs="Arial"/>
          <w:sz w:val="28"/>
          <w:szCs w:val="28"/>
        </w:rPr>
        <w:t xml:space="preserve"> </w:t>
      </w:r>
      <w:r w:rsidR="004A112D" w:rsidRPr="008C61F3">
        <w:rPr>
          <w:rFonts w:ascii="Arial" w:hAnsi="Arial" w:cs="Arial"/>
          <w:w w:val="99"/>
          <w:sz w:val="28"/>
          <w:szCs w:val="28"/>
        </w:rPr>
        <w:t>a</w:t>
      </w:r>
      <w:r w:rsidR="004A112D" w:rsidRPr="008C61F3">
        <w:rPr>
          <w:rFonts w:ascii="Arial" w:hAnsi="Arial" w:cs="Arial"/>
          <w:sz w:val="28"/>
          <w:szCs w:val="28"/>
        </w:rPr>
        <w:t xml:space="preserve"> </w:t>
      </w:r>
      <w:r w:rsidR="004A112D" w:rsidRPr="008C61F3">
        <w:rPr>
          <w:rFonts w:ascii="Arial" w:hAnsi="Arial" w:cs="Arial"/>
          <w:w w:val="99"/>
          <w:sz w:val="28"/>
          <w:szCs w:val="28"/>
        </w:rPr>
        <w:t>nivelar</w:t>
      </w:r>
      <w:r w:rsidR="004A112D" w:rsidRPr="008C61F3">
        <w:rPr>
          <w:rFonts w:ascii="Arial" w:hAnsi="Arial" w:cs="Arial"/>
          <w:sz w:val="28"/>
          <w:szCs w:val="28"/>
        </w:rPr>
        <w:t xml:space="preserve"> </w:t>
      </w:r>
      <w:r w:rsidR="004A112D" w:rsidRPr="008C61F3">
        <w:rPr>
          <w:rFonts w:ascii="Arial" w:hAnsi="Arial" w:cs="Arial"/>
          <w:w w:val="99"/>
          <w:sz w:val="28"/>
          <w:szCs w:val="28"/>
        </w:rPr>
        <w:t>la</w:t>
      </w:r>
      <w:r w:rsidR="004A112D" w:rsidRPr="008C61F3">
        <w:rPr>
          <w:rFonts w:ascii="Arial" w:hAnsi="Arial" w:cs="Arial"/>
          <w:sz w:val="28"/>
          <w:szCs w:val="28"/>
        </w:rPr>
        <w:t xml:space="preserve"> </w:t>
      </w:r>
      <w:r w:rsidRPr="008C61F3">
        <w:rPr>
          <w:rFonts w:ascii="Arial" w:hAnsi="Arial" w:cs="Arial"/>
          <w:w w:val="99"/>
          <w:sz w:val="28"/>
          <w:szCs w:val="28"/>
        </w:rPr>
        <w:t xml:space="preserve">igualdad de oportunidades en la sociedad es que </w:t>
      </w:r>
      <w:r w:rsidR="004A112D" w:rsidRPr="008C61F3">
        <w:rPr>
          <w:rFonts w:ascii="Arial" w:hAnsi="Arial" w:cs="Arial"/>
          <w:w w:val="99"/>
          <w:sz w:val="28"/>
          <w:szCs w:val="28"/>
        </w:rPr>
        <w:t>todos</w:t>
      </w:r>
      <w:r w:rsidR="004A112D" w:rsidRPr="008C61F3">
        <w:rPr>
          <w:rFonts w:ascii="Arial" w:hAnsi="Arial" w:cs="Arial"/>
          <w:sz w:val="28"/>
          <w:szCs w:val="28"/>
        </w:rPr>
        <w:t xml:space="preserve"> </w:t>
      </w:r>
      <w:r w:rsidR="004A112D" w:rsidRPr="008C61F3">
        <w:rPr>
          <w:rFonts w:ascii="Arial" w:hAnsi="Arial" w:cs="Arial"/>
          <w:w w:val="99"/>
          <w:sz w:val="28"/>
          <w:szCs w:val="28"/>
        </w:rPr>
        <w:t>los</w:t>
      </w:r>
      <w:r w:rsidR="004A112D" w:rsidRPr="008C61F3">
        <w:rPr>
          <w:rFonts w:ascii="Arial" w:hAnsi="Arial" w:cs="Arial"/>
          <w:sz w:val="28"/>
          <w:szCs w:val="28"/>
        </w:rPr>
        <w:t xml:space="preserve"> </w:t>
      </w:r>
      <w:r w:rsidR="004A112D" w:rsidRPr="008C61F3">
        <w:rPr>
          <w:rFonts w:ascii="Arial" w:hAnsi="Arial" w:cs="Arial"/>
          <w:w w:val="99"/>
          <w:sz w:val="28"/>
          <w:szCs w:val="28"/>
        </w:rPr>
        <w:t>colombianos</w:t>
      </w:r>
      <w:r w:rsidRPr="008C61F3">
        <w:rPr>
          <w:rFonts w:ascii="Arial" w:hAnsi="Arial" w:cs="Arial"/>
          <w:w w:val="99"/>
          <w:sz w:val="28"/>
          <w:szCs w:val="28"/>
        </w:rPr>
        <w:t xml:space="preserve"> </w:t>
      </w:r>
      <w:r w:rsidR="004A112D" w:rsidRPr="008C61F3">
        <w:rPr>
          <w:rFonts w:ascii="Arial" w:hAnsi="Arial" w:cs="Arial"/>
          <w:w w:val="99"/>
          <w:sz w:val="28"/>
          <w:szCs w:val="28"/>
        </w:rPr>
        <w:t>tengan</w:t>
      </w:r>
      <w:r w:rsidR="004A112D" w:rsidRPr="008C61F3">
        <w:rPr>
          <w:rFonts w:ascii="Arial" w:hAnsi="Arial" w:cs="Arial"/>
          <w:sz w:val="28"/>
          <w:szCs w:val="28"/>
        </w:rPr>
        <w:t xml:space="preserve"> </w:t>
      </w:r>
      <w:r w:rsidR="004A112D" w:rsidRPr="008C61F3">
        <w:rPr>
          <w:rFonts w:ascii="Arial" w:hAnsi="Arial" w:cs="Arial"/>
          <w:w w:val="99"/>
          <w:sz w:val="28"/>
          <w:szCs w:val="28"/>
        </w:rPr>
        <w:t>las</w:t>
      </w:r>
      <w:r w:rsidR="004A112D" w:rsidRPr="008C61F3">
        <w:rPr>
          <w:rFonts w:ascii="Arial" w:hAnsi="Arial" w:cs="Arial"/>
          <w:sz w:val="28"/>
          <w:szCs w:val="28"/>
        </w:rPr>
        <w:t xml:space="preserve"> </w:t>
      </w:r>
      <w:r w:rsidR="004A112D" w:rsidRPr="008C61F3">
        <w:rPr>
          <w:rFonts w:ascii="Arial" w:hAnsi="Arial" w:cs="Arial"/>
          <w:w w:val="99"/>
          <w:sz w:val="28"/>
          <w:szCs w:val="28"/>
        </w:rPr>
        <w:t>oportunidades</w:t>
      </w:r>
      <w:r w:rsidR="004A112D" w:rsidRPr="008C61F3">
        <w:rPr>
          <w:rFonts w:ascii="Arial" w:hAnsi="Arial" w:cs="Arial"/>
          <w:sz w:val="28"/>
          <w:szCs w:val="28"/>
        </w:rPr>
        <w:t xml:space="preserve"> </w:t>
      </w:r>
      <w:r w:rsidR="004A112D" w:rsidRPr="008C61F3">
        <w:rPr>
          <w:rFonts w:ascii="Arial" w:hAnsi="Arial" w:cs="Arial"/>
          <w:w w:val="99"/>
          <w:sz w:val="28"/>
          <w:szCs w:val="28"/>
        </w:rPr>
        <w:t>de</w:t>
      </w:r>
      <w:r w:rsidR="004A112D" w:rsidRPr="008C61F3">
        <w:rPr>
          <w:rFonts w:ascii="Arial" w:hAnsi="Arial" w:cs="Arial"/>
          <w:sz w:val="28"/>
          <w:szCs w:val="28"/>
        </w:rPr>
        <w:t xml:space="preserve"> </w:t>
      </w:r>
      <w:r w:rsidR="004A112D" w:rsidRPr="008C61F3">
        <w:rPr>
          <w:rFonts w:ascii="Arial" w:hAnsi="Arial" w:cs="Arial"/>
          <w:w w:val="99"/>
          <w:sz w:val="28"/>
          <w:szCs w:val="28"/>
        </w:rPr>
        <w:t>acceso</w:t>
      </w:r>
      <w:r w:rsidR="004A112D" w:rsidRPr="008C61F3">
        <w:rPr>
          <w:rFonts w:ascii="Arial" w:hAnsi="Arial" w:cs="Arial"/>
          <w:sz w:val="28"/>
          <w:szCs w:val="28"/>
        </w:rPr>
        <w:t xml:space="preserve"> </w:t>
      </w:r>
      <w:r w:rsidR="004A112D" w:rsidRPr="008C61F3">
        <w:rPr>
          <w:rFonts w:ascii="Arial" w:hAnsi="Arial" w:cs="Arial"/>
          <w:w w:val="99"/>
          <w:sz w:val="28"/>
          <w:szCs w:val="28"/>
        </w:rPr>
        <w:t>a</w:t>
      </w:r>
      <w:r w:rsidR="004A112D" w:rsidRPr="008C61F3">
        <w:rPr>
          <w:rFonts w:ascii="Arial" w:hAnsi="Arial" w:cs="Arial"/>
          <w:sz w:val="28"/>
          <w:szCs w:val="28"/>
        </w:rPr>
        <w:t xml:space="preserve"> </w:t>
      </w:r>
      <w:r w:rsidR="004A112D" w:rsidRPr="008C61F3">
        <w:rPr>
          <w:rFonts w:ascii="Arial" w:hAnsi="Arial" w:cs="Arial"/>
          <w:w w:val="99"/>
          <w:sz w:val="28"/>
          <w:szCs w:val="28"/>
        </w:rPr>
        <w:t>educación</w:t>
      </w:r>
      <w:r w:rsidR="004A112D" w:rsidRPr="008C61F3">
        <w:rPr>
          <w:rFonts w:ascii="Arial" w:hAnsi="Arial" w:cs="Arial"/>
          <w:sz w:val="28"/>
          <w:szCs w:val="28"/>
        </w:rPr>
        <w:t xml:space="preserve"> </w:t>
      </w:r>
      <w:r w:rsidR="004A112D" w:rsidRPr="008C61F3">
        <w:rPr>
          <w:rFonts w:ascii="Arial" w:hAnsi="Arial" w:cs="Arial"/>
          <w:w w:val="99"/>
          <w:sz w:val="28"/>
          <w:szCs w:val="28"/>
        </w:rPr>
        <w:t>de</w:t>
      </w:r>
      <w:r w:rsidR="004A112D" w:rsidRPr="008C61F3">
        <w:rPr>
          <w:rFonts w:ascii="Arial" w:hAnsi="Arial" w:cs="Arial"/>
          <w:sz w:val="28"/>
          <w:szCs w:val="28"/>
        </w:rPr>
        <w:t xml:space="preserve"> </w:t>
      </w:r>
      <w:r w:rsidR="004A112D" w:rsidRPr="008C61F3">
        <w:rPr>
          <w:rFonts w:ascii="Arial" w:hAnsi="Arial" w:cs="Arial"/>
          <w:w w:val="99"/>
          <w:sz w:val="28"/>
          <w:szCs w:val="28"/>
        </w:rPr>
        <w:t>calidad,</w:t>
      </w:r>
      <w:r w:rsidR="004A112D" w:rsidRPr="008C61F3">
        <w:rPr>
          <w:rFonts w:ascii="Arial" w:hAnsi="Arial" w:cs="Arial"/>
          <w:sz w:val="28"/>
          <w:szCs w:val="28"/>
        </w:rPr>
        <w:t xml:space="preserve"> </w:t>
      </w:r>
      <w:r w:rsidR="004A112D" w:rsidRPr="008C61F3">
        <w:rPr>
          <w:rFonts w:ascii="Arial" w:hAnsi="Arial" w:cs="Arial"/>
          <w:w w:val="99"/>
          <w:sz w:val="28"/>
          <w:szCs w:val="28"/>
        </w:rPr>
        <w:t>sea</w:t>
      </w:r>
      <w:r w:rsidR="004A112D" w:rsidRPr="008C61F3">
        <w:rPr>
          <w:rFonts w:ascii="Arial" w:hAnsi="Arial" w:cs="Arial"/>
          <w:sz w:val="28"/>
          <w:szCs w:val="28"/>
        </w:rPr>
        <w:t xml:space="preserve"> </w:t>
      </w:r>
      <w:r w:rsidR="004A112D" w:rsidRPr="008C61F3">
        <w:rPr>
          <w:rFonts w:ascii="Arial" w:hAnsi="Arial" w:cs="Arial"/>
          <w:w w:val="99"/>
          <w:sz w:val="28"/>
          <w:szCs w:val="28"/>
        </w:rPr>
        <w:t>esta pública</w:t>
      </w:r>
      <w:r w:rsidR="004A112D" w:rsidRPr="008C61F3">
        <w:rPr>
          <w:rFonts w:ascii="Arial" w:hAnsi="Arial" w:cs="Arial"/>
          <w:sz w:val="28"/>
          <w:szCs w:val="28"/>
        </w:rPr>
        <w:t xml:space="preserve"> </w:t>
      </w:r>
      <w:r w:rsidR="004A112D" w:rsidRPr="008C61F3">
        <w:rPr>
          <w:rFonts w:ascii="Arial" w:hAnsi="Arial" w:cs="Arial"/>
          <w:w w:val="99"/>
          <w:sz w:val="28"/>
          <w:szCs w:val="28"/>
        </w:rPr>
        <w:t>o</w:t>
      </w:r>
      <w:r w:rsidR="004A112D" w:rsidRPr="008C61F3">
        <w:rPr>
          <w:rFonts w:ascii="Arial" w:hAnsi="Arial" w:cs="Arial"/>
          <w:sz w:val="28"/>
          <w:szCs w:val="28"/>
        </w:rPr>
        <w:t xml:space="preserve"> </w:t>
      </w:r>
      <w:r w:rsidR="004A112D" w:rsidRPr="008C61F3">
        <w:rPr>
          <w:rFonts w:ascii="Arial" w:hAnsi="Arial" w:cs="Arial"/>
          <w:w w:val="99"/>
          <w:sz w:val="28"/>
          <w:szCs w:val="28"/>
        </w:rPr>
        <w:t>privada,</w:t>
      </w:r>
      <w:r w:rsidR="004A112D" w:rsidRPr="008C61F3">
        <w:rPr>
          <w:rFonts w:ascii="Arial" w:hAnsi="Arial" w:cs="Arial"/>
          <w:sz w:val="28"/>
          <w:szCs w:val="28"/>
        </w:rPr>
        <w:t xml:space="preserve"> </w:t>
      </w:r>
      <w:r w:rsidR="004A112D" w:rsidRPr="008C61F3">
        <w:rPr>
          <w:rFonts w:ascii="Arial" w:hAnsi="Arial" w:cs="Arial"/>
          <w:w w:val="99"/>
          <w:sz w:val="28"/>
          <w:szCs w:val="28"/>
        </w:rPr>
        <w:t>pues</w:t>
      </w:r>
      <w:r w:rsidR="004A112D" w:rsidRPr="008C61F3">
        <w:rPr>
          <w:rFonts w:ascii="Arial" w:hAnsi="Arial" w:cs="Arial"/>
          <w:sz w:val="28"/>
          <w:szCs w:val="28"/>
        </w:rPr>
        <w:t xml:space="preserve"> </w:t>
      </w:r>
      <w:r w:rsidR="004A112D" w:rsidRPr="008C61F3">
        <w:rPr>
          <w:rFonts w:ascii="Arial" w:hAnsi="Arial" w:cs="Arial"/>
          <w:w w:val="99"/>
          <w:sz w:val="28"/>
          <w:szCs w:val="28"/>
        </w:rPr>
        <w:t>sólo</w:t>
      </w:r>
      <w:r w:rsidR="004A112D" w:rsidRPr="008C61F3">
        <w:rPr>
          <w:rFonts w:ascii="Arial" w:hAnsi="Arial" w:cs="Arial"/>
          <w:sz w:val="28"/>
          <w:szCs w:val="28"/>
        </w:rPr>
        <w:t xml:space="preserve"> </w:t>
      </w:r>
      <w:r w:rsidR="004A112D" w:rsidRPr="008C61F3">
        <w:rPr>
          <w:rFonts w:ascii="Arial" w:hAnsi="Arial" w:cs="Arial"/>
          <w:w w:val="99"/>
          <w:sz w:val="28"/>
          <w:szCs w:val="28"/>
        </w:rPr>
        <w:t>un</w:t>
      </w:r>
      <w:r w:rsidR="004A112D" w:rsidRPr="008C61F3">
        <w:rPr>
          <w:rFonts w:ascii="Arial" w:hAnsi="Arial" w:cs="Arial"/>
          <w:sz w:val="28"/>
          <w:szCs w:val="28"/>
        </w:rPr>
        <w:t xml:space="preserve"> </w:t>
      </w:r>
      <w:r w:rsidR="004A112D" w:rsidRPr="008C61F3">
        <w:rPr>
          <w:rFonts w:ascii="Arial" w:hAnsi="Arial" w:cs="Arial"/>
          <w:w w:val="99"/>
          <w:sz w:val="28"/>
          <w:szCs w:val="28"/>
        </w:rPr>
        <w:t>pueblo</w:t>
      </w:r>
      <w:r w:rsidR="004A112D" w:rsidRPr="008C61F3">
        <w:rPr>
          <w:rFonts w:ascii="Arial" w:hAnsi="Arial" w:cs="Arial"/>
          <w:sz w:val="28"/>
          <w:szCs w:val="28"/>
        </w:rPr>
        <w:t xml:space="preserve"> </w:t>
      </w:r>
      <w:r w:rsidR="004A112D" w:rsidRPr="008C61F3">
        <w:rPr>
          <w:rFonts w:ascii="Arial" w:hAnsi="Arial" w:cs="Arial"/>
          <w:w w:val="99"/>
          <w:sz w:val="28"/>
          <w:szCs w:val="28"/>
        </w:rPr>
        <w:t>educado</w:t>
      </w:r>
      <w:r w:rsidR="004A112D" w:rsidRPr="008C61F3">
        <w:rPr>
          <w:rFonts w:ascii="Arial" w:hAnsi="Arial" w:cs="Arial"/>
          <w:sz w:val="28"/>
          <w:szCs w:val="28"/>
        </w:rPr>
        <w:t xml:space="preserve"> </w:t>
      </w:r>
      <w:r w:rsidR="004A112D" w:rsidRPr="008C61F3">
        <w:rPr>
          <w:rFonts w:ascii="Arial" w:hAnsi="Arial" w:cs="Arial"/>
          <w:w w:val="99"/>
          <w:sz w:val="28"/>
          <w:szCs w:val="28"/>
        </w:rPr>
        <w:t>puede</w:t>
      </w:r>
      <w:r w:rsidR="004A112D" w:rsidRPr="008C61F3">
        <w:rPr>
          <w:rFonts w:ascii="Arial" w:hAnsi="Arial" w:cs="Arial"/>
          <w:sz w:val="28"/>
          <w:szCs w:val="28"/>
        </w:rPr>
        <w:t xml:space="preserve"> </w:t>
      </w:r>
      <w:r w:rsidR="004A112D" w:rsidRPr="008C61F3">
        <w:rPr>
          <w:rFonts w:ascii="Arial" w:hAnsi="Arial" w:cs="Arial"/>
          <w:w w:val="99"/>
          <w:sz w:val="28"/>
          <w:szCs w:val="28"/>
        </w:rPr>
        <w:t>encarar</w:t>
      </w:r>
      <w:r w:rsidR="004A112D" w:rsidRPr="008C61F3">
        <w:rPr>
          <w:rFonts w:ascii="Arial" w:hAnsi="Arial" w:cs="Arial"/>
          <w:sz w:val="28"/>
          <w:szCs w:val="28"/>
        </w:rPr>
        <w:t xml:space="preserve"> </w:t>
      </w:r>
      <w:r w:rsidR="004A112D" w:rsidRPr="008C61F3">
        <w:rPr>
          <w:rFonts w:ascii="Arial" w:hAnsi="Arial" w:cs="Arial"/>
          <w:w w:val="99"/>
          <w:sz w:val="28"/>
          <w:szCs w:val="28"/>
        </w:rPr>
        <w:t>los</w:t>
      </w:r>
      <w:r w:rsidR="004A112D" w:rsidRPr="008C61F3">
        <w:rPr>
          <w:rFonts w:ascii="Arial" w:hAnsi="Arial" w:cs="Arial"/>
          <w:sz w:val="28"/>
          <w:szCs w:val="28"/>
        </w:rPr>
        <w:t xml:space="preserve"> </w:t>
      </w:r>
      <w:r w:rsidR="004A112D" w:rsidRPr="008C61F3">
        <w:rPr>
          <w:rFonts w:ascii="Arial" w:hAnsi="Arial" w:cs="Arial"/>
          <w:w w:val="99"/>
          <w:sz w:val="28"/>
          <w:szCs w:val="28"/>
        </w:rPr>
        <w:t>retos</w:t>
      </w:r>
      <w:r w:rsidR="004A112D" w:rsidRPr="008C61F3">
        <w:rPr>
          <w:rFonts w:ascii="Arial" w:hAnsi="Arial" w:cs="Arial"/>
          <w:sz w:val="28"/>
          <w:szCs w:val="28"/>
        </w:rPr>
        <w:t xml:space="preserve"> </w:t>
      </w:r>
      <w:r w:rsidR="004A112D" w:rsidRPr="008C61F3">
        <w:rPr>
          <w:rFonts w:ascii="Arial" w:hAnsi="Arial" w:cs="Arial"/>
          <w:w w:val="99"/>
          <w:sz w:val="28"/>
          <w:szCs w:val="28"/>
        </w:rPr>
        <w:t>en</w:t>
      </w:r>
      <w:r w:rsidR="004A112D" w:rsidRPr="008C61F3">
        <w:rPr>
          <w:rFonts w:ascii="Arial" w:hAnsi="Arial" w:cs="Arial"/>
          <w:sz w:val="28"/>
          <w:szCs w:val="28"/>
        </w:rPr>
        <w:t xml:space="preserve">  </w:t>
      </w:r>
      <w:r w:rsidR="004A112D" w:rsidRPr="008C61F3">
        <w:rPr>
          <w:rFonts w:ascii="Arial" w:hAnsi="Arial" w:cs="Arial"/>
          <w:w w:val="99"/>
          <w:sz w:val="28"/>
          <w:szCs w:val="28"/>
        </w:rPr>
        <w:t>un</w:t>
      </w:r>
      <w:r w:rsidR="004A112D" w:rsidRPr="008C61F3">
        <w:rPr>
          <w:rFonts w:ascii="Arial" w:hAnsi="Arial" w:cs="Arial"/>
          <w:sz w:val="28"/>
          <w:szCs w:val="28"/>
        </w:rPr>
        <w:t xml:space="preserve">  </w:t>
      </w:r>
      <w:r w:rsidR="004A112D" w:rsidRPr="008C61F3">
        <w:rPr>
          <w:rFonts w:ascii="Arial" w:hAnsi="Arial" w:cs="Arial"/>
          <w:w w:val="99"/>
          <w:sz w:val="28"/>
          <w:szCs w:val="28"/>
        </w:rPr>
        <w:t>mundo</w:t>
      </w:r>
      <w:r w:rsidR="004A112D" w:rsidRPr="008C61F3">
        <w:rPr>
          <w:rFonts w:ascii="Arial" w:hAnsi="Arial" w:cs="Arial"/>
          <w:sz w:val="28"/>
          <w:szCs w:val="28"/>
        </w:rPr>
        <w:t xml:space="preserve">  </w:t>
      </w:r>
      <w:r w:rsidR="004A112D" w:rsidRPr="008C61F3">
        <w:rPr>
          <w:rFonts w:ascii="Arial" w:hAnsi="Arial" w:cs="Arial"/>
          <w:w w:val="99"/>
          <w:sz w:val="28"/>
          <w:szCs w:val="28"/>
        </w:rPr>
        <w:t>en</w:t>
      </w:r>
      <w:r w:rsidR="004A112D" w:rsidRPr="008C61F3">
        <w:rPr>
          <w:rFonts w:ascii="Arial" w:hAnsi="Arial" w:cs="Arial"/>
          <w:sz w:val="28"/>
          <w:szCs w:val="28"/>
        </w:rPr>
        <w:t xml:space="preserve">  </w:t>
      </w:r>
      <w:r w:rsidR="004A112D" w:rsidRPr="008C61F3">
        <w:rPr>
          <w:rFonts w:ascii="Arial" w:hAnsi="Arial" w:cs="Arial"/>
          <w:w w:val="99"/>
          <w:sz w:val="28"/>
          <w:szCs w:val="28"/>
        </w:rPr>
        <w:t>el</w:t>
      </w:r>
      <w:r w:rsidR="004A112D" w:rsidRPr="008C61F3">
        <w:rPr>
          <w:rFonts w:ascii="Arial" w:hAnsi="Arial" w:cs="Arial"/>
          <w:sz w:val="28"/>
          <w:szCs w:val="28"/>
        </w:rPr>
        <w:t xml:space="preserve">  </w:t>
      </w:r>
      <w:r w:rsidR="004A112D" w:rsidRPr="008C61F3">
        <w:rPr>
          <w:rFonts w:ascii="Arial" w:hAnsi="Arial" w:cs="Arial"/>
          <w:w w:val="99"/>
          <w:sz w:val="28"/>
          <w:szCs w:val="28"/>
        </w:rPr>
        <w:t>que</w:t>
      </w:r>
      <w:r w:rsidR="004A112D" w:rsidRPr="008C61F3">
        <w:rPr>
          <w:rFonts w:ascii="Arial" w:hAnsi="Arial" w:cs="Arial"/>
          <w:sz w:val="28"/>
          <w:szCs w:val="28"/>
        </w:rPr>
        <w:t xml:space="preserve">  </w:t>
      </w:r>
      <w:r w:rsidR="004A112D" w:rsidRPr="008C61F3">
        <w:rPr>
          <w:rFonts w:ascii="Arial" w:hAnsi="Arial" w:cs="Arial"/>
          <w:w w:val="99"/>
          <w:sz w:val="28"/>
          <w:szCs w:val="28"/>
        </w:rPr>
        <w:t>se</w:t>
      </w:r>
      <w:r w:rsidR="004A112D" w:rsidRPr="008C61F3">
        <w:rPr>
          <w:rFonts w:ascii="Arial" w:hAnsi="Arial" w:cs="Arial"/>
          <w:sz w:val="28"/>
          <w:szCs w:val="28"/>
        </w:rPr>
        <w:t xml:space="preserve">  </w:t>
      </w:r>
      <w:r w:rsidR="004A112D" w:rsidRPr="008C61F3">
        <w:rPr>
          <w:rFonts w:ascii="Arial" w:hAnsi="Arial" w:cs="Arial"/>
          <w:w w:val="99"/>
          <w:sz w:val="28"/>
          <w:szCs w:val="28"/>
        </w:rPr>
        <w:t>impone</w:t>
      </w:r>
      <w:r w:rsidR="004A112D" w:rsidRPr="008C61F3">
        <w:rPr>
          <w:rFonts w:ascii="Arial" w:hAnsi="Arial" w:cs="Arial"/>
          <w:sz w:val="28"/>
          <w:szCs w:val="28"/>
        </w:rPr>
        <w:t xml:space="preserve">  </w:t>
      </w:r>
      <w:r w:rsidR="004A112D" w:rsidRPr="008C61F3">
        <w:rPr>
          <w:rFonts w:ascii="Arial" w:hAnsi="Arial" w:cs="Arial"/>
          <w:w w:val="99"/>
          <w:sz w:val="28"/>
          <w:szCs w:val="28"/>
        </w:rPr>
        <w:t>la inteligencia</w:t>
      </w:r>
      <w:r w:rsidRPr="008C61F3">
        <w:rPr>
          <w:rFonts w:ascii="Arial" w:hAnsi="Arial" w:cs="Arial"/>
          <w:sz w:val="28"/>
          <w:szCs w:val="28"/>
        </w:rPr>
        <w:t xml:space="preserve">. </w:t>
      </w:r>
    </w:p>
    <w:p w14:paraId="6F02AD5B" w14:textId="1438C7D7" w:rsidR="00F41E21" w:rsidRPr="008C61F3" w:rsidRDefault="008C61F3" w:rsidP="008C61F3">
      <w:pPr>
        <w:pStyle w:val="NormalWeb"/>
        <w:spacing w:line="276" w:lineRule="auto"/>
        <w:jc w:val="both"/>
        <w:rPr>
          <w:rFonts w:ascii="Arial" w:hAnsi="Arial" w:cs="Arial"/>
          <w:color w:val="000000"/>
          <w:sz w:val="28"/>
          <w:szCs w:val="28"/>
          <w:lang w:val="es-ES"/>
        </w:rPr>
      </w:pPr>
      <w:r w:rsidRPr="008C61F3">
        <w:rPr>
          <w:rFonts w:ascii="Arial" w:hAnsi="Arial" w:cs="Arial"/>
          <w:sz w:val="28"/>
          <w:szCs w:val="28"/>
        </w:rPr>
        <w:t xml:space="preserve">La </w:t>
      </w:r>
      <w:r w:rsidR="00F41E21" w:rsidRPr="008C61F3">
        <w:rPr>
          <w:rFonts w:ascii="Arial" w:hAnsi="Arial" w:cs="Arial"/>
          <w:color w:val="000000"/>
          <w:sz w:val="28"/>
          <w:szCs w:val="28"/>
          <w:lang w:val="es-ES"/>
        </w:rPr>
        <w:t>educación superior estatal ha demostrado que está en capacidad de mejorar su desempeño, es hora de hacer más con más recursos, y asegurar igualdad de oportunidades de acceso de los jóvenes bajo la premisa de que la equidad no sólo su</w:t>
      </w:r>
      <w:r w:rsidR="00E855A3">
        <w:rPr>
          <w:rFonts w:ascii="Arial" w:hAnsi="Arial" w:cs="Arial"/>
          <w:color w:val="000000"/>
          <w:sz w:val="28"/>
          <w:szCs w:val="28"/>
          <w:lang w:val="es-ES"/>
        </w:rPr>
        <w:t>rge de asegurar el acceso.</w:t>
      </w:r>
    </w:p>
    <w:p w14:paraId="463B5C1E" w14:textId="77777777" w:rsidR="004A112D" w:rsidRPr="008C61F3" w:rsidRDefault="004A112D" w:rsidP="008C61F3">
      <w:pPr>
        <w:pStyle w:val="NormalWeb"/>
        <w:spacing w:line="276" w:lineRule="auto"/>
        <w:jc w:val="both"/>
        <w:rPr>
          <w:rFonts w:ascii="Arial" w:hAnsi="Arial" w:cs="Arial"/>
          <w:color w:val="000000"/>
          <w:sz w:val="28"/>
          <w:szCs w:val="28"/>
          <w:lang w:val="es-ES_tradnl"/>
        </w:rPr>
      </w:pPr>
    </w:p>
    <w:p w14:paraId="54C180E8" w14:textId="77777777" w:rsidR="00F41E21" w:rsidRPr="008C61F3" w:rsidRDefault="00F41E21" w:rsidP="008C61F3">
      <w:pPr>
        <w:spacing w:line="276" w:lineRule="auto"/>
        <w:jc w:val="both"/>
        <w:rPr>
          <w:rFonts w:ascii="Arial" w:hAnsi="Arial" w:cs="Arial"/>
          <w:sz w:val="28"/>
          <w:szCs w:val="28"/>
        </w:rPr>
      </w:pPr>
      <w:r w:rsidRPr="008C61F3">
        <w:rPr>
          <w:rFonts w:ascii="Arial" w:hAnsi="Arial" w:cs="Arial"/>
          <w:sz w:val="28"/>
          <w:szCs w:val="28"/>
        </w:rPr>
        <w:t>Cordialmente,</w:t>
      </w:r>
    </w:p>
    <w:p w14:paraId="1E7B2012" w14:textId="77777777" w:rsidR="00F41E21" w:rsidRPr="008C61F3" w:rsidRDefault="00F41E21" w:rsidP="008C61F3">
      <w:pPr>
        <w:spacing w:line="276" w:lineRule="auto"/>
        <w:jc w:val="both"/>
        <w:rPr>
          <w:rFonts w:ascii="Arial" w:hAnsi="Arial" w:cs="Arial"/>
          <w:sz w:val="28"/>
          <w:szCs w:val="28"/>
        </w:rPr>
      </w:pPr>
    </w:p>
    <w:p w14:paraId="7103D75E" w14:textId="77777777" w:rsidR="00F41E21" w:rsidRPr="008C61F3" w:rsidRDefault="00F41E21" w:rsidP="008C61F3">
      <w:pPr>
        <w:spacing w:line="276" w:lineRule="auto"/>
        <w:jc w:val="both"/>
        <w:rPr>
          <w:rFonts w:ascii="Arial" w:hAnsi="Arial" w:cs="Arial"/>
          <w:sz w:val="28"/>
          <w:szCs w:val="28"/>
        </w:rPr>
      </w:pPr>
    </w:p>
    <w:p w14:paraId="3B6A2F8E" w14:textId="77777777" w:rsidR="00F41E21" w:rsidRPr="008C61F3" w:rsidRDefault="00F41E21" w:rsidP="008C61F3">
      <w:pPr>
        <w:spacing w:line="276" w:lineRule="auto"/>
        <w:jc w:val="both"/>
        <w:rPr>
          <w:rFonts w:ascii="Arial" w:hAnsi="Arial" w:cs="Arial"/>
          <w:sz w:val="28"/>
          <w:szCs w:val="28"/>
        </w:rPr>
      </w:pPr>
    </w:p>
    <w:p w14:paraId="73AF1E8B" w14:textId="77777777" w:rsidR="00F41E21" w:rsidRPr="008C61F3" w:rsidRDefault="00F41E21" w:rsidP="008C61F3">
      <w:pPr>
        <w:spacing w:line="276" w:lineRule="auto"/>
        <w:jc w:val="both"/>
        <w:rPr>
          <w:rFonts w:ascii="Arial" w:hAnsi="Arial" w:cs="Arial"/>
          <w:b/>
          <w:sz w:val="28"/>
          <w:szCs w:val="28"/>
        </w:rPr>
      </w:pPr>
      <w:r w:rsidRPr="008C61F3">
        <w:rPr>
          <w:rFonts w:ascii="Arial" w:hAnsi="Arial" w:cs="Arial"/>
          <w:b/>
          <w:sz w:val="28"/>
          <w:szCs w:val="28"/>
        </w:rPr>
        <w:t>JAIME RODRÍGUEZ CONTRERAS</w:t>
      </w:r>
    </w:p>
    <w:p w14:paraId="2033B109" w14:textId="77777777" w:rsidR="00F41E21" w:rsidRDefault="00F41E21" w:rsidP="008C61F3">
      <w:pPr>
        <w:spacing w:line="276" w:lineRule="auto"/>
        <w:jc w:val="both"/>
        <w:rPr>
          <w:rFonts w:ascii="Arial" w:hAnsi="Arial" w:cs="Arial"/>
          <w:sz w:val="28"/>
          <w:szCs w:val="28"/>
        </w:rPr>
      </w:pPr>
      <w:r w:rsidRPr="008C61F3">
        <w:rPr>
          <w:rFonts w:ascii="Arial" w:hAnsi="Arial" w:cs="Arial"/>
          <w:sz w:val="28"/>
          <w:szCs w:val="28"/>
        </w:rPr>
        <w:t xml:space="preserve">Representante a la Cámara </w:t>
      </w:r>
    </w:p>
    <w:p w14:paraId="1A420D38" w14:textId="77777777" w:rsidR="008C61F3" w:rsidRDefault="008C61F3" w:rsidP="008C61F3">
      <w:pPr>
        <w:shd w:val="clear" w:color="auto" w:fill="FFFFFF"/>
        <w:spacing w:line="276" w:lineRule="auto"/>
        <w:jc w:val="both"/>
        <w:rPr>
          <w:rFonts w:ascii="Arial" w:hAnsi="Arial" w:cs="Arial"/>
          <w:color w:val="000000" w:themeColor="text1"/>
        </w:rPr>
      </w:pPr>
    </w:p>
    <w:p w14:paraId="30C03637" w14:textId="77777777" w:rsidR="008C61F3" w:rsidRDefault="008C61F3" w:rsidP="008C61F3">
      <w:pPr>
        <w:shd w:val="clear" w:color="auto" w:fill="FFFFFF"/>
        <w:spacing w:line="276" w:lineRule="auto"/>
        <w:jc w:val="both"/>
        <w:rPr>
          <w:rFonts w:ascii="Arial" w:hAnsi="Arial" w:cs="Arial"/>
          <w:color w:val="000000" w:themeColor="text1"/>
        </w:rPr>
      </w:pPr>
    </w:p>
    <w:p w14:paraId="58ECA077" w14:textId="77777777" w:rsidR="008C61F3" w:rsidRDefault="008C61F3" w:rsidP="008C61F3">
      <w:pPr>
        <w:shd w:val="clear" w:color="auto" w:fill="FFFFFF"/>
        <w:spacing w:line="276" w:lineRule="auto"/>
        <w:jc w:val="both"/>
        <w:rPr>
          <w:rFonts w:ascii="Arial" w:hAnsi="Arial" w:cs="Arial"/>
          <w:color w:val="000000" w:themeColor="text1"/>
        </w:rPr>
      </w:pPr>
    </w:p>
    <w:p w14:paraId="08D4CFD3" w14:textId="77777777" w:rsidR="008C61F3" w:rsidRDefault="008C61F3" w:rsidP="008C61F3">
      <w:pPr>
        <w:shd w:val="clear" w:color="auto" w:fill="FFFFFF"/>
        <w:spacing w:line="276" w:lineRule="auto"/>
        <w:jc w:val="both"/>
        <w:rPr>
          <w:rFonts w:ascii="Arial" w:hAnsi="Arial" w:cs="Arial"/>
          <w:color w:val="000000" w:themeColor="text1"/>
        </w:rPr>
      </w:pPr>
    </w:p>
    <w:p w14:paraId="673575EA" w14:textId="77777777" w:rsidR="008C61F3" w:rsidRDefault="008C61F3" w:rsidP="008C61F3">
      <w:pPr>
        <w:shd w:val="clear" w:color="auto" w:fill="FFFFFF"/>
        <w:spacing w:line="276" w:lineRule="auto"/>
        <w:jc w:val="both"/>
        <w:rPr>
          <w:rFonts w:ascii="Arial" w:hAnsi="Arial" w:cs="Arial"/>
          <w:color w:val="000000" w:themeColor="text1"/>
        </w:rPr>
      </w:pPr>
    </w:p>
    <w:p w14:paraId="08F98EEB" w14:textId="77777777" w:rsidR="008C61F3" w:rsidRDefault="008C61F3" w:rsidP="008C61F3">
      <w:pPr>
        <w:shd w:val="clear" w:color="auto" w:fill="FFFFFF"/>
        <w:spacing w:line="276" w:lineRule="auto"/>
        <w:jc w:val="both"/>
        <w:rPr>
          <w:rFonts w:ascii="Arial" w:hAnsi="Arial" w:cs="Arial"/>
          <w:color w:val="000000" w:themeColor="text1"/>
        </w:rPr>
      </w:pPr>
    </w:p>
    <w:p w14:paraId="68EC78FA" w14:textId="77777777" w:rsidR="008C61F3" w:rsidRDefault="008C61F3" w:rsidP="008C61F3">
      <w:pPr>
        <w:shd w:val="clear" w:color="auto" w:fill="FFFFFF"/>
        <w:spacing w:line="276" w:lineRule="auto"/>
        <w:jc w:val="both"/>
        <w:rPr>
          <w:rFonts w:ascii="Arial" w:hAnsi="Arial" w:cs="Arial"/>
          <w:color w:val="000000" w:themeColor="text1"/>
        </w:rPr>
      </w:pPr>
    </w:p>
    <w:p w14:paraId="52EA0415" w14:textId="77777777" w:rsidR="008C61F3" w:rsidRDefault="008C61F3" w:rsidP="008C61F3">
      <w:pPr>
        <w:shd w:val="clear" w:color="auto" w:fill="FFFFFF"/>
        <w:spacing w:line="276" w:lineRule="auto"/>
        <w:jc w:val="both"/>
        <w:rPr>
          <w:rFonts w:ascii="Arial" w:hAnsi="Arial" w:cs="Arial"/>
          <w:color w:val="000000" w:themeColor="text1"/>
        </w:rPr>
      </w:pPr>
    </w:p>
    <w:p w14:paraId="7301D443" w14:textId="77777777" w:rsidR="008C61F3" w:rsidRDefault="008C61F3" w:rsidP="008C61F3">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28391404" w14:textId="77777777" w:rsidR="008C61F3" w:rsidRDefault="008C61F3" w:rsidP="008C61F3">
      <w:pPr>
        <w:shd w:val="clear" w:color="auto" w:fill="FFFFFF"/>
        <w:spacing w:line="276" w:lineRule="auto"/>
        <w:jc w:val="both"/>
        <w:rPr>
          <w:rFonts w:ascii="Arial" w:hAnsi="Arial" w:cs="Arial"/>
          <w:color w:val="000000" w:themeColor="text1"/>
        </w:rPr>
      </w:pPr>
    </w:p>
    <w:p w14:paraId="30C192BA" w14:textId="77777777" w:rsidR="008C61F3" w:rsidRDefault="008C61F3" w:rsidP="008C61F3">
      <w:pPr>
        <w:shd w:val="clear" w:color="auto" w:fill="FFFFFF"/>
        <w:spacing w:line="276" w:lineRule="auto"/>
        <w:jc w:val="both"/>
        <w:rPr>
          <w:rFonts w:ascii="Arial" w:hAnsi="Arial" w:cs="Arial"/>
          <w:color w:val="000000" w:themeColor="text1"/>
        </w:rPr>
      </w:pPr>
    </w:p>
    <w:p w14:paraId="0D26C908" w14:textId="77777777" w:rsidR="008C61F3" w:rsidRDefault="008C61F3" w:rsidP="008C61F3">
      <w:pPr>
        <w:shd w:val="clear" w:color="auto" w:fill="FFFFFF"/>
        <w:spacing w:line="276" w:lineRule="auto"/>
        <w:jc w:val="both"/>
        <w:rPr>
          <w:rFonts w:ascii="Arial" w:hAnsi="Arial" w:cs="Arial"/>
          <w:color w:val="000000" w:themeColor="text1"/>
        </w:rPr>
      </w:pPr>
    </w:p>
    <w:p w14:paraId="23FAFB1E" w14:textId="77777777" w:rsidR="008C61F3" w:rsidRDefault="008C61F3" w:rsidP="008C61F3">
      <w:pPr>
        <w:shd w:val="clear" w:color="auto" w:fill="FFFFFF"/>
        <w:spacing w:line="276" w:lineRule="auto"/>
        <w:jc w:val="both"/>
        <w:rPr>
          <w:rFonts w:ascii="Arial" w:hAnsi="Arial" w:cs="Arial"/>
          <w:color w:val="000000" w:themeColor="text1"/>
        </w:rPr>
      </w:pPr>
    </w:p>
    <w:p w14:paraId="6E80851D" w14:textId="77777777" w:rsidR="008C61F3" w:rsidRDefault="008C61F3" w:rsidP="008C61F3">
      <w:pPr>
        <w:shd w:val="clear" w:color="auto" w:fill="FFFFFF"/>
        <w:spacing w:line="276" w:lineRule="auto"/>
        <w:jc w:val="both"/>
        <w:rPr>
          <w:rFonts w:ascii="Arial" w:hAnsi="Arial" w:cs="Arial"/>
          <w:color w:val="000000" w:themeColor="text1"/>
        </w:rPr>
      </w:pPr>
    </w:p>
    <w:p w14:paraId="537F93DC" w14:textId="77777777" w:rsidR="008C61F3" w:rsidRDefault="008C61F3" w:rsidP="008C61F3">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60582F2B" w14:textId="77777777" w:rsidR="008C61F3" w:rsidRDefault="008C61F3" w:rsidP="008C61F3">
      <w:pPr>
        <w:shd w:val="clear" w:color="auto" w:fill="FFFFFF"/>
        <w:spacing w:line="276" w:lineRule="auto"/>
        <w:jc w:val="both"/>
        <w:rPr>
          <w:rFonts w:ascii="Arial" w:hAnsi="Arial" w:cs="Arial"/>
          <w:color w:val="000000" w:themeColor="text1"/>
        </w:rPr>
      </w:pPr>
    </w:p>
    <w:p w14:paraId="32167311" w14:textId="77777777" w:rsidR="008C61F3" w:rsidRDefault="008C61F3" w:rsidP="008C61F3">
      <w:pPr>
        <w:shd w:val="clear" w:color="auto" w:fill="FFFFFF"/>
        <w:spacing w:line="276" w:lineRule="auto"/>
        <w:jc w:val="both"/>
        <w:rPr>
          <w:rFonts w:ascii="Arial" w:hAnsi="Arial" w:cs="Arial"/>
          <w:color w:val="000000" w:themeColor="text1"/>
        </w:rPr>
      </w:pPr>
    </w:p>
    <w:p w14:paraId="224922FA" w14:textId="77777777" w:rsidR="008C61F3" w:rsidRDefault="008C61F3" w:rsidP="008C61F3">
      <w:pPr>
        <w:shd w:val="clear" w:color="auto" w:fill="FFFFFF"/>
        <w:spacing w:line="276" w:lineRule="auto"/>
        <w:jc w:val="both"/>
        <w:rPr>
          <w:rFonts w:ascii="Arial" w:hAnsi="Arial" w:cs="Arial"/>
          <w:color w:val="000000" w:themeColor="text1"/>
        </w:rPr>
      </w:pPr>
    </w:p>
    <w:p w14:paraId="6ACF9574" w14:textId="77777777" w:rsidR="008C61F3" w:rsidRDefault="008C61F3" w:rsidP="008C61F3">
      <w:pPr>
        <w:shd w:val="clear" w:color="auto" w:fill="FFFFFF"/>
        <w:spacing w:line="276" w:lineRule="auto"/>
        <w:jc w:val="both"/>
        <w:rPr>
          <w:rFonts w:ascii="Arial" w:hAnsi="Arial" w:cs="Arial"/>
          <w:color w:val="000000" w:themeColor="text1"/>
        </w:rPr>
      </w:pPr>
    </w:p>
    <w:p w14:paraId="38A56BAB" w14:textId="77777777" w:rsidR="008C61F3" w:rsidRDefault="008C61F3" w:rsidP="008C61F3">
      <w:pPr>
        <w:shd w:val="clear" w:color="auto" w:fill="FFFFFF"/>
        <w:spacing w:line="276" w:lineRule="auto"/>
        <w:jc w:val="both"/>
        <w:rPr>
          <w:rFonts w:ascii="Arial" w:hAnsi="Arial" w:cs="Arial"/>
          <w:color w:val="000000" w:themeColor="text1"/>
        </w:rPr>
      </w:pPr>
    </w:p>
    <w:p w14:paraId="3D204195" w14:textId="77777777" w:rsidR="008C61F3" w:rsidRDefault="008C61F3" w:rsidP="008C61F3">
      <w:pPr>
        <w:shd w:val="clear" w:color="auto" w:fill="FFFFFF"/>
        <w:spacing w:line="276" w:lineRule="auto"/>
        <w:jc w:val="both"/>
        <w:rPr>
          <w:rFonts w:ascii="Arial" w:hAnsi="Arial" w:cs="Arial"/>
          <w:color w:val="000000" w:themeColor="text1"/>
        </w:rPr>
      </w:pPr>
    </w:p>
    <w:p w14:paraId="1980CF64" w14:textId="77777777" w:rsidR="008C61F3" w:rsidRDefault="008C61F3" w:rsidP="008C61F3">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7DA0F622" w14:textId="77777777" w:rsidR="008C61F3" w:rsidRDefault="008C61F3" w:rsidP="008C61F3">
      <w:pPr>
        <w:shd w:val="clear" w:color="auto" w:fill="FFFFFF"/>
        <w:spacing w:line="276" w:lineRule="auto"/>
        <w:jc w:val="both"/>
        <w:rPr>
          <w:rFonts w:ascii="Arial" w:hAnsi="Arial" w:cs="Arial"/>
          <w:color w:val="000000" w:themeColor="text1"/>
        </w:rPr>
      </w:pPr>
    </w:p>
    <w:p w14:paraId="230F6925" w14:textId="77777777" w:rsidR="008C61F3" w:rsidRDefault="008C61F3" w:rsidP="008C61F3">
      <w:pPr>
        <w:shd w:val="clear" w:color="auto" w:fill="FFFFFF"/>
        <w:spacing w:line="276" w:lineRule="auto"/>
        <w:jc w:val="both"/>
        <w:rPr>
          <w:rFonts w:ascii="Arial" w:hAnsi="Arial" w:cs="Arial"/>
          <w:color w:val="000000" w:themeColor="text1"/>
        </w:rPr>
      </w:pPr>
    </w:p>
    <w:p w14:paraId="21416E69" w14:textId="77777777" w:rsidR="008C61F3" w:rsidRDefault="008C61F3" w:rsidP="008C61F3">
      <w:pPr>
        <w:shd w:val="clear" w:color="auto" w:fill="FFFFFF"/>
        <w:spacing w:line="276" w:lineRule="auto"/>
        <w:jc w:val="both"/>
        <w:rPr>
          <w:rFonts w:ascii="Arial" w:hAnsi="Arial" w:cs="Arial"/>
          <w:color w:val="000000" w:themeColor="text1"/>
        </w:rPr>
      </w:pPr>
    </w:p>
    <w:p w14:paraId="66356DEF" w14:textId="77777777" w:rsidR="008C61F3" w:rsidRDefault="008C61F3" w:rsidP="008C61F3">
      <w:pPr>
        <w:shd w:val="clear" w:color="auto" w:fill="FFFFFF"/>
        <w:spacing w:line="276" w:lineRule="auto"/>
        <w:jc w:val="both"/>
        <w:rPr>
          <w:rFonts w:ascii="Arial" w:hAnsi="Arial" w:cs="Arial"/>
          <w:color w:val="000000" w:themeColor="text1"/>
        </w:rPr>
      </w:pPr>
    </w:p>
    <w:p w14:paraId="2AC76814" w14:textId="77777777" w:rsidR="008C61F3" w:rsidRDefault="008C61F3" w:rsidP="008C61F3">
      <w:pPr>
        <w:shd w:val="clear" w:color="auto" w:fill="FFFFFF"/>
        <w:spacing w:line="276" w:lineRule="auto"/>
        <w:jc w:val="both"/>
        <w:rPr>
          <w:rFonts w:ascii="Arial" w:hAnsi="Arial" w:cs="Arial"/>
          <w:color w:val="000000" w:themeColor="text1"/>
        </w:rPr>
      </w:pPr>
    </w:p>
    <w:p w14:paraId="3EF0A394" w14:textId="77777777" w:rsidR="008C61F3" w:rsidRPr="004925FA" w:rsidRDefault="008C61F3" w:rsidP="008C61F3">
      <w:pPr>
        <w:shd w:val="clear" w:color="auto" w:fill="FFFFFF"/>
        <w:spacing w:line="276" w:lineRule="auto"/>
        <w:jc w:val="both"/>
        <w:rPr>
          <w:rFonts w:ascii="Arial" w:hAnsi="Arial" w:cs="Arial"/>
          <w:sz w:val="28"/>
          <w:szCs w:val="28"/>
        </w:rPr>
      </w:pPr>
      <w:r>
        <w:rPr>
          <w:rFonts w:ascii="Arial" w:hAnsi="Arial" w:cs="Arial"/>
          <w:color w:val="000000" w:themeColor="text1"/>
        </w:rPr>
        <w:t>___________________________                      _________________________</w:t>
      </w:r>
    </w:p>
    <w:p w14:paraId="3D08EB92" w14:textId="77777777" w:rsidR="008C61F3" w:rsidRPr="008C61F3" w:rsidRDefault="008C61F3" w:rsidP="008C61F3">
      <w:pPr>
        <w:spacing w:line="276" w:lineRule="auto"/>
        <w:jc w:val="both"/>
        <w:rPr>
          <w:rFonts w:ascii="Arial" w:hAnsi="Arial" w:cs="Arial"/>
          <w:sz w:val="28"/>
          <w:szCs w:val="28"/>
        </w:rPr>
      </w:pPr>
    </w:p>
    <w:p w14:paraId="7A1B6787" w14:textId="77777777" w:rsidR="00F41E21" w:rsidRPr="008C61F3" w:rsidRDefault="00F41E21" w:rsidP="008C61F3">
      <w:pPr>
        <w:jc w:val="both"/>
        <w:rPr>
          <w:rFonts w:ascii="Arial" w:hAnsi="Arial" w:cs="Arial"/>
          <w:sz w:val="28"/>
          <w:szCs w:val="28"/>
        </w:rPr>
      </w:pPr>
    </w:p>
    <w:p w14:paraId="3821B4D4" w14:textId="77777777" w:rsidR="008C61F3" w:rsidRDefault="008C61F3" w:rsidP="008C61F3">
      <w:pPr>
        <w:shd w:val="clear" w:color="auto" w:fill="FFFFFF"/>
        <w:spacing w:line="276" w:lineRule="auto"/>
        <w:jc w:val="both"/>
        <w:rPr>
          <w:rFonts w:ascii="Arial" w:hAnsi="Arial" w:cs="Arial"/>
          <w:color w:val="000000" w:themeColor="text1"/>
        </w:rPr>
      </w:pPr>
    </w:p>
    <w:p w14:paraId="00230D46" w14:textId="77777777" w:rsidR="008C61F3" w:rsidRDefault="008C61F3" w:rsidP="008C61F3">
      <w:pPr>
        <w:shd w:val="clear" w:color="auto" w:fill="FFFFFF"/>
        <w:spacing w:line="276" w:lineRule="auto"/>
        <w:jc w:val="both"/>
        <w:rPr>
          <w:rFonts w:ascii="Arial" w:hAnsi="Arial" w:cs="Arial"/>
          <w:color w:val="000000" w:themeColor="text1"/>
        </w:rPr>
      </w:pPr>
    </w:p>
    <w:p w14:paraId="5BC0EB41" w14:textId="77777777" w:rsidR="008C61F3" w:rsidRDefault="008C61F3" w:rsidP="008C61F3">
      <w:pPr>
        <w:shd w:val="clear" w:color="auto" w:fill="FFFFFF"/>
        <w:spacing w:line="276" w:lineRule="auto"/>
        <w:jc w:val="both"/>
        <w:rPr>
          <w:rFonts w:ascii="Arial" w:hAnsi="Arial" w:cs="Arial"/>
          <w:color w:val="000000" w:themeColor="text1"/>
        </w:rPr>
      </w:pPr>
    </w:p>
    <w:p w14:paraId="130DF8A1" w14:textId="77777777" w:rsidR="008C61F3" w:rsidRDefault="008C61F3" w:rsidP="008C61F3">
      <w:pPr>
        <w:shd w:val="clear" w:color="auto" w:fill="FFFFFF"/>
        <w:spacing w:line="276" w:lineRule="auto"/>
        <w:jc w:val="both"/>
        <w:rPr>
          <w:rFonts w:ascii="Arial" w:hAnsi="Arial" w:cs="Arial"/>
          <w:color w:val="000000" w:themeColor="text1"/>
        </w:rPr>
      </w:pPr>
    </w:p>
    <w:p w14:paraId="666C7B9F" w14:textId="77777777" w:rsidR="008C61F3" w:rsidRDefault="008C61F3" w:rsidP="008C61F3">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6ACF5D59" w14:textId="77777777" w:rsidR="008C61F3" w:rsidRDefault="008C61F3" w:rsidP="008C61F3">
      <w:pPr>
        <w:shd w:val="clear" w:color="auto" w:fill="FFFFFF"/>
        <w:spacing w:line="276" w:lineRule="auto"/>
        <w:jc w:val="both"/>
        <w:rPr>
          <w:rFonts w:ascii="Arial" w:hAnsi="Arial" w:cs="Arial"/>
          <w:color w:val="000000" w:themeColor="text1"/>
        </w:rPr>
      </w:pPr>
    </w:p>
    <w:p w14:paraId="303D1053" w14:textId="77777777" w:rsidR="008C61F3" w:rsidRDefault="008C61F3" w:rsidP="008C61F3">
      <w:pPr>
        <w:shd w:val="clear" w:color="auto" w:fill="FFFFFF"/>
        <w:spacing w:line="276" w:lineRule="auto"/>
        <w:jc w:val="both"/>
        <w:rPr>
          <w:rFonts w:ascii="Arial" w:hAnsi="Arial" w:cs="Arial"/>
          <w:color w:val="000000" w:themeColor="text1"/>
        </w:rPr>
      </w:pPr>
    </w:p>
    <w:p w14:paraId="31A816B2" w14:textId="77777777" w:rsidR="008C61F3" w:rsidRDefault="008C61F3" w:rsidP="008C61F3">
      <w:pPr>
        <w:shd w:val="clear" w:color="auto" w:fill="FFFFFF"/>
        <w:spacing w:line="276" w:lineRule="auto"/>
        <w:jc w:val="both"/>
        <w:rPr>
          <w:rFonts w:ascii="Arial" w:hAnsi="Arial" w:cs="Arial"/>
          <w:color w:val="000000" w:themeColor="text1"/>
        </w:rPr>
      </w:pPr>
    </w:p>
    <w:p w14:paraId="187B7CA3" w14:textId="77777777" w:rsidR="008C61F3" w:rsidRDefault="008C61F3" w:rsidP="008C61F3">
      <w:pPr>
        <w:shd w:val="clear" w:color="auto" w:fill="FFFFFF"/>
        <w:spacing w:line="276" w:lineRule="auto"/>
        <w:jc w:val="both"/>
        <w:rPr>
          <w:rFonts w:ascii="Arial" w:hAnsi="Arial" w:cs="Arial"/>
          <w:color w:val="000000" w:themeColor="text1"/>
        </w:rPr>
      </w:pPr>
    </w:p>
    <w:p w14:paraId="5469481D" w14:textId="77777777" w:rsidR="008C61F3" w:rsidRDefault="008C61F3" w:rsidP="008C61F3">
      <w:pPr>
        <w:shd w:val="clear" w:color="auto" w:fill="FFFFFF"/>
        <w:spacing w:line="276" w:lineRule="auto"/>
        <w:jc w:val="both"/>
        <w:rPr>
          <w:rFonts w:ascii="Arial" w:hAnsi="Arial" w:cs="Arial"/>
          <w:color w:val="000000" w:themeColor="text1"/>
        </w:rPr>
      </w:pPr>
    </w:p>
    <w:p w14:paraId="660064A3" w14:textId="77777777" w:rsidR="008C61F3" w:rsidRPr="004925FA" w:rsidRDefault="008C61F3" w:rsidP="008C61F3">
      <w:pPr>
        <w:shd w:val="clear" w:color="auto" w:fill="FFFFFF"/>
        <w:spacing w:line="276" w:lineRule="auto"/>
        <w:jc w:val="both"/>
        <w:rPr>
          <w:rFonts w:ascii="Arial" w:hAnsi="Arial" w:cs="Arial"/>
          <w:sz w:val="28"/>
          <w:szCs w:val="28"/>
        </w:rPr>
      </w:pPr>
      <w:r>
        <w:rPr>
          <w:rFonts w:ascii="Arial" w:hAnsi="Arial" w:cs="Arial"/>
          <w:color w:val="000000" w:themeColor="text1"/>
        </w:rPr>
        <w:t>___________________________                      _________________________</w:t>
      </w:r>
    </w:p>
    <w:p w14:paraId="085FAE44" w14:textId="77777777" w:rsidR="00F41E21" w:rsidRPr="008C61F3" w:rsidRDefault="00F41E21" w:rsidP="008C61F3">
      <w:pPr>
        <w:jc w:val="both"/>
        <w:rPr>
          <w:rFonts w:ascii="Arial" w:hAnsi="Arial" w:cs="Arial"/>
          <w:sz w:val="28"/>
          <w:szCs w:val="28"/>
        </w:rPr>
      </w:pPr>
    </w:p>
    <w:p w14:paraId="60D7A1EC" w14:textId="77777777" w:rsidR="00F41E21" w:rsidRPr="004925FA" w:rsidRDefault="00F41E21" w:rsidP="00B25684">
      <w:pPr>
        <w:shd w:val="clear" w:color="auto" w:fill="FFFFFF"/>
        <w:spacing w:line="276" w:lineRule="auto"/>
        <w:jc w:val="both"/>
        <w:rPr>
          <w:rFonts w:ascii="Arial" w:hAnsi="Arial" w:cs="Arial"/>
          <w:sz w:val="28"/>
          <w:szCs w:val="28"/>
        </w:rPr>
      </w:pPr>
    </w:p>
    <w:p w14:paraId="42B19EAC" w14:textId="77777777" w:rsidR="00E92E74" w:rsidRDefault="00E92E74" w:rsidP="005C4D69">
      <w:pPr>
        <w:pStyle w:val="NormalWeb"/>
        <w:spacing w:line="276" w:lineRule="auto"/>
        <w:jc w:val="both"/>
        <w:rPr>
          <w:rFonts w:ascii="Arial" w:hAnsi="Arial" w:cs="Arial"/>
          <w:color w:val="000000"/>
          <w:lang w:val="es-ES_tradnl"/>
        </w:rPr>
      </w:pPr>
    </w:p>
    <w:sectPr w:rsidR="00E92E74" w:rsidSect="00B521A7">
      <w:headerReference w:type="default" r:id="rId12"/>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5A781" w14:textId="77777777" w:rsidR="006D7169" w:rsidRDefault="006D7169" w:rsidP="00003541">
      <w:r>
        <w:separator/>
      </w:r>
    </w:p>
  </w:endnote>
  <w:endnote w:type="continuationSeparator" w:id="0">
    <w:p w14:paraId="7DEF1B67" w14:textId="77777777" w:rsidR="006D7169" w:rsidRDefault="006D7169" w:rsidP="0000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6796F" w14:textId="77777777" w:rsidR="006D7169" w:rsidRDefault="006D7169" w:rsidP="00003541">
      <w:r>
        <w:separator/>
      </w:r>
    </w:p>
  </w:footnote>
  <w:footnote w:type="continuationSeparator" w:id="0">
    <w:p w14:paraId="74F50EEA" w14:textId="77777777" w:rsidR="006D7169" w:rsidRDefault="006D7169" w:rsidP="00003541">
      <w:r>
        <w:continuationSeparator/>
      </w:r>
    </w:p>
  </w:footnote>
  <w:footnote w:id="1">
    <w:p w14:paraId="5D8786C3" w14:textId="77777777" w:rsidR="00F3107D" w:rsidRPr="00D65C5A" w:rsidRDefault="00F3107D" w:rsidP="00F41E21">
      <w:pPr>
        <w:pStyle w:val="Textonotapie"/>
        <w:tabs>
          <w:tab w:val="clear" w:pos="300"/>
        </w:tabs>
        <w:ind w:right="49"/>
        <w:rPr>
          <w:lang w:val="es-CO"/>
        </w:rPr>
      </w:pPr>
      <w:r>
        <w:rPr>
          <w:rStyle w:val="Refdenotaalpie"/>
        </w:rPr>
        <w:footnoteRef/>
      </w:r>
      <w:r>
        <w:t xml:space="preserve"> </w:t>
      </w:r>
      <w:r w:rsidRPr="00F41E21">
        <w:rPr>
          <w:rFonts w:ascii="Arial" w:hAnsi="Arial" w:cs="Arial"/>
        </w:rPr>
        <w:t>Sistema</w:t>
      </w:r>
      <w:r w:rsidRPr="00F41E21">
        <w:rPr>
          <w:rFonts w:ascii="Arial" w:hAnsi="Arial" w:cs="Arial"/>
        </w:rPr>
        <w:tab/>
        <w:t>Universitario</w:t>
      </w:r>
      <w:r w:rsidRPr="00F41E21">
        <w:rPr>
          <w:rFonts w:ascii="Arial" w:hAnsi="Arial" w:cs="Arial"/>
        </w:rPr>
        <w:tab/>
        <w:t>Estatal</w:t>
      </w:r>
      <w:r w:rsidRPr="00F41E21">
        <w:rPr>
          <w:rFonts w:ascii="Arial" w:hAnsi="Arial" w:cs="Arial"/>
        </w:rPr>
        <w:tab/>
        <w:t>(SUE).</w:t>
      </w:r>
      <w:r w:rsidRPr="00F41E21">
        <w:rPr>
          <w:rFonts w:ascii="Arial" w:hAnsi="Arial" w:cs="Arial"/>
        </w:rPr>
        <w:tab/>
        <w:t>Informe</w:t>
      </w:r>
      <w:r w:rsidRPr="00F41E21">
        <w:rPr>
          <w:rFonts w:ascii="Arial" w:hAnsi="Arial" w:cs="Arial"/>
        </w:rPr>
        <w:tab/>
        <w:t>Presidencia.</w:t>
      </w:r>
      <w:r w:rsidRPr="00F41E21">
        <w:rPr>
          <w:rFonts w:ascii="Arial" w:hAnsi="Arial" w:cs="Arial"/>
        </w:rPr>
        <w:tab/>
        <w:t>Julio</w:t>
      </w:r>
      <w:r w:rsidRPr="00F41E21">
        <w:rPr>
          <w:rFonts w:ascii="Arial" w:hAnsi="Arial" w:cs="Arial"/>
        </w:rPr>
        <w:tab/>
        <w:t>2016</w:t>
      </w:r>
      <w:r w:rsidRPr="00F41E21">
        <w:rPr>
          <w:rFonts w:ascii="Arial" w:hAnsi="Arial" w:cs="Arial"/>
        </w:rPr>
        <w:tab/>
        <w:t>–</w:t>
      </w:r>
      <w:r w:rsidRPr="00F41E21">
        <w:rPr>
          <w:rFonts w:ascii="Arial" w:hAnsi="Arial" w:cs="Arial"/>
        </w:rPr>
        <w:tab/>
        <w:t>julio</w:t>
      </w:r>
      <w:r w:rsidRPr="00F41E21">
        <w:rPr>
          <w:rFonts w:ascii="Arial" w:hAnsi="Arial" w:cs="Arial"/>
        </w:rPr>
        <w:tab/>
        <w:t>2018</w:t>
      </w:r>
      <w:r w:rsidRPr="00F41E21">
        <w:rPr>
          <w:rFonts w:ascii="Arial" w:hAnsi="Arial" w:cs="Arial"/>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rPr>
    </w:sdtEndPr>
    <w:sdtContent>
      <w:p w14:paraId="758EFC8A" w14:textId="3E2099ED" w:rsidR="00F3107D" w:rsidRPr="007C1CA3" w:rsidRDefault="00F3107D">
        <w:pPr>
          <w:pStyle w:val="Encabezado"/>
          <w:jc w:val="right"/>
          <w:rPr>
            <w:rFonts w:ascii="Arial" w:hAnsi="Arial" w:cs="Arial"/>
          </w:rPr>
        </w:pPr>
        <w:r w:rsidRPr="007C1CA3">
          <w:rPr>
            <w:rFonts w:ascii="Arial" w:hAnsi="Arial" w:cs="Arial"/>
            <w:lang w:val="es-ES"/>
          </w:rPr>
          <w:t xml:space="preserve">Página </w:t>
        </w:r>
        <w:r w:rsidRPr="007C1CA3">
          <w:rPr>
            <w:rFonts w:ascii="Arial" w:hAnsi="Arial" w:cs="Arial"/>
            <w:b/>
            <w:bCs/>
          </w:rPr>
          <w:fldChar w:fldCharType="begin"/>
        </w:r>
        <w:r w:rsidRPr="007C1CA3">
          <w:rPr>
            <w:rFonts w:ascii="Arial" w:hAnsi="Arial" w:cs="Arial"/>
            <w:b/>
            <w:bCs/>
          </w:rPr>
          <w:instrText>PAGE</w:instrText>
        </w:r>
        <w:r w:rsidRPr="007C1CA3">
          <w:rPr>
            <w:rFonts w:ascii="Arial" w:hAnsi="Arial" w:cs="Arial"/>
            <w:b/>
            <w:bCs/>
          </w:rPr>
          <w:fldChar w:fldCharType="separate"/>
        </w:r>
        <w:r w:rsidR="00E52F42">
          <w:rPr>
            <w:rFonts w:ascii="Arial" w:hAnsi="Arial" w:cs="Arial"/>
            <w:b/>
            <w:bCs/>
            <w:noProof/>
          </w:rPr>
          <w:t>2</w:t>
        </w:r>
        <w:r w:rsidRPr="007C1CA3">
          <w:rPr>
            <w:rFonts w:ascii="Arial" w:hAnsi="Arial" w:cs="Arial"/>
            <w:b/>
            <w:bCs/>
          </w:rPr>
          <w:fldChar w:fldCharType="end"/>
        </w:r>
        <w:r w:rsidRPr="007C1CA3">
          <w:rPr>
            <w:rFonts w:ascii="Arial" w:hAnsi="Arial" w:cs="Arial"/>
            <w:lang w:val="es-ES"/>
          </w:rPr>
          <w:t xml:space="preserve"> de </w:t>
        </w:r>
        <w:r w:rsidRPr="007C1CA3">
          <w:rPr>
            <w:rFonts w:ascii="Arial" w:hAnsi="Arial" w:cs="Arial"/>
            <w:b/>
            <w:bCs/>
          </w:rPr>
          <w:fldChar w:fldCharType="begin"/>
        </w:r>
        <w:r w:rsidRPr="007C1CA3">
          <w:rPr>
            <w:rFonts w:ascii="Arial" w:hAnsi="Arial" w:cs="Arial"/>
            <w:b/>
            <w:bCs/>
          </w:rPr>
          <w:instrText>NUMPAGES</w:instrText>
        </w:r>
        <w:r w:rsidRPr="007C1CA3">
          <w:rPr>
            <w:rFonts w:ascii="Arial" w:hAnsi="Arial" w:cs="Arial"/>
            <w:b/>
            <w:bCs/>
          </w:rPr>
          <w:fldChar w:fldCharType="separate"/>
        </w:r>
        <w:r w:rsidR="00E52F42">
          <w:rPr>
            <w:rFonts w:ascii="Arial" w:hAnsi="Arial" w:cs="Arial"/>
            <w:b/>
            <w:bCs/>
            <w:noProof/>
          </w:rPr>
          <w:t>9</w:t>
        </w:r>
        <w:r w:rsidRPr="007C1CA3">
          <w:rPr>
            <w:rFonts w:ascii="Arial" w:hAnsi="Arial" w:cs="Arial"/>
            <w:b/>
            <w:bCs/>
          </w:rPr>
          <w:fldChar w:fldCharType="end"/>
        </w:r>
      </w:p>
    </w:sdtContent>
  </w:sdt>
  <w:p w14:paraId="097B3DC9" w14:textId="77777777" w:rsidR="00F3107D" w:rsidRDefault="00F3107D">
    <w:pPr>
      <w:pStyle w:val="Encabezado"/>
    </w:pPr>
  </w:p>
  <w:p w14:paraId="0FC01314" w14:textId="77777777" w:rsidR="00F3107D" w:rsidRDefault="00F3107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15:restartNumberingAfterBreak="0">
    <w:nsid w:val="1EDC04DD"/>
    <w:multiLevelType w:val="multilevel"/>
    <w:tmpl w:val="8350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53694"/>
    <w:multiLevelType w:val="hybridMultilevel"/>
    <w:tmpl w:val="B8AE9FF0"/>
    <w:lvl w:ilvl="0" w:tplc="2C40F5FC">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2A9E3684"/>
    <w:multiLevelType w:val="hybridMultilevel"/>
    <w:tmpl w:val="1076E158"/>
    <w:lvl w:ilvl="0" w:tplc="DC681BF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5" w15:restartNumberingAfterBreak="0">
    <w:nsid w:val="69D016CB"/>
    <w:multiLevelType w:val="hybridMultilevel"/>
    <w:tmpl w:val="D86C63F6"/>
    <w:lvl w:ilvl="0" w:tplc="4106E24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FB92273"/>
    <w:multiLevelType w:val="multilevel"/>
    <w:tmpl w:val="BA30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7A"/>
    <w:rsid w:val="00003541"/>
    <w:rsid w:val="00007A6B"/>
    <w:rsid w:val="00011240"/>
    <w:rsid w:val="00026891"/>
    <w:rsid w:val="00036ADF"/>
    <w:rsid w:val="000543FF"/>
    <w:rsid w:val="00056582"/>
    <w:rsid w:val="00064523"/>
    <w:rsid w:val="00067B38"/>
    <w:rsid w:val="000719EE"/>
    <w:rsid w:val="0008034F"/>
    <w:rsid w:val="00081D69"/>
    <w:rsid w:val="00084402"/>
    <w:rsid w:val="000851BC"/>
    <w:rsid w:val="00095C1E"/>
    <w:rsid w:val="000A04F6"/>
    <w:rsid w:val="001361D7"/>
    <w:rsid w:val="00137F71"/>
    <w:rsid w:val="0014235E"/>
    <w:rsid w:val="00147B89"/>
    <w:rsid w:val="001523A1"/>
    <w:rsid w:val="00155BE0"/>
    <w:rsid w:val="001728EF"/>
    <w:rsid w:val="001927C4"/>
    <w:rsid w:val="001C01C5"/>
    <w:rsid w:val="001E3603"/>
    <w:rsid w:val="002119D1"/>
    <w:rsid w:val="00214D58"/>
    <w:rsid w:val="0022119D"/>
    <w:rsid w:val="00224BDB"/>
    <w:rsid w:val="002774B8"/>
    <w:rsid w:val="00296778"/>
    <w:rsid w:val="002D11AB"/>
    <w:rsid w:val="002D631E"/>
    <w:rsid w:val="002D6D51"/>
    <w:rsid w:val="002F382D"/>
    <w:rsid w:val="00301F1B"/>
    <w:rsid w:val="0034582F"/>
    <w:rsid w:val="00371AEF"/>
    <w:rsid w:val="0038320F"/>
    <w:rsid w:val="003C37A7"/>
    <w:rsid w:val="003E54F9"/>
    <w:rsid w:val="003F4F31"/>
    <w:rsid w:val="00413AB0"/>
    <w:rsid w:val="00430C66"/>
    <w:rsid w:val="004471F5"/>
    <w:rsid w:val="004538D1"/>
    <w:rsid w:val="00463896"/>
    <w:rsid w:val="0047159C"/>
    <w:rsid w:val="004925FA"/>
    <w:rsid w:val="00496597"/>
    <w:rsid w:val="004A112D"/>
    <w:rsid w:val="004A6899"/>
    <w:rsid w:val="004C3010"/>
    <w:rsid w:val="004E32EF"/>
    <w:rsid w:val="004F4357"/>
    <w:rsid w:val="00500F6B"/>
    <w:rsid w:val="00504AC4"/>
    <w:rsid w:val="00537C92"/>
    <w:rsid w:val="005438BC"/>
    <w:rsid w:val="00570A0C"/>
    <w:rsid w:val="00587FD6"/>
    <w:rsid w:val="00590AC1"/>
    <w:rsid w:val="005A3478"/>
    <w:rsid w:val="005A55D2"/>
    <w:rsid w:val="005B719E"/>
    <w:rsid w:val="005C4D69"/>
    <w:rsid w:val="005E3368"/>
    <w:rsid w:val="005F1495"/>
    <w:rsid w:val="00617628"/>
    <w:rsid w:val="00624525"/>
    <w:rsid w:val="00686D58"/>
    <w:rsid w:val="006A31C2"/>
    <w:rsid w:val="006A6B79"/>
    <w:rsid w:val="006C52C1"/>
    <w:rsid w:val="006D1C20"/>
    <w:rsid w:val="006D7169"/>
    <w:rsid w:val="00714228"/>
    <w:rsid w:val="007241B6"/>
    <w:rsid w:val="00751508"/>
    <w:rsid w:val="00751B47"/>
    <w:rsid w:val="00753E36"/>
    <w:rsid w:val="00762E23"/>
    <w:rsid w:val="00770C7A"/>
    <w:rsid w:val="0078083E"/>
    <w:rsid w:val="0079046A"/>
    <w:rsid w:val="007B0E39"/>
    <w:rsid w:val="007B0F29"/>
    <w:rsid w:val="007B343F"/>
    <w:rsid w:val="007C1CA3"/>
    <w:rsid w:val="007E510A"/>
    <w:rsid w:val="007E5705"/>
    <w:rsid w:val="008023F9"/>
    <w:rsid w:val="00802AD3"/>
    <w:rsid w:val="0083192D"/>
    <w:rsid w:val="00872D83"/>
    <w:rsid w:val="00873577"/>
    <w:rsid w:val="00876D2B"/>
    <w:rsid w:val="008C61F3"/>
    <w:rsid w:val="008D465E"/>
    <w:rsid w:val="008F2AE1"/>
    <w:rsid w:val="00904FBA"/>
    <w:rsid w:val="0090624F"/>
    <w:rsid w:val="00907895"/>
    <w:rsid w:val="0095535A"/>
    <w:rsid w:val="0095744A"/>
    <w:rsid w:val="00965676"/>
    <w:rsid w:val="00966C5D"/>
    <w:rsid w:val="00967352"/>
    <w:rsid w:val="00974F6B"/>
    <w:rsid w:val="00985C97"/>
    <w:rsid w:val="009A4466"/>
    <w:rsid w:val="009B46B0"/>
    <w:rsid w:val="009B4F81"/>
    <w:rsid w:val="009C0D2E"/>
    <w:rsid w:val="009E3D03"/>
    <w:rsid w:val="00A010A3"/>
    <w:rsid w:val="00A24C75"/>
    <w:rsid w:val="00A3352B"/>
    <w:rsid w:val="00A452CA"/>
    <w:rsid w:val="00A616F5"/>
    <w:rsid w:val="00A63B91"/>
    <w:rsid w:val="00A9021D"/>
    <w:rsid w:val="00A92234"/>
    <w:rsid w:val="00AA4604"/>
    <w:rsid w:val="00AF1202"/>
    <w:rsid w:val="00AF2534"/>
    <w:rsid w:val="00B25684"/>
    <w:rsid w:val="00B51A75"/>
    <w:rsid w:val="00B521A7"/>
    <w:rsid w:val="00B564A7"/>
    <w:rsid w:val="00B8024E"/>
    <w:rsid w:val="00B8032D"/>
    <w:rsid w:val="00B8417A"/>
    <w:rsid w:val="00B84443"/>
    <w:rsid w:val="00B93E58"/>
    <w:rsid w:val="00BA67CA"/>
    <w:rsid w:val="00BC6328"/>
    <w:rsid w:val="00BD0EB7"/>
    <w:rsid w:val="00BD4A02"/>
    <w:rsid w:val="00BF2211"/>
    <w:rsid w:val="00C01F83"/>
    <w:rsid w:val="00C261AD"/>
    <w:rsid w:val="00C415F6"/>
    <w:rsid w:val="00C67B4A"/>
    <w:rsid w:val="00C86BA4"/>
    <w:rsid w:val="00CA3422"/>
    <w:rsid w:val="00CA6299"/>
    <w:rsid w:val="00CB0A14"/>
    <w:rsid w:val="00CB56FD"/>
    <w:rsid w:val="00CC125B"/>
    <w:rsid w:val="00CC2473"/>
    <w:rsid w:val="00CE61DF"/>
    <w:rsid w:val="00D47ED7"/>
    <w:rsid w:val="00D50724"/>
    <w:rsid w:val="00D53D5A"/>
    <w:rsid w:val="00D65C5A"/>
    <w:rsid w:val="00D6643F"/>
    <w:rsid w:val="00D836CB"/>
    <w:rsid w:val="00DA3637"/>
    <w:rsid w:val="00DB5B4E"/>
    <w:rsid w:val="00DC2A94"/>
    <w:rsid w:val="00DE7ACD"/>
    <w:rsid w:val="00DF13C9"/>
    <w:rsid w:val="00E4209C"/>
    <w:rsid w:val="00E46299"/>
    <w:rsid w:val="00E52F42"/>
    <w:rsid w:val="00E855A3"/>
    <w:rsid w:val="00E92E74"/>
    <w:rsid w:val="00EB071A"/>
    <w:rsid w:val="00ED4E9E"/>
    <w:rsid w:val="00F3107D"/>
    <w:rsid w:val="00F41E21"/>
    <w:rsid w:val="00F420FF"/>
    <w:rsid w:val="00F920DC"/>
    <w:rsid w:val="00F959AB"/>
    <w:rsid w:val="00FA3C87"/>
    <w:rsid w:val="00FD56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5A8C16"/>
  <w15:docId w15:val="{A2956F6B-B64B-1645-B1E7-A75D1BB6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7A"/>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1"/>
    <w:qFormat/>
    <w:rsid w:val="00B93E5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6">
    <w:name w:val="CM6"/>
    <w:basedOn w:val="Normal"/>
    <w:next w:val="Normal"/>
    <w:uiPriority w:val="99"/>
    <w:rsid w:val="00B8417A"/>
    <w:pPr>
      <w:autoSpaceDE w:val="0"/>
      <w:autoSpaceDN w:val="0"/>
      <w:adjustRightInd w:val="0"/>
    </w:pPr>
    <w:rPr>
      <w:rFonts w:ascii="Georgia" w:eastAsiaTheme="minorHAnsi" w:hAnsi="Georgia" w:cstheme="minorBidi"/>
      <w:lang w:eastAsia="en-US"/>
    </w:rPr>
  </w:style>
  <w:style w:type="table" w:styleId="Tablaconcuadrcula">
    <w:name w:val="Table Grid"/>
    <w:basedOn w:val="Tablanormal"/>
    <w:uiPriority w:val="39"/>
    <w:rsid w:val="00F9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1361D7"/>
    <w:pPr>
      <w:spacing w:before="45" w:after="28"/>
      <w:jc w:val="center"/>
      <w:textAlignment w:val="center"/>
    </w:pPr>
    <w:rPr>
      <w:rFonts w:ascii="Tw Cen MT" w:hAnsi="Tw Cen MT"/>
      <w:b/>
      <w:i/>
      <w:iCs/>
      <w:color w:val="000000"/>
      <w:szCs w:val="26"/>
      <w:lang w:val="es-ES_tradnl" w:eastAsia="es-ES"/>
    </w:rPr>
  </w:style>
  <w:style w:type="character" w:customStyle="1" w:styleId="SubttuloCar">
    <w:name w:val="Subtítulo Car"/>
    <w:basedOn w:val="Fuentedeprrafopredeter"/>
    <w:link w:val="Subttulo"/>
    <w:rsid w:val="001361D7"/>
    <w:rPr>
      <w:rFonts w:ascii="Tw Cen MT" w:eastAsia="Times New Roman" w:hAnsi="Tw Cen MT" w:cs="Times New Roman"/>
      <w:b/>
      <w:i/>
      <w:iCs/>
      <w:color w:val="000000"/>
      <w:sz w:val="24"/>
      <w:szCs w:val="26"/>
      <w:lang w:val="es-ES_tradnl" w:eastAsia="es-ES"/>
    </w:rPr>
  </w:style>
  <w:style w:type="paragraph" w:styleId="Sinespaciado">
    <w:name w:val="No Spacing"/>
    <w:uiPriority w:val="1"/>
    <w:qFormat/>
    <w:rsid w:val="001361D7"/>
    <w:pPr>
      <w:spacing w:after="0" w:line="240" w:lineRule="auto"/>
    </w:pPr>
  </w:style>
  <w:style w:type="paragraph" w:styleId="NormalWeb">
    <w:name w:val="Normal (Web)"/>
    <w:basedOn w:val="Normal"/>
    <w:uiPriority w:val="99"/>
    <w:unhideWhenUsed/>
    <w:rsid w:val="00873577"/>
    <w:pPr>
      <w:spacing w:before="100" w:beforeAutospacing="1" w:after="100" w:afterAutospacing="1"/>
    </w:pPr>
  </w:style>
  <w:style w:type="paragraph" w:styleId="Encabezado">
    <w:name w:val="header"/>
    <w:basedOn w:val="Normal"/>
    <w:link w:val="EncabezadoCar"/>
    <w:uiPriority w:val="99"/>
    <w:unhideWhenUsed/>
    <w:rsid w:val="00003541"/>
    <w:pPr>
      <w:tabs>
        <w:tab w:val="center" w:pos="4419"/>
        <w:tab w:val="right" w:pos="8838"/>
      </w:tabs>
    </w:pPr>
  </w:style>
  <w:style w:type="character" w:customStyle="1" w:styleId="EncabezadoCar">
    <w:name w:val="Encabezado Car"/>
    <w:basedOn w:val="Fuentedeprrafopredeter"/>
    <w:link w:val="Encabezado"/>
    <w:uiPriority w:val="99"/>
    <w:rsid w:val="00003541"/>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003541"/>
    <w:pPr>
      <w:tabs>
        <w:tab w:val="center" w:pos="4419"/>
        <w:tab w:val="right" w:pos="8838"/>
      </w:tabs>
    </w:pPr>
  </w:style>
  <w:style w:type="character" w:customStyle="1" w:styleId="PiedepginaCar">
    <w:name w:val="Pie de página Car"/>
    <w:basedOn w:val="Fuentedeprrafopredeter"/>
    <w:link w:val="Piedepgina"/>
    <w:uiPriority w:val="99"/>
    <w:rsid w:val="00003541"/>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70C7A"/>
    <w:rPr>
      <w:color w:val="0000FF"/>
      <w:w w:val="100"/>
      <w:u w:val="thick" w:color="0000FF"/>
    </w:rPr>
  </w:style>
  <w:style w:type="paragraph" w:styleId="Textonotapie">
    <w:name w:val="footnote text"/>
    <w:basedOn w:val="Normal"/>
    <w:link w:val="TextonotapieCar"/>
    <w:uiPriority w:val="99"/>
    <w:semiHidden/>
    <w:unhideWhenUsed/>
    <w:rsid w:val="00770C7A"/>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770C7A"/>
    <w:rPr>
      <w:rFonts w:ascii="Times New Roman" w:eastAsia="Times New Roman" w:hAnsi="Times New Roman" w:cs="Times New Roman"/>
      <w:color w:val="000000"/>
      <w:sz w:val="20"/>
      <w:szCs w:val="20"/>
      <w:lang w:val="es-ES_tradnl" w:eastAsia="es-CO"/>
    </w:rPr>
  </w:style>
  <w:style w:type="paragraph" w:customStyle="1" w:styleId="msofootno">
    <w:name w:val="msofootno"/>
    <w:basedOn w:val="Normal"/>
    <w:rsid w:val="00770C7A"/>
    <w:pPr>
      <w:spacing w:before="100" w:beforeAutospacing="1" w:after="100" w:afterAutospacing="1"/>
    </w:pPr>
  </w:style>
  <w:style w:type="paragraph" w:styleId="Prrafodelista">
    <w:name w:val="List Paragraph"/>
    <w:basedOn w:val="Normal"/>
    <w:uiPriority w:val="34"/>
    <w:qFormat/>
    <w:rsid w:val="00770C7A"/>
    <w:pPr>
      <w:ind w:left="720"/>
      <w:contextualSpacing/>
    </w:pPr>
  </w:style>
  <w:style w:type="paragraph" w:styleId="Textodeglobo">
    <w:name w:val="Balloon Text"/>
    <w:basedOn w:val="Normal"/>
    <w:link w:val="TextodegloboCar"/>
    <w:uiPriority w:val="99"/>
    <w:semiHidden/>
    <w:unhideWhenUsed/>
    <w:rsid w:val="001E36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603"/>
    <w:rPr>
      <w:rFonts w:ascii="Segoe UI" w:eastAsia="Times New Roman" w:hAnsi="Segoe UI" w:cs="Segoe UI"/>
      <w:sz w:val="18"/>
      <w:szCs w:val="18"/>
      <w:lang w:eastAsia="es-CO"/>
    </w:rPr>
  </w:style>
  <w:style w:type="character" w:styleId="Refdenotaalpie">
    <w:name w:val="footnote reference"/>
    <w:basedOn w:val="Fuentedeprrafopredeter"/>
    <w:uiPriority w:val="99"/>
    <w:semiHidden/>
    <w:unhideWhenUsed/>
    <w:rsid w:val="005C4D69"/>
    <w:rPr>
      <w:vertAlign w:val="superscript"/>
    </w:rPr>
  </w:style>
  <w:style w:type="character" w:styleId="nfasis">
    <w:name w:val="Emphasis"/>
    <w:basedOn w:val="Fuentedeprrafopredeter"/>
    <w:uiPriority w:val="20"/>
    <w:qFormat/>
    <w:rsid w:val="0038320F"/>
    <w:rPr>
      <w:i/>
      <w:iCs/>
    </w:rPr>
  </w:style>
  <w:style w:type="character" w:customStyle="1" w:styleId="Ttulo1Car">
    <w:name w:val="Título 1 Car"/>
    <w:basedOn w:val="Fuentedeprrafopredeter"/>
    <w:link w:val="Ttulo1"/>
    <w:uiPriority w:val="1"/>
    <w:rsid w:val="00B93E58"/>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B93E58"/>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B93E58"/>
  </w:style>
  <w:style w:type="character" w:customStyle="1" w:styleId="apple-converted-space">
    <w:name w:val="apple-converted-space"/>
    <w:basedOn w:val="Fuentedeprrafopredeter"/>
    <w:rsid w:val="00CA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0409">
      <w:bodyDiv w:val="1"/>
      <w:marLeft w:val="0"/>
      <w:marRight w:val="0"/>
      <w:marTop w:val="0"/>
      <w:marBottom w:val="0"/>
      <w:divBdr>
        <w:top w:val="none" w:sz="0" w:space="0" w:color="auto"/>
        <w:left w:val="none" w:sz="0" w:space="0" w:color="auto"/>
        <w:bottom w:val="none" w:sz="0" w:space="0" w:color="auto"/>
        <w:right w:val="none" w:sz="0" w:space="0" w:color="auto"/>
      </w:divBdr>
    </w:div>
    <w:div w:id="345063637">
      <w:bodyDiv w:val="1"/>
      <w:marLeft w:val="0"/>
      <w:marRight w:val="0"/>
      <w:marTop w:val="0"/>
      <w:marBottom w:val="0"/>
      <w:divBdr>
        <w:top w:val="none" w:sz="0" w:space="0" w:color="auto"/>
        <w:left w:val="none" w:sz="0" w:space="0" w:color="auto"/>
        <w:bottom w:val="none" w:sz="0" w:space="0" w:color="auto"/>
        <w:right w:val="none" w:sz="0" w:space="0" w:color="auto"/>
      </w:divBdr>
    </w:div>
    <w:div w:id="389622465">
      <w:bodyDiv w:val="1"/>
      <w:marLeft w:val="0"/>
      <w:marRight w:val="0"/>
      <w:marTop w:val="0"/>
      <w:marBottom w:val="0"/>
      <w:divBdr>
        <w:top w:val="none" w:sz="0" w:space="0" w:color="auto"/>
        <w:left w:val="none" w:sz="0" w:space="0" w:color="auto"/>
        <w:bottom w:val="none" w:sz="0" w:space="0" w:color="auto"/>
        <w:right w:val="none" w:sz="0" w:space="0" w:color="auto"/>
      </w:divBdr>
    </w:div>
    <w:div w:id="569081302">
      <w:bodyDiv w:val="1"/>
      <w:marLeft w:val="0"/>
      <w:marRight w:val="0"/>
      <w:marTop w:val="0"/>
      <w:marBottom w:val="0"/>
      <w:divBdr>
        <w:top w:val="none" w:sz="0" w:space="0" w:color="auto"/>
        <w:left w:val="none" w:sz="0" w:space="0" w:color="auto"/>
        <w:bottom w:val="none" w:sz="0" w:space="0" w:color="auto"/>
        <w:right w:val="none" w:sz="0" w:space="0" w:color="auto"/>
      </w:divBdr>
    </w:div>
    <w:div w:id="636104435">
      <w:bodyDiv w:val="1"/>
      <w:marLeft w:val="0"/>
      <w:marRight w:val="0"/>
      <w:marTop w:val="0"/>
      <w:marBottom w:val="0"/>
      <w:divBdr>
        <w:top w:val="none" w:sz="0" w:space="0" w:color="auto"/>
        <w:left w:val="none" w:sz="0" w:space="0" w:color="auto"/>
        <w:bottom w:val="none" w:sz="0" w:space="0" w:color="auto"/>
        <w:right w:val="none" w:sz="0" w:space="0" w:color="auto"/>
      </w:divBdr>
    </w:div>
    <w:div w:id="886263713">
      <w:bodyDiv w:val="1"/>
      <w:marLeft w:val="0"/>
      <w:marRight w:val="0"/>
      <w:marTop w:val="0"/>
      <w:marBottom w:val="0"/>
      <w:divBdr>
        <w:top w:val="none" w:sz="0" w:space="0" w:color="auto"/>
        <w:left w:val="none" w:sz="0" w:space="0" w:color="auto"/>
        <w:bottom w:val="none" w:sz="0" w:space="0" w:color="auto"/>
        <w:right w:val="none" w:sz="0" w:space="0" w:color="auto"/>
      </w:divBdr>
      <w:divsChild>
        <w:div w:id="132917933">
          <w:marLeft w:val="0"/>
          <w:marRight w:val="0"/>
          <w:marTop w:val="0"/>
          <w:marBottom w:val="0"/>
          <w:divBdr>
            <w:top w:val="none" w:sz="0" w:space="0" w:color="auto"/>
            <w:left w:val="none" w:sz="0" w:space="0" w:color="auto"/>
            <w:bottom w:val="none" w:sz="0" w:space="0" w:color="auto"/>
            <w:right w:val="none" w:sz="0" w:space="0" w:color="auto"/>
          </w:divBdr>
          <w:divsChild>
            <w:div w:id="1338193333">
              <w:marLeft w:val="0"/>
              <w:marRight w:val="0"/>
              <w:marTop w:val="0"/>
              <w:marBottom w:val="0"/>
              <w:divBdr>
                <w:top w:val="none" w:sz="0" w:space="0" w:color="auto"/>
                <w:left w:val="none" w:sz="0" w:space="0" w:color="auto"/>
                <w:bottom w:val="none" w:sz="0" w:space="0" w:color="auto"/>
                <w:right w:val="none" w:sz="0" w:space="0" w:color="auto"/>
              </w:divBdr>
              <w:divsChild>
                <w:div w:id="826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61691">
      <w:bodyDiv w:val="1"/>
      <w:marLeft w:val="0"/>
      <w:marRight w:val="0"/>
      <w:marTop w:val="0"/>
      <w:marBottom w:val="0"/>
      <w:divBdr>
        <w:top w:val="none" w:sz="0" w:space="0" w:color="auto"/>
        <w:left w:val="none" w:sz="0" w:space="0" w:color="auto"/>
        <w:bottom w:val="none" w:sz="0" w:space="0" w:color="auto"/>
        <w:right w:val="none" w:sz="0" w:space="0" w:color="auto"/>
      </w:divBdr>
      <w:divsChild>
        <w:div w:id="2119373895">
          <w:marLeft w:val="0"/>
          <w:marRight w:val="0"/>
          <w:marTop w:val="0"/>
          <w:marBottom w:val="0"/>
          <w:divBdr>
            <w:top w:val="none" w:sz="0" w:space="0" w:color="auto"/>
            <w:left w:val="none" w:sz="0" w:space="0" w:color="auto"/>
            <w:bottom w:val="none" w:sz="0" w:space="0" w:color="auto"/>
            <w:right w:val="none" w:sz="0" w:space="0" w:color="auto"/>
          </w:divBdr>
        </w:div>
        <w:div w:id="464741443">
          <w:marLeft w:val="0"/>
          <w:marRight w:val="0"/>
          <w:marTop w:val="0"/>
          <w:marBottom w:val="0"/>
          <w:divBdr>
            <w:top w:val="none" w:sz="0" w:space="0" w:color="auto"/>
            <w:left w:val="none" w:sz="0" w:space="0" w:color="auto"/>
            <w:bottom w:val="none" w:sz="0" w:space="0" w:color="auto"/>
            <w:right w:val="none" w:sz="0" w:space="0" w:color="auto"/>
          </w:divBdr>
        </w:div>
      </w:divsChild>
    </w:div>
    <w:div w:id="969939436">
      <w:bodyDiv w:val="1"/>
      <w:marLeft w:val="0"/>
      <w:marRight w:val="0"/>
      <w:marTop w:val="0"/>
      <w:marBottom w:val="0"/>
      <w:divBdr>
        <w:top w:val="none" w:sz="0" w:space="0" w:color="auto"/>
        <w:left w:val="none" w:sz="0" w:space="0" w:color="auto"/>
        <w:bottom w:val="none" w:sz="0" w:space="0" w:color="auto"/>
        <w:right w:val="none" w:sz="0" w:space="0" w:color="auto"/>
      </w:divBdr>
      <w:divsChild>
        <w:div w:id="394398168">
          <w:marLeft w:val="0"/>
          <w:marRight w:val="0"/>
          <w:marTop w:val="0"/>
          <w:marBottom w:val="0"/>
          <w:divBdr>
            <w:top w:val="none" w:sz="0" w:space="0" w:color="auto"/>
            <w:left w:val="none" w:sz="0" w:space="0" w:color="auto"/>
            <w:bottom w:val="none" w:sz="0" w:space="0" w:color="auto"/>
            <w:right w:val="none" w:sz="0" w:space="0" w:color="auto"/>
          </w:divBdr>
          <w:divsChild>
            <w:div w:id="1716469722">
              <w:marLeft w:val="0"/>
              <w:marRight w:val="0"/>
              <w:marTop w:val="0"/>
              <w:marBottom w:val="0"/>
              <w:divBdr>
                <w:top w:val="none" w:sz="0" w:space="0" w:color="auto"/>
                <w:left w:val="none" w:sz="0" w:space="0" w:color="auto"/>
                <w:bottom w:val="none" w:sz="0" w:space="0" w:color="auto"/>
                <w:right w:val="none" w:sz="0" w:space="0" w:color="auto"/>
              </w:divBdr>
              <w:divsChild>
                <w:div w:id="4322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6823">
      <w:bodyDiv w:val="1"/>
      <w:marLeft w:val="0"/>
      <w:marRight w:val="0"/>
      <w:marTop w:val="0"/>
      <w:marBottom w:val="0"/>
      <w:divBdr>
        <w:top w:val="none" w:sz="0" w:space="0" w:color="auto"/>
        <w:left w:val="none" w:sz="0" w:space="0" w:color="auto"/>
        <w:bottom w:val="none" w:sz="0" w:space="0" w:color="auto"/>
        <w:right w:val="none" w:sz="0" w:space="0" w:color="auto"/>
      </w:divBdr>
    </w:div>
    <w:div w:id="1432817757">
      <w:bodyDiv w:val="1"/>
      <w:marLeft w:val="0"/>
      <w:marRight w:val="0"/>
      <w:marTop w:val="0"/>
      <w:marBottom w:val="0"/>
      <w:divBdr>
        <w:top w:val="none" w:sz="0" w:space="0" w:color="auto"/>
        <w:left w:val="none" w:sz="0" w:space="0" w:color="auto"/>
        <w:bottom w:val="none" w:sz="0" w:space="0" w:color="auto"/>
        <w:right w:val="none" w:sz="0" w:space="0" w:color="auto"/>
      </w:divBdr>
      <w:divsChild>
        <w:div w:id="923608155">
          <w:marLeft w:val="0"/>
          <w:marRight w:val="0"/>
          <w:marTop w:val="0"/>
          <w:marBottom w:val="0"/>
          <w:divBdr>
            <w:top w:val="none" w:sz="0" w:space="0" w:color="auto"/>
            <w:left w:val="none" w:sz="0" w:space="0" w:color="auto"/>
            <w:bottom w:val="none" w:sz="0" w:space="0" w:color="auto"/>
            <w:right w:val="none" w:sz="0" w:space="0" w:color="auto"/>
          </w:divBdr>
          <w:divsChild>
            <w:div w:id="107891462">
              <w:marLeft w:val="0"/>
              <w:marRight w:val="0"/>
              <w:marTop w:val="0"/>
              <w:marBottom w:val="0"/>
              <w:divBdr>
                <w:top w:val="none" w:sz="0" w:space="0" w:color="auto"/>
                <w:left w:val="none" w:sz="0" w:space="0" w:color="auto"/>
                <w:bottom w:val="none" w:sz="0" w:space="0" w:color="auto"/>
                <w:right w:val="none" w:sz="0" w:space="0" w:color="auto"/>
              </w:divBdr>
              <w:divsChild>
                <w:div w:id="442071619">
                  <w:marLeft w:val="0"/>
                  <w:marRight w:val="0"/>
                  <w:marTop w:val="0"/>
                  <w:marBottom w:val="0"/>
                  <w:divBdr>
                    <w:top w:val="none" w:sz="0" w:space="0" w:color="auto"/>
                    <w:left w:val="none" w:sz="0" w:space="0" w:color="auto"/>
                    <w:bottom w:val="none" w:sz="0" w:space="0" w:color="auto"/>
                    <w:right w:val="none" w:sz="0" w:space="0" w:color="auto"/>
                  </w:divBdr>
                  <w:divsChild>
                    <w:div w:id="596643701">
                      <w:marLeft w:val="0"/>
                      <w:marRight w:val="0"/>
                      <w:marTop w:val="0"/>
                      <w:marBottom w:val="0"/>
                      <w:divBdr>
                        <w:top w:val="none" w:sz="0" w:space="0" w:color="auto"/>
                        <w:left w:val="none" w:sz="0" w:space="0" w:color="auto"/>
                        <w:bottom w:val="none" w:sz="0" w:space="0" w:color="auto"/>
                        <w:right w:val="none" w:sz="0" w:space="0" w:color="auto"/>
                      </w:divBdr>
                      <w:divsChild>
                        <w:div w:id="1835337409">
                          <w:marLeft w:val="0"/>
                          <w:marRight w:val="0"/>
                          <w:marTop w:val="0"/>
                          <w:marBottom w:val="0"/>
                          <w:divBdr>
                            <w:top w:val="none" w:sz="0" w:space="0" w:color="auto"/>
                            <w:left w:val="none" w:sz="0" w:space="0" w:color="auto"/>
                            <w:bottom w:val="none" w:sz="0" w:space="0" w:color="auto"/>
                            <w:right w:val="none" w:sz="0" w:space="0" w:color="auto"/>
                          </w:divBdr>
                          <w:divsChild>
                            <w:div w:id="3449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07691">
      <w:bodyDiv w:val="1"/>
      <w:marLeft w:val="0"/>
      <w:marRight w:val="0"/>
      <w:marTop w:val="0"/>
      <w:marBottom w:val="0"/>
      <w:divBdr>
        <w:top w:val="none" w:sz="0" w:space="0" w:color="auto"/>
        <w:left w:val="none" w:sz="0" w:space="0" w:color="auto"/>
        <w:bottom w:val="none" w:sz="0" w:space="0" w:color="auto"/>
        <w:right w:val="none" w:sz="0" w:space="0" w:color="auto"/>
      </w:divBdr>
      <w:divsChild>
        <w:div w:id="772357176">
          <w:marLeft w:val="0"/>
          <w:marRight w:val="0"/>
          <w:marTop w:val="0"/>
          <w:marBottom w:val="0"/>
          <w:divBdr>
            <w:top w:val="none" w:sz="0" w:space="0" w:color="auto"/>
            <w:left w:val="none" w:sz="0" w:space="0" w:color="auto"/>
            <w:bottom w:val="none" w:sz="0" w:space="0" w:color="auto"/>
            <w:right w:val="none" w:sz="0" w:space="0" w:color="auto"/>
          </w:divBdr>
          <w:divsChild>
            <w:div w:id="401105494">
              <w:marLeft w:val="0"/>
              <w:marRight w:val="0"/>
              <w:marTop w:val="0"/>
              <w:marBottom w:val="0"/>
              <w:divBdr>
                <w:top w:val="none" w:sz="0" w:space="0" w:color="auto"/>
                <w:left w:val="none" w:sz="0" w:space="0" w:color="auto"/>
                <w:bottom w:val="none" w:sz="0" w:space="0" w:color="auto"/>
                <w:right w:val="none" w:sz="0" w:space="0" w:color="auto"/>
              </w:divBdr>
              <w:divsChild>
                <w:div w:id="1585987445">
                  <w:marLeft w:val="0"/>
                  <w:marRight w:val="0"/>
                  <w:marTop w:val="0"/>
                  <w:marBottom w:val="0"/>
                  <w:divBdr>
                    <w:top w:val="none" w:sz="0" w:space="0" w:color="auto"/>
                    <w:left w:val="none" w:sz="0" w:space="0" w:color="auto"/>
                    <w:bottom w:val="none" w:sz="0" w:space="0" w:color="auto"/>
                    <w:right w:val="none" w:sz="0" w:space="0" w:color="auto"/>
                  </w:divBdr>
                  <w:divsChild>
                    <w:div w:id="1774548005">
                      <w:marLeft w:val="0"/>
                      <w:marRight w:val="0"/>
                      <w:marTop w:val="0"/>
                      <w:marBottom w:val="0"/>
                      <w:divBdr>
                        <w:top w:val="none" w:sz="0" w:space="0" w:color="auto"/>
                        <w:left w:val="none" w:sz="0" w:space="0" w:color="auto"/>
                        <w:bottom w:val="none" w:sz="0" w:space="0" w:color="auto"/>
                        <w:right w:val="none" w:sz="0" w:space="0" w:color="auto"/>
                      </w:divBdr>
                      <w:divsChild>
                        <w:div w:id="586502276">
                          <w:marLeft w:val="0"/>
                          <w:marRight w:val="0"/>
                          <w:marTop w:val="0"/>
                          <w:marBottom w:val="0"/>
                          <w:divBdr>
                            <w:top w:val="none" w:sz="0" w:space="0" w:color="auto"/>
                            <w:left w:val="none" w:sz="0" w:space="0" w:color="auto"/>
                            <w:bottom w:val="none" w:sz="0" w:space="0" w:color="auto"/>
                            <w:right w:val="none" w:sz="0" w:space="0" w:color="auto"/>
                          </w:divBdr>
                          <w:divsChild>
                            <w:div w:id="671952189">
                              <w:marLeft w:val="0"/>
                              <w:marRight w:val="0"/>
                              <w:marTop w:val="0"/>
                              <w:marBottom w:val="0"/>
                              <w:divBdr>
                                <w:top w:val="none" w:sz="0" w:space="0" w:color="auto"/>
                                <w:left w:val="none" w:sz="0" w:space="0" w:color="auto"/>
                                <w:bottom w:val="none" w:sz="0" w:space="0" w:color="auto"/>
                                <w:right w:val="none" w:sz="0" w:space="0" w:color="auto"/>
                              </w:divBdr>
                              <w:divsChild>
                                <w:div w:id="416288950">
                                  <w:marLeft w:val="0"/>
                                  <w:marRight w:val="0"/>
                                  <w:marTop w:val="0"/>
                                  <w:marBottom w:val="0"/>
                                  <w:divBdr>
                                    <w:top w:val="none" w:sz="0" w:space="0" w:color="auto"/>
                                    <w:left w:val="none" w:sz="0" w:space="0" w:color="auto"/>
                                    <w:bottom w:val="none" w:sz="0" w:space="0" w:color="auto"/>
                                    <w:right w:val="none" w:sz="0" w:space="0" w:color="auto"/>
                                  </w:divBdr>
                                  <w:divsChild>
                                    <w:div w:id="1974554947">
                                      <w:marLeft w:val="0"/>
                                      <w:marRight w:val="0"/>
                                      <w:marTop w:val="0"/>
                                      <w:marBottom w:val="0"/>
                                      <w:divBdr>
                                        <w:top w:val="none" w:sz="0" w:space="0" w:color="auto"/>
                                        <w:left w:val="none" w:sz="0" w:space="0" w:color="auto"/>
                                        <w:bottom w:val="none" w:sz="0" w:space="0" w:color="auto"/>
                                        <w:right w:val="none" w:sz="0" w:space="0" w:color="auto"/>
                                      </w:divBdr>
                                      <w:divsChild>
                                        <w:div w:id="1818837049">
                                          <w:marLeft w:val="0"/>
                                          <w:marRight w:val="0"/>
                                          <w:marTop w:val="0"/>
                                          <w:marBottom w:val="0"/>
                                          <w:divBdr>
                                            <w:top w:val="none" w:sz="0" w:space="0" w:color="auto"/>
                                            <w:left w:val="none" w:sz="0" w:space="0" w:color="auto"/>
                                            <w:bottom w:val="none" w:sz="0" w:space="0" w:color="auto"/>
                                            <w:right w:val="none" w:sz="0" w:space="0" w:color="auto"/>
                                          </w:divBdr>
                                          <w:divsChild>
                                            <w:div w:id="792793956">
                                              <w:marLeft w:val="0"/>
                                              <w:marRight w:val="0"/>
                                              <w:marTop w:val="0"/>
                                              <w:marBottom w:val="0"/>
                                              <w:divBdr>
                                                <w:top w:val="none" w:sz="0" w:space="0" w:color="auto"/>
                                                <w:left w:val="none" w:sz="0" w:space="0" w:color="auto"/>
                                                <w:bottom w:val="none" w:sz="0" w:space="0" w:color="auto"/>
                                                <w:right w:val="none" w:sz="0" w:space="0" w:color="auto"/>
                                              </w:divBdr>
                                              <w:divsChild>
                                                <w:div w:id="13264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193176">
      <w:bodyDiv w:val="1"/>
      <w:marLeft w:val="0"/>
      <w:marRight w:val="0"/>
      <w:marTop w:val="0"/>
      <w:marBottom w:val="0"/>
      <w:divBdr>
        <w:top w:val="none" w:sz="0" w:space="0" w:color="auto"/>
        <w:left w:val="none" w:sz="0" w:space="0" w:color="auto"/>
        <w:bottom w:val="none" w:sz="0" w:space="0" w:color="auto"/>
        <w:right w:val="none" w:sz="0" w:space="0" w:color="auto"/>
      </w:divBdr>
      <w:divsChild>
        <w:div w:id="948466131">
          <w:marLeft w:val="0"/>
          <w:marRight w:val="0"/>
          <w:marTop w:val="0"/>
          <w:marBottom w:val="0"/>
          <w:divBdr>
            <w:top w:val="none" w:sz="0" w:space="0" w:color="auto"/>
            <w:left w:val="none" w:sz="0" w:space="0" w:color="auto"/>
            <w:bottom w:val="none" w:sz="0" w:space="0" w:color="auto"/>
            <w:right w:val="none" w:sz="0" w:space="0" w:color="auto"/>
          </w:divBdr>
          <w:divsChild>
            <w:div w:id="1265265700">
              <w:marLeft w:val="0"/>
              <w:marRight w:val="0"/>
              <w:marTop w:val="0"/>
              <w:marBottom w:val="0"/>
              <w:divBdr>
                <w:top w:val="none" w:sz="0" w:space="0" w:color="auto"/>
                <w:left w:val="none" w:sz="0" w:space="0" w:color="auto"/>
                <w:bottom w:val="none" w:sz="0" w:space="0" w:color="auto"/>
                <w:right w:val="none" w:sz="0" w:space="0" w:color="auto"/>
              </w:divBdr>
              <w:divsChild>
                <w:div w:id="14706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9156">
      <w:bodyDiv w:val="1"/>
      <w:marLeft w:val="0"/>
      <w:marRight w:val="0"/>
      <w:marTop w:val="0"/>
      <w:marBottom w:val="0"/>
      <w:divBdr>
        <w:top w:val="none" w:sz="0" w:space="0" w:color="auto"/>
        <w:left w:val="none" w:sz="0" w:space="0" w:color="auto"/>
        <w:bottom w:val="none" w:sz="0" w:space="0" w:color="auto"/>
        <w:right w:val="none" w:sz="0" w:space="0" w:color="auto"/>
      </w:divBdr>
    </w:div>
    <w:div w:id="1735274700">
      <w:bodyDiv w:val="1"/>
      <w:marLeft w:val="0"/>
      <w:marRight w:val="0"/>
      <w:marTop w:val="0"/>
      <w:marBottom w:val="0"/>
      <w:divBdr>
        <w:top w:val="none" w:sz="0" w:space="0" w:color="auto"/>
        <w:left w:val="none" w:sz="0" w:space="0" w:color="auto"/>
        <w:bottom w:val="none" w:sz="0" w:space="0" w:color="auto"/>
        <w:right w:val="none" w:sz="0" w:space="0" w:color="auto"/>
      </w:divBdr>
      <w:divsChild>
        <w:div w:id="1341349157">
          <w:marLeft w:val="0"/>
          <w:marRight w:val="0"/>
          <w:marTop w:val="0"/>
          <w:marBottom w:val="0"/>
          <w:divBdr>
            <w:top w:val="none" w:sz="0" w:space="0" w:color="auto"/>
            <w:left w:val="none" w:sz="0" w:space="0" w:color="auto"/>
            <w:bottom w:val="none" w:sz="0" w:space="0" w:color="auto"/>
            <w:right w:val="none" w:sz="0" w:space="0" w:color="auto"/>
          </w:divBdr>
          <w:divsChild>
            <w:div w:id="1079714233">
              <w:marLeft w:val="0"/>
              <w:marRight w:val="0"/>
              <w:marTop w:val="0"/>
              <w:marBottom w:val="0"/>
              <w:divBdr>
                <w:top w:val="none" w:sz="0" w:space="0" w:color="auto"/>
                <w:left w:val="none" w:sz="0" w:space="0" w:color="auto"/>
                <w:bottom w:val="none" w:sz="0" w:space="0" w:color="auto"/>
                <w:right w:val="none" w:sz="0" w:space="0" w:color="auto"/>
              </w:divBdr>
              <w:divsChild>
                <w:div w:id="255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75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297">
          <w:marLeft w:val="0"/>
          <w:marRight w:val="0"/>
          <w:marTop w:val="0"/>
          <w:marBottom w:val="0"/>
          <w:divBdr>
            <w:top w:val="none" w:sz="0" w:space="0" w:color="auto"/>
            <w:left w:val="none" w:sz="0" w:space="0" w:color="auto"/>
            <w:bottom w:val="none" w:sz="0" w:space="0" w:color="auto"/>
            <w:right w:val="none" w:sz="0" w:space="0" w:color="auto"/>
          </w:divBdr>
          <w:divsChild>
            <w:div w:id="1754744940">
              <w:marLeft w:val="0"/>
              <w:marRight w:val="0"/>
              <w:marTop w:val="0"/>
              <w:marBottom w:val="0"/>
              <w:divBdr>
                <w:top w:val="none" w:sz="0" w:space="0" w:color="auto"/>
                <w:left w:val="none" w:sz="0" w:space="0" w:color="auto"/>
                <w:bottom w:val="none" w:sz="0" w:space="0" w:color="auto"/>
                <w:right w:val="none" w:sz="0" w:space="0" w:color="auto"/>
              </w:divBdr>
              <w:divsChild>
                <w:div w:id="1188913055">
                  <w:marLeft w:val="0"/>
                  <w:marRight w:val="0"/>
                  <w:marTop w:val="0"/>
                  <w:marBottom w:val="0"/>
                  <w:divBdr>
                    <w:top w:val="none" w:sz="0" w:space="0" w:color="auto"/>
                    <w:left w:val="none" w:sz="0" w:space="0" w:color="auto"/>
                    <w:bottom w:val="none" w:sz="0" w:space="0" w:color="auto"/>
                    <w:right w:val="none" w:sz="0" w:space="0" w:color="auto"/>
                  </w:divBdr>
                  <w:divsChild>
                    <w:div w:id="946618474">
                      <w:marLeft w:val="0"/>
                      <w:marRight w:val="0"/>
                      <w:marTop w:val="0"/>
                      <w:marBottom w:val="0"/>
                      <w:divBdr>
                        <w:top w:val="none" w:sz="0" w:space="0" w:color="auto"/>
                        <w:left w:val="none" w:sz="0" w:space="0" w:color="auto"/>
                        <w:bottom w:val="none" w:sz="0" w:space="0" w:color="auto"/>
                        <w:right w:val="none" w:sz="0" w:space="0" w:color="auto"/>
                      </w:divBdr>
                      <w:divsChild>
                        <w:div w:id="1489055752">
                          <w:marLeft w:val="0"/>
                          <w:marRight w:val="0"/>
                          <w:marTop w:val="0"/>
                          <w:marBottom w:val="0"/>
                          <w:divBdr>
                            <w:top w:val="none" w:sz="0" w:space="0" w:color="auto"/>
                            <w:left w:val="none" w:sz="0" w:space="0" w:color="auto"/>
                            <w:bottom w:val="none" w:sz="0" w:space="0" w:color="auto"/>
                            <w:right w:val="none" w:sz="0" w:space="0" w:color="auto"/>
                          </w:divBdr>
                          <w:divsChild>
                            <w:div w:id="816797467">
                              <w:marLeft w:val="0"/>
                              <w:marRight w:val="0"/>
                              <w:marTop w:val="0"/>
                              <w:marBottom w:val="0"/>
                              <w:divBdr>
                                <w:top w:val="none" w:sz="0" w:space="0" w:color="auto"/>
                                <w:left w:val="none" w:sz="0" w:space="0" w:color="auto"/>
                                <w:bottom w:val="none" w:sz="0" w:space="0" w:color="auto"/>
                                <w:right w:val="none" w:sz="0" w:space="0" w:color="auto"/>
                              </w:divBdr>
                              <w:divsChild>
                                <w:div w:id="1538928985">
                                  <w:marLeft w:val="0"/>
                                  <w:marRight w:val="0"/>
                                  <w:marTop w:val="0"/>
                                  <w:marBottom w:val="0"/>
                                  <w:divBdr>
                                    <w:top w:val="none" w:sz="0" w:space="0" w:color="auto"/>
                                    <w:left w:val="none" w:sz="0" w:space="0" w:color="auto"/>
                                    <w:bottom w:val="none" w:sz="0" w:space="0" w:color="auto"/>
                                    <w:right w:val="none" w:sz="0" w:space="0" w:color="auto"/>
                                  </w:divBdr>
                                  <w:divsChild>
                                    <w:div w:id="1893538056">
                                      <w:marLeft w:val="0"/>
                                      <w:marRight w:val="0"/>
                                      <w:marTop w:val="0"/>
                                      <w:marBottom w:val="0"/>
                                      <w:divBdr>
                                        <w:top w:val="none" w:sz="0" w:space="0" w:color="auto"/>
                                        <w:left w:val="none" w:sz="0" w:space="0" w:color="auto"/>
                                        <w:bottom w:val="none" w:sz="0" w:space="0" w:color="auto"/>
                                        <w:right w:val="none" w:sz="0" w:space="0" w:color="auto"/>
                                      </w:divBdr>
                                      <w:divsChild>
                                        <w:div w:id="599877382">
                                          <w:marLeft w:val="0"/>
                                          <w:marRight w:val="0"/>
                                          <w:marTop w:val="0"/>
                                          <w:marBottom w:val="0"/>
                                          <w:divBdr>
                                            <w:top w:val="none" w:sz="0" w:space="0" w:color="auto"/>
                                            <w:left w:val="none" w:sz="0" w:space="0" w:color="auto"/>
                                            <w:bottom w:val="none" w:sz="0" w:space="0" w:color="auto"/>
                                            <w:right w:val="none" w:sz="0" w:space="0" w:color="auto"/>
                                          </w:divBdr>
                                          <w:divsChild>
                                            <w:div w:id="258953960">
                                              <w:marLeft w:val="0"/>
                                              <w:marRight w:val="0"/>
                                              <w:marTop w:val="0"/>
                                              <w:marBottom w:val="0"/>
                                              <w:divBdr>
                                                <w:top w:val="none" w:sz="0" w:space="0" w:color="auto"/>
                                                <w:left w:val="none" w:sz="0" w:space="0" w:color="auto"/>
                                                <w:bottom w:val="none" w:sz="0" w:space="0" w:color="auto"/>
                                                <w:right w:val="none" w:sz="0" w:space="0" w:color="auto"/>
                                              </w:divBdr>
                                              <w:divsChild>
                                                <w:div w:id="1090807699">
                                                  <w:marLeft w:val="0"/>
                                                  <w:marRight w:val="0"/>
                                                  <w:marTop w:val="0"/>
                                                  <w:marBottom w:val="0"/>
                                                  <w:divBdr>
                                                    <w:top w:val="none" w:sz="0" w:space="0" w:color="auto"/>
                                                    <w:left w:val="none" w:sz="0" w:space="0" w:color="auto"/>
                                                    <w:bottom w:val="none" w:sz="0" w:space="0" w:color="auto"/>
                                                    <w:right w:val="none" w:sz="0" w:space="0" w:color="auto"/>
                                                  </w:divBdr>
                                                  <w:divsChild>
                                                    <w:div w:id="236742722">
                                                      <w:marLeft w:val="0"/>
                                                      <w:marRight w:val="0"/>
                                                      <w:marTop w:val="0"/>
                                                      <w:marBottom w:val="0"/>
                                                      <w:divBdr>
                                                        <w:top w:val="none" w:sz="0" w:space="0" w:color="auto"/>
                                                        <w:left w:val="none" w:sz="0" w:space="0" w:color="auto"/>
                                                        <w:bottom w:val="none" w:sz="0" w:space="0" w:color="auto"/>
                                                        <w:right w:val="none" w:sz="0" w:space="0" w:color="auto"/>
                                                      </w:divBdr>
                                                      <w:divsChild>
                                                        <w:div w:id="169637256">
                                                          <w:marLeft w:val="0"/>
                                                          <w:marRight w:val="0"/>
                                                          <w:marTop w:val="0"/>
                                                          <w:marBottom w:val="0"/>
                                                          <w:divBdr>
                                                            <w:top w:val="none" w:sz="0" w:space="0" w:color="auto"/>
                                                            <w:left w:val="none" w:sz="0" w:space="0" w:color="auto"/>
                                                            <w:bottom w:val="none" w:sz="0" w:space="0" w:color="auto"/>
                                                            <w:right w:val="none" w:sz="0" w:space="0" w:color="auto"/>
                                                          </w:divBdr>
                                                          <w:divsChild>
                                                            <w:div w:id="923606238">
                                                              <w:marLeft w:val="0"/>
                                                              <w:marRight w:val="0"/>
                                                              <w:marTop w:val="0"/>
                                                              <w:marBottom w:val="0"/>
                                                              <w:divBdr>
                                                                <w:top w:val="none" w:sz="0" w:space="0" w:color="auto"/>
                                                                <w:left w:val="none" w:sz="0" w:space="0" w:color="auto"/>
                                                                <w:bottom w:val="none" w:sz="0" w:space="0" w:color="auto"/>
                                                                <w:right w:val="none" w:sz="0" w:space="0" w:color="auto"/>
                                                              </w:divBdr>
                                                              <w:divsChild>
                                                                <w:div w:id="387807966">
                                                                  <w:marLeft w:val="0"/>
                                                                  <w:marRight w:val="0"/>
                                                                  <w:marTop w:val="0"/>
                                                                  <w:marBottom w:val="0"/>
                                                                  <w:divBdr>
                                                                    <w:top w:val="none" w:sz="0" w:space="0" w:color="auto"/>
                                                                    <w:left w:val="none" w:sz="0" w:space="0" w:color="auto"/>
                                                                    <w:bottom w:val="none" w:sz="0" w:space="0" w:color="auto"/>
                                                                    <w:right w:val="none" w:sz="0" w:space="0" w:color="auto"/>
                                                                  </w:divBdr>
                                                                </w:div>
                                                                <w:div w:id="1189224889">
                                                                  <w:marLeft w:val="0"/>
                                                                  <w:marRight w:val="0"/>
                                                                  <w:marTop w:val="0"/>
                                                                  <w:marBottom w:val="0"/>
                                                                  <w:divBdr>
                                                                    <w:top w:val="none" w:sz="0" w:space="0" w:color="auto"/>
                                                                    <w:left w:val="none" w:sz="0" w:space="0" w:color="auto"/>
                                                                    <w:bottom w:val="none" w:sz="0" w:space="0" w:color="auto"/>
                                                                    <w:right w:val="none" w:sz="0" w:space="0" w:color="auto"/>
                                                                  </w:divBdr>
                                                                </w:div>
                                                                <w:div w:id="9000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30_1992_pr00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secretariasenado.gov.co/senado/basedoc/ley_0030_1992_pr002.html" TargetMode="External"/><Relationship Id="rId4" Type="http://schemas.openxmlformats.org/officeDocument/2006/relationships/settings" Target="settings.xml"/><Relationship Id="rId9" Type="http://schemas.openxmlformats.org/officeDocument/2006/relationships/hyperlink" Target="http://www.secretariasenado.gov.co/senado/basedoc/ley_0030_1992_pr001.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5165-31C3-44B3-BA14-D54B4DBF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1923</Words>
  <Characters>10582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Tobon</dc:creator>
  <cp:keywords/>
  <dc:description/>
  <cp:lastModifiedBy>edgar.jara</cp:lastModifiedBy>
  <cp:revision>15</cp:revision>
  <cp:lastPrinted>2018-10-16T13:25:00Z</cp:lastPrinted>
  <dcterms:created xsi:type="dcterms:W3CDTF">2018-10-12T17:04:00Z</dcterms:created>
  <dcterms:modified xsi:type="dcterms:W3CDTF">2018-10-16T14:23:00Z</dcterms:modified>
</cp:coreProperties>
</file>