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B25613">
        <w:rPr>
          <w:rFonts w:eastAsia="Times New Roman" w:cs="Arial"/>
          <w:b/>
          <w:lang w:eastAsia="es-ES"/>
        </w:rPr>
        <w:t>7</w:t>
      </w:r>
      <w:r>
        <w:rPr>
          <w:rFonts w:eastAsia="Times New Roman" w:cs="Arial"/>
          <w:b/>
          <w:lang w:eastAsia="es-ES"/>
        </w:rPr>
        <w:t>-201</w:t>
      </w:r>
      <w:r w:rsidR="00B25613">
        <w:rPr>
          <w:rFonts w:eastAsia="Times New Roman" w:cs="Arial"/>
          <w:b/>
          <w:lang w:eastAsia="es-ES"/>
        </w:rPr>
        <w:t>8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2D14CD">
        <w:rPr>
          <w:rFonts w:eastAsia="Times New Roman" w:cs="Arial"/>
          <w:b/>
          <w:lang w:val="es-ES" w:eastAsia="es-ES"/>
        </w:rPr>
        <w:t>7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2D14CD">
        <w:rPr>
          <w:rFonts w:eastAsia="Times New Roman" w:cs="Arial"/>
          <w:b/>
          <w:lang w:val="es-ES" w:eastAsia="es-ES"/>
        </w:rPr>
        <w:t>8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B25613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B25613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B25613">
        <w:rPr>
          <w:rFonts w:eastAsia="Times New Roman" w:cs="Arial"/>
          <w:b/>
          <w:lang w:val="es-ES" w:eastAsia="es-ES"/>
        </w:rPr>
        <w:t xml:space="preserve">marzo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B25613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B25613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Artículo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837EE3">
        <w:rPr>
          <w:rFonts w:ascii="Arial" w:eastAsia="Times New Roman" w:hAnsi="Arial" w:cs="Arial"/>
          <w:lang w:val="es-ES" w:eastAsia="es-ES"/>
        </w:rPr>
        <w:t>junio 0</w:t>
      </w:r>
      <w:r w:rsidR="008D2C4C">
        <w:rPr>
          <w:rFonts w:ascii="Arial" w:eastAsia="Times New Roman" w:hAnsi="Arial" w:cs="Arial"/>
          <w:lang w:val="es-ES" w:eastAsia="es-ES"/>
        </w:rPr>
        <w:t>6</w:t>
      </w:r>
      <w:r w:rsidR="00F557A7">
        <w:rPr>
          <w:rFonts w:ascii="Arial" w:eastAsia="Times New Roman" w:hAnsi="Arial" w:cs="Arial"/>
          <w:lang w:val="es-ES" w:eastAsia="es-ES"/>
        </w:rPr>
        <w:t xml:space="preserve"> de 2018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8D2C4C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8D2C4C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8E01DE" w:rsidRDefault="008E01D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3A4DC7" w:rsidRDefault="003A4DC7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076BF6" w:rsidRPr="00794176" w:rsidRDefault="006354DA" w:rsidP="009C619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3A4DC7" w:rsidRDefault="003A4DC7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1A32" w:rsidRDefault="00911A32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837EE3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10A64" w:rsidRPr="00794176" w:rsidRDefault="007550F4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DISCUSIÓN Y VOTACIÓN DE PROYECTOS DE LEY</w:t>
      </w:r>
    </w:p>
    <w:p w:rsidR="00EA3C47" w:rsidRPr="00F839B3" w:rsidRDefault="00EA3C47" w:rsidP="00EA3C47">
      <w:pPr>
        <w:pStyle w:val="Prrafodelista"/>
        <w:spacing w:after="0" w:line="240" w:lineRule="auto"/>
        <w:ind w:left="709"/>
        <w:jc w:val="both"/>
      </w:pPr>
    </w:p>
    <w:p w:rsidR="008D2C4C" w:rsidRPr="00CC3915" w:rsidRDefault="008D2C4C" w:rsidP="008D2C4C">
      <w:pPr>
        <w:pStyle w:val="Prrafodelista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Proyecto de Ley No 209 de 2018 Cámara – 098 de 2016 Senado </w:t>
      </w:r>
      <w:r w:rsidRPr="00CC3915">
        <w:rPr>
          <w:rFonts w:ascii="Arial" w:hAnsi="Arial" w:cs="Arial"/>
        </w:rPr>
        <w:t>“Por medio de la cual se establece el servicio social complementario adscrito al sistema general seguridad social en salud para atender el transporte, manutención y alojamiento del paciente y su acompañante con criterios de eficiencia y transparencia”</w:t>
      </w:r>
    </w:p>
    <w:p w:rsidR="008D2C4C" w:rsidRPr="00CC3915" w:rsidRDefault="008D2C4C" w:rsidP="008D2C4C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Autores: HH. SS. JUAN SAMY MERHEG MARUN, JAVIER MAURICIO DELGADO MARTINEZ y los HH. RR. JUAN CARLOS RIVER PEÑA, JAIME ARMANDO YEPEZ MARTINEZ, JOSE ELVER HERNANDEZ CASAS. </w:t>
      </w:r>
    </w:p>
    <w:p w:rsidR="008D2C4C" w:rsidRPr="00CC3915" w:rsidRDefault="008D2C4C" w:rsidP="008D2C4C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>Radicado: a</w:t>
      </w:r>
      <w:r w:rsidRPr="00CC3915">
        <w:rPr>
          <w:rFonts w:ascii="Arial" w:hAnsi="Arial" w:cs="Arial"/>
        </w:rPr>
        <w:t xml:space="preserve">gosto 10 de 2016    </w:t>
      </w:r>
    </w:p>
    <w:p w:rsidR="008D2C4C" w:rsidRPr="00CC3915" w:rsidRDefault="008D2C4C" w:rsidP="008D2C4C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Publicación Proyecto de Ley: Gaceta 1004 de 2017 </w:t>
      </w:r>
    </w:p>
    <w:p w:rsidR="008D2C4C" w:rsidRPr="00CC3915" w:rsidRDefault="008D2C4C" w:rsidP="008D2C4C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Radicado en Comisión: enero 24 </w:t>
      </w:r>
      <w:r w:rsidRPr="00CC3915">
        <w:rPr>
          <w:rFonts w:ascii="Arial" w:hAnsi="Arial" w:cs="Arial"/>
        </w:rPr>
        <w:t>de 2018</w:t>
      </w:r>
    </w:p>
    <w:p w:rsidR="008D2C4C" w:rsidRPr="00CC3915" w:rsidRDefault="008D2C4C" w:rsidP="008D2C4C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Ponentes Primer Debate: </w:t>
      </w:r>
      <w:r w:rsidRPr="00CC3915">
        <w:rPr>
          <w:rFonts w:ascii="Arial" w:hAnsi="Arial" w:cs="Arial"/>
        </w:rPr>
        <w:t xml:space="preserve">JOSE ELVER HERNANDEZ CASAS (Coordinador ponente), OSCAR OSPINA QUINTERO, Designados el 03 de abril de 2018 </w:t>
      </w:r>
    </w:p>
    <w:p w:rsidR="008D2C4C" w:rsidRPr="00CC3915" w:rsidRDefault="008D2C4C" w:rsidP="008D2C4C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>Ponencia Primer Debate: Gaceta No. 176 de 2018</w:t>
      </w:r>
    </w:p>
    <w:p w:rsidR="008D2C4C" w:rsidRDefault="008D2C4C" w:rsidP="008D2C4C">
      <w:pPr>
        <w:pStyle w:val="Prrafodelista"/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Ultimo anuncio: </w:t>
      </w:r>
      <w:r w:rsidR="00A06255">
        <w:rPr>
          <w:rFonts w:ascii="Arial" w:hAnsi="Arial" w:cs="Arial"/>
        </w:rPr>
        <w:t>junio 05</w:t>
      </w:r>
      <w:r w:rsidRPr="00CC3915">
        <w:rPr>
          <w:rFonts w:ascii="Arial" w:hAnsi="Arial" w:cs="Arial"/>
        </w:rPr>
        <w:t xml:space="preserve"> de 2018</w:t>
      </w:r>
    </w:p>
    <w:p w:rsidR="008D2C4C" w:rsidRDefault="008D2C4C" w:rsidP="008D2C4C">
      <w:pPr>
        <w:pStyle w:val="Prrafodelista"/>
        <w:spacing w:after="160" w:line="259" w:lineRule="auto"/>
        <w:ind w:left="709"/>
        <w:jc w:val="both"/>
        <w:rPr>
          <w:rFonts w:ascii="Arial" w:hAnsi="Arial" w:cs="Arial"/>
          <w:b/>
        </w:rPr>
      </w:pPr>
    </w:p>
    <w:p w:rsidR="0007368B" w:rsidRPr="00CC3915" w:rsidRDefault="0007368B" w:rsidP="0007368B">
      <w:pPr>
        <w:pStyle w:val="Prrafodelista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Proyecto de Ley No 184 de 2017 Cámara </w:t>
      </w:r>
      <w:r w:rsidRPr="00CC3915">
        <w:rPr>
          <w:rFonts w:ascii="Arial" w:hAnsi="Arial" w:cs="Arial"/>
        </w:rPr>
        <w:t xml:space="preserve">“Por medio de la cual se </w:t>
      </w:r>
      <w:r w:rsidRPr="00CC3915">
        <w:rPr>
          <w:rFonts w:ascii="Arial" w:eastAsia="SimSun" w:hAnsi="Arial" w:cs="Arial"/>
        </w:rPr>
        <w:t>amplían los derechos de los directivos y dignatarios de los organismos de acción comunal</w:t>
      </w:r>
      <w:r w:rsidRPr="00CC3915">
        <w:rPr>
          <w:rFonts w:ascii="Arial" w:hAnsi="Arial" w:cs="Arial"/>
        </w:rPr>
        <w:t>”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Autores: H.R. EDWARD DAVID RODRIGUEZ </w:t>
      </w:r>
      <w:proofErr w:type="spellStart"/>
      <w:r w:rsidRPr="00CC3915">
        <w:rPr>
          <w:rFonts w:ascii="Arial" w:hAnsi="Arial" w:cs="Arial"/>
          <w:b/>
        </w:rPr>
        <w:t>RODRIGUEZ</w:t>
      </w:r>
      <w:proofErr w:type="spellEnd"/>
      <w:r w:rsidRPr="00CC3915">
        <w:rPr>
          <w:rFonts w:ascii="Arial" w:hAnsi="Arial" w:cs="Arial"/>
          <w:b/>
        </w:rPr>
        <w:t xml:space="preserve"> 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>Radicado: n</w:t>
      </w:r>
      <w:r w:rsidRPr="00CC3915">
        <w:rPr>
          <w:rFonts w:ascii="Arial" w:hAnsi="Arial" w:cs="Arial"/>
        </w:rPr>
        <w:t xml:space="preserve">oviembre 02 de 2017   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Publicación Proyecto de Ley: Gaceta 1013 de 2017  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Radicado en Comisión: </w:t>
      </w:r>
      <w:r w:rsidRPr="00CC3915">
        <w:rPr>
          <w:rFonts w:ascii="Arial" w:hAnsi="Arial" w:cs="Arial"/>
        </w:rPr>
        <w:t>noviembre 09 de 2017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lastRenderedPageBreak/>
        <w:t xml:space="preserve">Ponentes Primer Debate: </w:t>
      </w:r>
      <w:r w:rsidRPr="00CC3915">
        <w:rPr>
          <w:rFonts w:ascii="Arial" w:hAnsi="Arial" w:cs="Arial"/>
        </w:rPr>
        <w:t xml:space="preserve">ALVARO LOPEZ GIL (Coordinador Ponente), GUILLERMINA BRAVO MONTAÑO, Designados el 06 de diciembre de 2017 </w:t>
      </w:r>
    </w:p>
    <w:p w:rsidR="0007368B" w:rsidRPr="00CC3915" w:rsidRDefault="0007368B" w:rsidP="0007368B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>Ponencia Primer Debate: Gaceta No. 194 de 2018</w:t>
      </w:r>
    </w:p>
    <w:p w:rsidR="0007368B" w:rsidRPr="00CC3915" w:rsidRDefault="0007368B" w:rsidP="0007368B">
      <w:pPr>
        <w:spacing w:after="160" w:line="240" w:lineRule="auto"/>
        <w:ind w:firstLine="708"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Ultimo anuncio: </w:t>
      </w:r>
      <w:r w:rsidR="00A06255">
        <w:rPr>
          <w:rFonts w:ascii="Arial" w:hAnsi="Arial" w:cs="Arial"/>
        </w:rPr>
        <w:t>junio 05</w:t>
      </w:r>
      <w:r w:rsidR="00A06255" w:rsidRPr="00CC3915">
        <w:rPr>
          <w:rFonts w:ascii="Arial" w:hAnsi="Arial" w:cs="Arial"/>
        </w:rPr>
        <w:t xml:space="preserve"> de 2018</w:t>
      </w:r>
    </w:p>
    <w:p w:rsidR="0007368B" w:rsidRPr="00CC3915" w:rsidRDefault="0007368B" w:rsidP="0007368B">
      <w:pPr>
        <w:pStyle w:val="Prrafodelista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Proyecto de Ley No 173 de 2017 Cámara </w:t>
      </w:r>
      <w:r w:rsidRPr="00CC3915">
        <w:rPr>
          <w:rFonts w:ascii="Arial" w:hAnsi="Arial" w:cs="Arial"/>
        </w:rPr>
        <w:t>“</w:t>
      </w:r>
      <w:r w:rsidRPr="00CC3915">
        <w:rPr>
          <w:rFonts w:ascii="Arial" w:hAnsi="Arial" w:cs="Arial"/>
          <w:b/>
          <w:bCs/>
        </w:rPr>
        <w:t>Por medio del cual se crean las Cámaras de la Economía Solidaria, se define el registro solidario y se dictan otras disposiciones</w:t>
      </w:r>
      <w:r w:rsidRPr="00CC3915">
        <w:rPr>
          <w:rFonts w:ascii="Arial" w:hAnsi="Arial" w:cs="Arial"/>
        </w:rPr>
        <w:t>”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>Autores: H. R. OLGA LUCIA VELASQUEZ NIETO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 xml:space="preserve">Radicado: </w:t>
      </w:r>
      <w:r w:rsidRPr="00CC3915">
        <w:rPr>
          <w:rFonts w:ascii="Arial" w:hAnsi="Arial" w:cs="Arial"/>
        </w:rPr>
        <w:t xml:space="preserve">octubre 11 de 2017   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Publicación Proyecto de Ley: Gaceta 929 de 2017   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>Radicado en Comisión: o</w:t>
      </w:r>
      <w:r w:rsidRPr="00CC3915">
        <w:rPr>
          <w:rFonts w:ascii="Arial" w:hAnsi="Arial" w:cs="Arial"/>
        </w:rPr>
        <w:t>ctubre 26 de 2017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Ponentes Primer Debate: </w:t>
      </w:r>
      <w:r w:rsidRPr="00CC3915">
        <w:rPr>
          <w:rFonts w:ascii="Arial" w:hAnsi="Arial" w:cs="Arial"/>
        </w:rPr>
        <w:t>GERMAN BERNARDO CARLOSAMA LOPEZ. Designado el 08 de noviembre de 2017</w:t>
      </w:r>
    </w:p>
    <w:p w:rsidR="0007368B" w:rsidRPr="00CC3915" w:rsidRDefault="0007368B" w:rsidP="0007368B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>Ponencia Primer Debate: Gaceta No. 196 de 2018</w:t>
      </w:r>
    </w:p>
    <w:p w:rsidR="0007368B" w:rsidRPr="00CC3915" w:rsidRDefault="0007368B" w:rsidP="0007368B">
      <w:pPr>
        <w:spacing w:after="160" w:line="240" w:lineRule="auto"/>
        <w:ind w:firstLine="708"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Ultimo anuncio: </w:t>
      </w:r>
      <w:r w:rsidR="00A06255">
        <w:rPr>
          <w:rFonts w:ascii="Arial" w:hAnsi="Arial" w:cs="Arial"/>
        </w:rPr>
        <w:t>junio 05</w:t>
      </w:r>
      <w:r w:rsidR="00A06255" w:rsidRPr="00CC3915">
        <w:rPr>
          <w:rFonts w:ascii="Arial" w:hAnsi="Arial" w:cs="Arial"/>
        </w:rPr>
        <w:t xml:space="preserve"> de 2018</w:t>
      </w:r>
    </w:p>
    <w:p w:rsidR="0007368B" w:rsidRPr="00CC3915" w:rsidRDefault="0007368B" w:rsidP="0007368B">
      <w:pPr>
        <w:pStyle w:val="Prrafodelista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Proyecto de Ley No 159 de 2017 Cámara </w:t>
      </w:r>
      <w:r w:rsidRPr="00CC3915">
        <w:rPr>
          <w:rFonts w:ascii="Arial" w:hAnsi="Arial" w:cs="Arial"/>
        </w:rPr>
        <w:t>“Por medio de la cual se reforman la Ley 181 de 1995, el Decreto Ley 1228 de 1995 y se dictan otras normas para el deporte, la recreación y se ordena la realización de los Juegos Deportivos Nacionales de acuerdo al principio establecido en el artículo 52 de la Constitución Política” Ley de Juegos Deportivos Nacionales”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Autores: H. R. PIERRE EUGENIO GARCIA JACQUIER 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>Radicado: s</w:t>
      </w:r>
      <w:r w:rsidRPr="00CC3915">
        <w:rPr>
          <w:rFonts w:ascii="Arial" w:hAnsi="Arial" w:cs="Arial"/>
        </w:rPr>
        <w:t xml:space="preserve">eptiembre 27 de 2017    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Publicación Proyecto de Ley: Gaceta 871 de 2017  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>Radicado en Comisión: o</w:t>
      </w:r>
      <w:r w:rsidRPr="00CC3915">
        <w:rPr>
          <w:rFonts w:ascii="Arial" w:hAnsi="Arial" w:cs="Arial"/>
        </w:rPr>
        <w:t>ctubre 02 de 2017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Ponentes Primer Debate: </w:t>
      </w:r>
      <w:r w:rsidRPr="00CC3915">
        <w:rPr>
          <w:rFonts w:ascii="Arial" w:hAnsi="Arial" w:cs="Arial"/>
        </w:rPr>
        <w:t>WILSON CORDOBA MENA. Designado el 3 de octubre de 2017</w:t>
      </w:r>
    </w:p>
    <w:p w:rsidR="0007368B" w:rsidRPr="00CC3915" w:rsidRDefault="0007368B" w:rsidP="0007368B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 xml:space="preserve">Ponencia Primer Debate: Gaceta No. </w:t>
      </w:r>
      <w:r w:rsidR="005600AC">
        <w:rPr>
          <w:rFonts w:ascii="Arial" w:hAnsi="Arial" w:cs="Arial"/>
          <w:b/>
        </w:rPr>
        <w:t xml:space="preserve">239 </w:t>
      </w:r>
      <w:r w:rsidRPr="00CC3915">
        <w:rPr>
          <w:rFonts w:ascii="Arial" w:hAnsi="Arial" w:cs="Arial"/>
          <w:b/>
        </w:rPr>
        <w:t>de 2018</w:t>
      </w:r>
    </w:p>
    <w:p w:rsidR="000F44F2" w:rsidRDefault="0007368B" w:rsidP="0007368B">
      <w:pPr>
        <w:pStyle w:val="Prrafodelista"/>
        <w:spacing w:after="0" w:line="240" w:lineRule="auto"/>
        <w:ind w:left="709"/>
        <w:jc w:val="both"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 xml:space="preserve">Ultimo anuncio: </w:t>
      </w:r>
      <w:r w:rsidR="00A06255">
        <w:rPr>
          <w:rFonts w:ascii="Arial" w:hAnsi="Arial" w:cs="Arial"/>
        </w:rPr>
        <w:t>junio 05</w:t>
      </w:r>
      <w:r w:rsidR="00A06255" w:rsidRPr="00CC3915">
        <w:rPr>
          <w:rFonts w:ascii="Arial" w:hAnsi="Arial" w:cs="Arial"/>
        </w:rPr>
        <w:t xml:space="preserve"> de 2018</w:t>
      </w:r>
    </w:p>
    <w:p w:rsidR="008D2C4C" w:rsidRDefault="008D2C4C" w:rsidP="0007368B">
      <w:pPr>
        <w:pStyle w:val="Prrafodelista"/>
        <w:spacing w:after="0" w:line="240" w:lineRule="auto"/>
        <w:ind w:left="709"/>
        <w:jc w:val="both"/>
      </w:pPr>
    </w:p>
    <w:p w:rsidR="008D2C4C" w:rsidRPr="00CC3915" w:rsidRDefault="008D2C4C" w:rsidP="008D2C4C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</w:pPr>
      <w:r w:rsidRPr="00CC3915">
        <w:rPr>
          <w:rFonts w:ascii="Arial" w:hAnsi="Arial" w:cs="Arial"/>
          <w:b/>
        </w:rPr>
        <w:t xml:space="preserve">Proyecto de Ley No 183 de 2017 Cámara </w:t>
      </w:r>
      <w:r w:rsidRPr="00CC3915">
        <w:rPr>
          <w:rFonts w:ascii="Arial" w:hAnsi="Arial" w:cs="Arial"/>
        </w:rPr>
        <w:t>“Por la cual se establecen estímulos laborales para los estudiantes del nivel profesional, tecnológico y técnico profesional con los mayores puntajes en el Examen de Calidad para la Educación Superior (ECAES) y se dictan otras disposiciones”</w:t>
      </w:r>
    </w:p>
    <w:p w:rsidR="008D2C4C" w:rsidRPr="00CC3915" w:rsidRDefault="008D2C4C" w:rsidP="008D2C4C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>Autores: HH. RR. LUIS HORACIO GALLON ARANGO, OSCAR HURTADO PEREZ</w:t>
      </w:r>
    </w:p>
    <w:p w:rsidR="008D2C4C" w:rsidRPr="00CC3915" w:rsidRDefault="008D2C4C" w:rsidP="008D2C4C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>Radicado: n</w:t>
      </w:r>
      <w:r w:rsidRPr="00CC3915">
        <w:rPr>
          <w:rFonts w:ascii="Arial" w:hAnsi="Arial" w:cs="Arial"/>
        </w:rPr>
        <w:t xml:space="preserve">oviembre 01 de 2017   </w:t>
      </w:r>
    </w:p>
    <w:p w:rsidR="008D2C4C" w:rsidRPr="00CC3915" w:rsidRDefault="008D2C4C" w:rsidP="008D2C4C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Publicación Proyecto de Ley: Gaceta 1025 de 2017 </w:t>
      </w:r>
    </w:p>
    <w:p w:rsidR="008D2C4C" w:rsidRPr="00CC3915" w:rsidRDefault="008D2C4C" w:rsidP="008D2C4C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>Radicado en Comisión: n</w:t>
      </w:r>
      <w:r w:rsidRPr="00CC3915">
        <w:rPr>
          <w:rFonts w:ascii="Arial" w:hAnsi="Arial" w:cs="Arial"/>
        </w:rPr>
        <w:t>oviembre 09 de 2017</w:t>
      </w:r>
    </w:p>
    <w:p w:rsidR="008D2C4C" w:rsidRPr="00CC3915" w:rsidRDefault="008D2C4C" w:rsidP="008D2C4C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Ponentes Primer Debate: </w:t>
      </w:r>
      <w:r w:rsidRPr="00CC3915">
        <w:rPr>
          <w:rFonts w:ascii="Arial" w:hAnsi="Arial" w:cs="Arial"/>
        </w:rPr>
        <w:t xml:space="preserve">OSCAR DE JESUS HURTADO PEREZ. Designado el 21 de noviembre de 2017 </w:t>
      </w:r>
    </w:p>
    <w:p w:rsidR="008D2C4C" w:rsidRPr="00CC3915" w:rsidRDefault="008D2C4C" w:rsidP="008D2C4C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>Ponencia Primer Debate: Gaceta No. 156 de 2018</w:t>
      </w:r>
    </w:p>
    <w:p w:rsidR="008D2C4C" w:rsidRDefault="008D2C4C" w:rsidP="008D2C4C">
      <w:pPr>
        <w:pStyle w:val="Prrafodelista"/>
        <w:spacing w:after="0" w:line="240" w:lineRule="auto"/>
        <w:ind w:left="709"/>
        <w:jc w:val="both"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 xml:space="preserve">Ultimo anuncio: </w:t>
      </w:r>
      <w:r w:rsidR="00A06255">
        <w:rPr>
          <w:rFonts w:ascii="Arial" w:hAnsi="Arial" w:cs="Arial"/>
        </w:rPr>
        <w:t>junio 05</w:t>
      </w:r>
      <w:r w:rsidR="00A06255" w:rsidRPr="00CC3915">
        <w:rPr>
          <w:rFonts w:ascii="Arial" w:hAnsi="Arial" w:cs="Arial"/>
        </w:rPr>
        <w:t xml:space="preserve"> de 2018</w:t>
      </w:r>
    </w:p>
    <w:p w:rsidR="008D2C4C" w:rsidRDefault="008D2C4C" w:rsidP="008D2C4C">
      <w:pPr>
        <w:pStyle w:val="Prrafodelista"/>
        <w:spacing w:after="0" w:line="240" w:lineRule="auto"/>
        <w:ind w:left="709"/>
        <w:jc w:val="both"/>
      </w:pPr>
    </w:p>
    <w:p w:rsidR="000C1ED6" w:rsidRPr="000C1ED6" w:rsidRDefault="000C1ED6" w:rsidP="000C1ED6">
      <w:pPr>
        <w:pStyle w:val="Prrafodelista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 xml:space="preserve">Proyecto de Ley 203 de 2017 Cámara </w:t>
      </w:r>
      <w:r w:rsidRPr="000C1ED6">
        <w:rPr>
          <w:rFonts w:ascii="Arial" w:hAnsi="Arial" w:cs="Arial"/>
        </w:rPr>
        <w:t xml:space="preserve">“Por medio del cual se reforman algunas disposiciones del sistema </w:t>
      </w:r>
      <w:r w:rsidRPr="000C1ED6">
        <w:rPr>
          <w:rFonts w:ascii="Arial" w:eastAsia="SimSun" w:hAnsi="Arial" w:cs="Arial"/>
        </w:rPr>
        <w:t xml:space="preserve">general de pensiones y se dictan disposiciones en relación al </w:t>
      </w:r>
      <w:r w:rsidRPr="000C1ED6">
        <w:rPr>
          <w:rFonts w:ascii="Arial" w:eastAsia="SimSun" w:hAnsi="Arial" w:cs="Arial"/>
        </w:rPr>
        <w:lastRenderedPageBreak/>
        <w:t>número de semanas y la edad necesaria para acceder a la pensión de invalidez y de sobreviviente</w:t>
      </w:r>
      <w:r w:rsidRPr="000C1ED6">
        <w:rPr>
          <w:rFonts w:ascii="Arial" w:hAnsi="Arial" w:cs="Arial"/>
        </w:rPr>
        <w:t>”</w:t>
      </w:r>
    </w:p>
    <w:p w:rsidR="000C1ED6" w:rsidRPr="000C1ED6" w:rsidRDefault="000C1ED6" w:rsidP="000C1ED6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>Autores: H.R. GERMAN BLANCO ALVAREZ</w:t>
      </w:r>
    </w:p>
    <w:p w:rsidR="000C1ED6" w:rsidRPr="000C1ED6" w:rsidRDefault="000C1ED6" w:rsidP="000C1ED6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C1ED6">
        <w:rPr>
          <w:rFonts w:ascii="Arial" w:hAnsi="Arial" w:cs="Arial"/>
          <w:b/>
        </w:rPr>
        <w:t xml:space="preserve">Radicado: </w:t>
      </w:r>
      <w:r w:rsidRPr="000C1ED6">
        <w:rPr>
          <w:rFonts w:ascii="Arial" w:hAnsi="Arial" w:cs="Arial"/>
        </w:rPr>
        <w:t xml:space="preserve">diciembre 13 de 2017    </w:t>
      </w:r>
    </w:p>
    <w:p w:rsidR="000C1ED6" w:rsidRPr="000C1ED6" w:rsidRDefault="000C1ED6" w:rsidP="000C1ED6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 xml:space="preserve">Publicación Proyecto de Ley: Gaceta No. 10 de 2018  </w:t>
      </w:r>
    </w:p>
    <w:p w:rsidR="000C1ED6" w:rsidRPr="000C1ED6" w:rsidRDefault="000C1ED6" w:rsidP="000C1ED6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 xml:space="preserve">Radicado en Comisión: </w:t>
      </w:r>
      <w:r w:rsidRPr="000C1ED6">
        <w:rPr>
          <w:rFonts w:ascii="Arial" w:hAnsi="Arial" w:cs="Arial"/>
        </w:rPr>
        <w:t>enero 23 de 2018</w:t>
      </w:r>
    </w:p>
    <w:p w:rsidR="000C1ED6" w:rsidRPr="000C1ED6" w:rsidRDefault="000C1ED6" w:rsidP="000C1ED6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 xml:space="preserve">Ponentes Primer Debate: </w:t>
      </w:r>
      <w:r w:rsidRPr="000C1ED6">
        <w:rPr>
          <w:rFonts w:ascii="Arial" w:hAnsi="Arial" w:cs="Arial"/>
        </w:rPr>
        <w:t>ALVARO LOPEZ GIL, Designado el 03 de abril de 2018</w:t>
      </w:r>
    </w:p>
    <w:p w:rsidR="000C1ED6" w:rsidRPr="000C1ED6" w:rsidRDefault="000C1ED6" w:rsidP="000C1ED6">
      <w:pPr>
        <w:spacing w:after="0" w:line="240" w:lineRule="auto"/>
        <w:ind w:left="709"/>
        <w:contextualSpacing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>Ponencia Primer Debate: Gaceta No. 296 de 2018</w:t>
      </w:r>
    </w:p>
    <w:p w:rsidR="000C1ED6" w:rsidRDefault="000C1ED6" w:rsidP="000C1ED6">
      <w:pPr>
        <w:spacing w:after="0" w:line="240" w:lineRule="auto"/>
        <w:ind w:left="709"/>
        <w:contextualSpacing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 xml:space="preserve">Ultimo anuncio: </w:t>
      </w:r>
      <w:r w:rsidR="00A06255">
        <w:rPr>
          <w:rFonts w:ascii="Arial" w:hAnsi="Arial" w:cs="Arial"/>
        </w:rPr>
        <w:t>junio 05</w:t>
      </w:r>
      <w:r w:rsidR="00A06255" w:rsidRPr="00CC3915">
        <w:rPr>
          <w:rFonts w:ascii="Arial" w:hAnsi="Arial" w:cs="Arial"/>
        </w:rPr>
        <w:t xml:space="preserve"> de 2018</w:t>
      </w:r>
    </w:p>
    <w:p w:rsidR="00A06255" w:rsidRPr="000C1ED6" w:rsidRDefault="00A06255" w:rsidP="000C1ED6">
      <w:pPr>
        <w:spacing w:after="0" w:line="240" w:lineRule="auto"/>
        <w:ind w:left="709"/>
        <w:contextualSpacing/>
        <w:rPr>
          <w:rFonts w:ascii="Arial" w:hAnsi="Arial" w:cs="Arial"/>
          <w:b/>
        </w:rPr>
      </w:pPr>
    </w:p>
    <w:p w:rsidR="000C1ED6" w:rsidRPr="000C1ED6" w:rsidRDefault="000C1ED6" w:rsidP="000C1ED6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 xml:space="preserve">Proyecto de Ley 251 de 2018 Cámara </w:t>
      </w:r>
      <w:r w:rsidRPr="000C1ED6">
        <w:rPr>
          <w:rFonts w:ascii="Arial" w:hAnsi="Arial" w:cs="Arial"/>
        </w:rPr>
        <w:t>“Por la cual se adiciona al régimen de pensión especial de vejez por exposición a alto riesgo, a los cuerpos de agentes de tránsito y transporte o grupos de control vial y se dictan otras disposiciones”</w:t>
      </w:r>
    </w:p>
    <w:p w:rsidR="000C1ED6" w:rsidRPr="000C1ED6" w:rsidRDefault="000C1ED6" w:rsidP="000C1ED6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>Autores: H.R. OSCAR DE JESUS HURTADO PÉREZ</w:t>
      </w:r>
    </w:p>
    <w:p w:rsidR="000C1ED6" w:rsidRPr="000C1ED6" w:rsidRDefault="000C1ED6" w:rsidP="000C1ED6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0C1ED6">
        <w:rPr>
          <w:rFonts w:ascii="Arial" w:hAnsi="Arial" w:cs="Arial"/>
          <w:b/>
        </w:rPr>
        <w:t xml:space="preserve">Radicado: </w:t>
      </w:r>
      <w:r w:rsidRPr="000C1ED6">
        <w:rPr>
          <w:rFonts w:ascii="Arial" w:hAnsi="Arial" w:cs="Arial"/>
        </w:rPr>
        <w:t xml:space="preserve">mayo 09 de 2018    </w:t>
      </w:r>
    </w:p>
    <w:p w:rsidR="000C1ED6" w:rsidRPr="000C1ED6" w:rsidRDefault="000C1ED6" w:rsidP="000C1ED6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 xml:space="preserve">Publicación Proyecto de Ley: Gaceta No. 264 de 2018  </w:t>
      </w:r>
    </w:p>
    <w:p w:rsidR="000C1ED6" w:rsidRPr="000C1ED6" w:rsidRDefault="000C1ED6" w:rsidP="000C1ED6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0C1ED6">
        <w:rPr>
          <w:rFonts w:ascii="Arial" w:hAnsi="Arial" w:cs="Arial"/>
          <w:b/>
        </w:rPr>
        <w:t xml:space="preserve">Radicado en Comisión: </w:t>
      </w:r>
      <w:r w:rsidRPr="000C1ED6">
        <w:rPr>
          <w:rFonts w:ascii="Arial" w:hAnsi="Arial" w:cs="Arial"/>
        </w:rPr>
        <w:t>mayo 17 de 2018</w:t>
      </w:r>
    </w:p>
    <w:p w:rsidR="000C1ED6" w:rsidRPr="000C1ED6" w:rsidRDefault="000C1ED6" w:rsidP="000C1ED6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0C1ED6">
        <w:rPr>
          <w:rFonts w:ascii="Arial" w:hAnsi="Arial" w:cs="Arial"/>
          <w:b/>
        </w:rPr>
        <w:t xml:space="preserve">Ponentes Primer Debate: </w:t>
      </w:r>
      <w:r w:rsidRPr="000C1ED6">
        <w:rPr>
          <w:rFonts w:ascii="Arial" w:hAnsi="Arial" w:cs="Arial"/>
        </w:rPr>
        <w:t>OSCAR DE JESUS HURTADO PÉREZ, designado el 22 de mayo de 2018</w:t>
      </w:r>
    </w:p>
    <w:p w:rsidR="000C1ED6" w:rsidRPr="000C1ED6" w:rsidRDefault="000C1ED6" w:rsidP="000C1ED6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 xml:space="preserve">Ponencia Primer Debate: Gaceta No. 314 de 2018 </w:t>
      </w:r>
    </w:p>
    <w:p w:rsidR="008D2C4C" w:rsidRPr="000C1ED6" w:rsidRDefault="000C1ED6" w:rsidP="000C1ED6">
      <w:pPr>
        <w:pStyle w:val="Prrafodelista"/>
        <w:spacing w:after="0" w:line="240" w:lineRule="auto"/>
        <w:ind w:left="709"/>
        <w:jc w:val="both"/>
      </w:pPr>
      <w:r w:rsidRPr="000C1ED6">
        <w:rPr>
          <w:rFonts w:ascii="Arial" w:hAnsi="Arial" w:cs="Arial"/>
          <w:b/>
        </w:rPr>
        <w:t>Ultimo anuncio:</w:t>
      </w:r>
      <w:r w:rsidR="00A06255">
        <w:rPr>
          <w:rFonts w:ascii="Arial" w:hAnsi="Arial" w:cs="Arial"/>
          <w:b/>
        </w:rPr>
        <w:t xml:space="preserve"> </w:t>
      </w:r>
      <w:r w:rsidR="00A06255">
        <w:rPr>
          <w:rFonts w:ascii="Arial" w:hAnsi="Arial" w:cs="Arial"/>
        </w:rPr>
        <w:t>junio 05</w:t>
      </w:r>
      <w:r w:rsidR="00A06255" w:rsidRPr="00CC3915">
        <w:rPr>
          <w:rFonts w:ascii="Arial" w:hAnsi="Arial" w:cs="Arial"/>
        </w:rPr>
        <w:t xml:space="preserve"> de 2018</w:t>
      </w:r>
      <w:bookmarkStart w:id="0" w:name="_GoBack"/>
      <w:bookmarkEnd w:id="0"/>
    </w:p>
    <w:p w:rsidR="003A4DC7" w:rsidRDefault="003A4DC7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A2ADB" w:rsidRPr="00D15D77">
        <w:rPr>
          <w:rFonts w:ascii="Arial" w:hAnsi="Arial" w:cs="Arial"/>
        </w:rPr>
        <w:t>V</w:t>
      </w:r>
      <w:r w:rsidR="00DA2ADB">
        <w:rPr>
          <w:rFonts w:ascii="Arial" w:hAnsi="Arial" w:cs="Arial"/>
        </w:rPr>
        <w:t>.</w:t>
      </w:r>
    </w:p>
    <w:p w:rsidR="00837EE3" w:rsidRDefault="00837EE3" w:rsidP="00DA2ADB">
      <w:pPr>
        <w:spacing w:after="0" w:line="240" w:lineRule="auto"/>
        <w:jc w:val="center"/>
        <w:rPr>
          <w:rFonts w:ascii="Arial" w:hAnsi="Arial" w:cs="Arial"/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837EE3" w:rsidRDefault="00837EE3" w:rsidP="00143DF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</w:p>
    <w:p w:rsidR="0013589E" w:rsidRPr="00D15D77" w:rsidRDefault="0013589E" w:rsidP="00143DF6">
      <w:pPr>
        <w:spacing w:after="0" w:line="240" w:lineRule="auto"/>
        <w:jc w:val="center"/>
        <w:rPr>
          <w:rFonts w:ascii="Arial" w:hAnsi="Arial" w:cs="Arial"/>
        </w:rPr>
      </w:pPr>
      <w:r w:rsidRPr="00D15D77">
        <w:rPr>
          <w:rFonts w:ascii="Arial" w:hAnsi="Arial" w:cs="Arial"/>
        </w:rPr>
        <w:t>ANUNCIO DE PROYECTOS DE LEY</w:t>
      </w:r>
    </w:p>
    <w:p w:rsidR="00EC078A" w:rsidRDefault="00EC078A" w:rsidP="00143DF6">
      <w:pPr>
        <w:spacing w:after="0" w:line="240" w:lineRule="auto"/>
        <w:jc w:val="center"/>
        <w:rPr>
          <w:rFonts w:ascii="Arial" w:hAnsi="Arial" w:cs="Arial"/>
        </w:rPr>
      </w:pPr>
    </w:p>
    <w:p w:rsidR="00DF7389" w:rsidRDefault="00DF7389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Pr="00D15D7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207062" w:rsidRPr="00D15D77" w:rsidRDefault="00BB42AC" w:rsidP="00207062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DE JESUS HURTADO PEREZ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706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20706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ESPERANZA PINZON DE JIMENEZ</w:t>
      </w:r>
    </w:p>
    <w:p w:rsidR="00207062" w:rsidRPr="00D15D77" w:rsidRDefault="00207062" w:rsidP="00207062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Vicepresidente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</w:p>
    <w:p w:rsidR="00DF7389" w:rsidRDefault="00DF7389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3A4DC7" w:rsidRDefault="003A4DC7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3A4DC7" w:rsidRDefault="003A4DC7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3A4DC7" w:rsidRPr="00D15D77" w:rsidRDefault="003A4DC7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207062" w:rsidRPr="00D15D77" w:rsidRDefault="00207062" w:rsidP="00207062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  <w:t xml:space="preserve">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VÍCTOR RAÚL YEPES FLOREZ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MARTÍNEZ</w:t>
      </w:r>
    </w:p>
    <w:p w:rsidR="000F6BF4" w:rsidRPr="00323E04" w:rsidRDefault="00207062" w:rsidP="00207062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20"/>
          <w:szCs w:val="20"/>
          <w:lang w:val="es-ES" w:eastAsia="es-ES"/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ubsecretario</w:t>
      </w:r>
    </w:p>
    <w:sectPr w:rsidR="000F6BF4" w:rsidRPr="00323E04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3E" w:rsidRDefault="00C64F3E" w:rsidP="00056216">
      <w:pPr>
        <w:spacing w:after="0" w:line="240" w:lineRule="auto"/>
      </w:pPr>
      <w:r>
        <w:separator/>
      </w:r>
    </w:p>
  </w:endnote>
  <w:endnote w:type="continuationSeparator" w:id="0">
    <w:p w:rsidR="00C64F3E" w:rsidRDefault="00C64F3E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C64F3E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C64F3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3E" w:rsidRDefault="00C64F3E" w:rsidP="00056216">
      <w:pPr>
        <w:spacing w:after="0" w:line="240" w:lineRule="auto"/>
      </w:pPr>
      <w:r>
        <w:separator/>
      </w:r>
    </w:p>
  </w:footnote>
  <w:footnote w:type="continuationSeparator" w:id="0">
    <w:p w:rsidR="00C64F3E" w:rsidRDefault="00C64F3E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2014</w:t>
          </w:r>
          <w:r w:rsidRPr="00D93A3A">
            <w:rPr>
              <w:rFonts w:cs="Arial"/>
              <w:b/>
              <w:sz w:val="20"/>
              <w:szCs w:val="20"/>
            </w:rPr>
            <w:t>-2018</w:t>
          </w:r>
        </w:p>
        <w:p w:rsidR="005D54FE" w:rsidRPr="00D93A3A" w:rsidRDefault="005D54FE" w:rsidP="002437AF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2437AF">
            <w:rPr>
              <w:rFonts w:cs="Arial"/>
              <w:b/>
              <w:sz w:val="20"/>
              <w:szCs w:val="20"/>
            </w:rPr>
            <w:t>6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2437AF">
            <w:rPr>
              <w:rFonts w:cs="Arial"/>
              <w:b/>
              <w:sz w:val="20"/>
              <w:szCs w:val="20"/>
            </w:rPr>
            <w:t>7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06255" w:rsidRPr="00A06255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06255" w:rsidRPr="00A06255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5"/>
  </w:num>
  <w:num w:numId="11">
    <w:abstractNumId w:val="7"/>
  </w:num>
  <w:num w:numId="12">
    <w:abstractNumId w:val="12"/>
  </w:num>
  <w:num w:numId="13">
    <w:abstractNumId w:val="1"/>
  </w:num>
  <w:num w:numId="14">
    <w:abstractNumId w:val="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24ABE"/>
    <w:rsid w:val="000268CB"/>
    <w:rsid w:val="000307C5"/>
    <w:rsid w:val="000331BF"/>
    <w:rsid w:val="00035FB4"/>
    <w:rsid w:val="00042A82"/>
    <w:rsid w:val="00050026"/>
    <w:rsid w:val="0005559A"/>
    <w:rsid w:val="00055CE0"/>
    <w:rsid w:val="00056216"/>
    <w:rsid w:val="000613E4"/>
    <w:rsid w:val="000613F1"/>
    <w:rsid w:val="00065D97"/>
    <w:rsid w:val="00067383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37AF"/>
    <w:rsid w:val="00246EA5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9C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33445"/>
    <w:rsid w:val="006340F4"/>
    <w:rsid w:val="00634BB9"/>
    <w:rsid w:val="006354DA"/>
    <w:rsid w:val="0063595F"/>
    <w:rsid w:val="0063718E"/>
    <w:rsid w:val="00651031"/>
    <w:rsid w:val="00653644"/>
    <w:rsid w:val="006536B5"/>
    <w:rsid w:val="006544D4"/>
    <w:rsid w:val="00654BD2"/>
    <w:rsid w:val="00656C81"/>
    <w:rsid w:val="006615E3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7112"/>
    <w:rsid w:val="007F1BAD"/>
    <w:rsid w:val="008029BD"/>
    <w:rsid w:val="00805247"/>
    <w:rsid w:val="0081261F"/>
    <w:rsid w:val="00813E9A"/>
    <w:rsid w:val="00817494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692E"/>
    <w:rsid w:val="00A52F5F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6522"/>
    <w:rsid w:val="00BA7291"/>
    <w:rsid w:val="00BB42AC"/>
    <w:rsid w:val="00BB5110"/>
    <w:rsid w:val="00BC0C0B"/>
    <w:rsid w:val="00BC0F07"/>
    <w:rsid w:val="00BC2E13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10E66"/>
    <w:rsid w:val="00E14AC6"/>
    <w:rsid w:val="00E17B51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3C6D"/>
    <w:rsid w:val="00E56958"/>
    <w:rsid w:val="00E6236C"/>
    <w:rsid w:val="00E657D5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D86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EFF9A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490A-8A9A-4AF0-A003-89D5BF8F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826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AC. CARDONA TRUJILLO</cp:lastModifiedBy>
  <cp:revision>5</cp:revision>
  <cp:lastPrinted>2018-06-05T13:34:00Z</cp:lastPrinted>
  <dcterms:created xsi:type="dcterms:W3CDTF">2018-06-05T18:22:00Z</dcterms:created>
  <dcterms:modified xsi:type="dcterms:W3CDTF">2018-06-05T18:31:00Z</dcterms:modified>
</cp:coreProperties>
</file>