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9275" w14:textId="77777777" w:rsidR="007B24FF" w:rsidRPr="000205BF" w:rsidRDefault="007B24FF" w:rsidP="00FD144F">
      <w:pPr>
        <w:spacing w:line="360" w:lineRule="auto"/>
        <w:jc w:val="center"/>
        <w:rPr>
          <w:rFonts w:ascii="Bookman Old Style" w:hAnsi="Bookman Old Style" w:cs="Arial"/>
          <w:b/>
        </w:rPr>
      </w:pPr>
      <w:r w:rsidRPr="000205BF">
        <w:rPr>
          <w:rFonts w:ascii="Bookman Old Style" w:hAnsi="Bookman Old Style" w:cs="Arial"/>
          <w:b/>
        </w:rPr>
        <w:t>EXPOSICIÓN DE MOTIVOS</w:t>
      </w:r>
    </w:p>
    <w:p w14:paraId="194F873F" w14:textId="77777777" w:rsidR="007B24FF" w:rsidRPr="000205BF" w:rsidRDefault="007B24FF" w:rsidP="00FD144F">
      <w:pPr>
        <w:spacing w:line="360" w:lineRule="auto"/>
        <w:jc w:val="center"/>
        <w:rPr>
          <w:rFonts w:ascii="Bookman Old Style" w:hAnsi="Bookman Old Style" w:cs="Arial"/>
          <w:b/>
        </w:rPr>
      </w:pPr>
    </w:p>
    <w:p w14:paraId="1B042F37" w14:textId="77777777" w:rsidR="007B24FF" w:rsidRPr="000205BF" w:rsidRDefault="007B24FF" w:rsidP="00FD144F">
      <w:pPr>
        <w:spacing w:line="360" w:lineRule="auto"/>
        <w:jc w:val="center"/>
        <w:rPr>
          <w:rFonts w:ascii="Bookman Old Style" w:hAnsi="Bookman Old Style" w:cs="Arial"/>
          <w:b/>
        </w:rPr>
      </w:pPr>
      <w:r w:rsidRPr="000205BF">
        <w:rPr>
          <w:rFonts w:ascii="Bookman Old Style" w:hAnsi="Bookman Old Style" w:cs="Arial"/>
          <w:b/>
        </w:rPr>
        <w:t>PROYECTO DE LEY ___________ Cámara</w:t>
      </w:r>
    </w:p>
    <w:p w14:paraId="510F2B0D" w14:textId="1D936B39" w:rsidR="00442F6E" w:rsidRPr="000205BF" w:rsidRDefault="00442F6E" w:rsidP="00442F6E">
      <w:pPr>
        <w:spacing w:line="360" w:lineRule="auto"/>
        <w:jc w:val="center"/>
        <w:rPr>
          <w:rFonts w:ascii="Bookman Old Style" w:hAnsi="Bookman Old Style" w:cs="Arial"/>
          <w:b/>
        </w:rPr>
      </w:pPr>
      <w:r w:rsidRPr="000205BF">
        <w:rPr>
          <w:rFonts w:ascii="Bookman Old Style" w:hAnsi="Bookman Old Style" w:cs="Arial"/>
          <w:b/>
        </w:rPr>
        <w:t xml:space="preserve"> </w:t>
      </w:r>
      <w:r w:rsidR="008D36C7">
        <w:rPr>
          <w:rFonts w:ascii="Bookman Old Style" w:hAnsi="Bookman Old Style" w:cs="Arial"/>
          <w:b/>
        </w:rPr>
        <w:t>“POR EL</w:t>
      </w:r>
      <w:r w:rsidRPr="000205BF">
        <w:rPr>
          <w:rFonts w:ascii="Bookman Old Style" w:hAnsi="Bookman Old Style" w:cs="Arial"/>
          <w:b/>
        </w:rPr>
        <w:t xml:space="preserve"> CUAL SE </w:t>
      </w:r>
      <w:r>
        <w:rPr>
          <w:rFonts w:ascii="Bookman Old Style" w:hAnsi="Bookman Old Style" w:cs="Arial"/>
          <w:b/>
        </w:rPr>
        <w:t xml:space="preserve"> DECLARA </w:t>
      </w:r>
      <w:r w:rsidRPr="000205BF">
        <w:rPr>
          <w:rFonts w:ascii="Bookman Old Style" w:hAnsi="Bookman Old Style" w:cs="Arial"/>
          <w:b/>
        </w:rPr>
        <w:t xml:space="preserve"> COMO PATRIMONIO CULTURAL</w:t>
      </w:r>
      <w:r>
        <w:rPr>
          <w:rFonts w:ascii="Bookman Old Style" w:hAnsi="Bookman Old Style" w:cs="Arial"/>
          <w:b/>
        </w:rPr>
        <w:t xml:space="preserve"> E </w:t>
      </w:r>
      <w:r w:rsidRPr="000205BF">
        <w:rPr>
          <w:rFonts w:ascii="Bookman Old Style" w:hAnsi="Bookman Old Style" w:cs="Arial"/>
          <w:b/>
        </w:rPr>
        <w:t>INMATERIAL Y RELIGIOSO DE LA NACIÓN, LAS FESTIVIDADES DE LA  FE EN JESÚS NAZARENO EN LA SEMANA SANTA DEL MUNICIPIO DE SANTIAGO DE TOLU</w:t>
      </w:r>
      <w:r>
        <w:rPr>
          <w:rFonts w:ascii="Bookman Old Style" w:hAnsi="Bookman Old Style" w:cs="Arial"/>
          <w:b/>
        </w:rPr>
        <w:t>”</w:t>
      </w:r>
      <w:r w:rsidRPr="000205BF">
        <w:rPr>
          <w:rFonts w:ascii="Bookman Old Style" w:hAnsi="Bookman Old Style" w:cs="Arial"/>
          <w:b/>
        </w:rPr>
        <w:t xml:space="preserve">, DEPARTAMENTO DE SUCRE </w:t>
      </w:r>
      <w:r>
        <w:rPr>
          <w:rFonts w:ascii="Bookman Old Style" w:hAnsi="Bookman Old Style" w:cs="Arial"/>
          <w:b/>
        </w:rPr>
        <w:t xml:space="preserve">Y SE DICTAN OTRA DISPOSICIONES </w:t>
      </w:r>
    </w:p>
    <w:p w14:paraId="6DEB921C" w14:textId="77777777" w:rsidR="002760CC" w:rsidRPr="000205BF" w:rsidRDefault="002760CC" w:rsidP="00FD144F">
      <w:pPr>
        <w:spacing w:line="360" w:lineRule="auto"/>
        <w:jc w:val="center"/>
        <w:rPr>
          <w:rFonts w:ascii="Bookman Old Style" w:hAnsi="Bookman Old Style" w:cs="Arial"/>
        </w:rPr>
      </w:pPr>
    </w:p>
    <w:p w14:paraId="01513004" w14:textId="4DDAC90C" w:rsidR="000B393D" w:rsidRPr="000205BF" w:rsidRDefault="0085146C" w:rsidP="00FD144F">
      <w:pPr>
        <w:spacing w:line="360" w:lineRule="auto"/>
        <w:rPr>
          <w:rFonts w:ascii="Bookman Old Style" w:hAnsi="Bookman Old Style" w:cs="Arial"/>
          <w:b/>
        </w:rPr>
      </w:pPr>
      <w:r w:rsidRPr="000205BF">
        <w:rPr>
          <w:rFonts w:ascii="Bookman Old Style" w:hAnsi="Bookman Old Style" w:cs="Arial"/>
          <w:b/>
        </w:rPr>
        <w:t>DEL NOBLE MUNICIPIO  DE SANTIAGO DE TOLÚ</w:t>
      </w:r>
    </w:p>
    <w:p w14:paraId="22ABB60A" w14:textId="38410577" w:rsidR="002760CC" w:rsidRPr="000205BF" w:rsidRDefault="002760CC" w:rsidP="00FD144F">
      <w:pPr>
        <w:shd w:val="clear" w:color="auto" w:fill="FFFFFF"/>
        <w:spacing w:after="0"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Villa de Santiago de Tolú es uno de los centros urbanos más antiguos de Colombia, el Municipio  de </w:t>
      </w:r>
      <w:r w:rsidRPr="000205BF">
        <w:rPr>
          <w:rFonts w:ascii="Bookman Old Style" w:eastAsia="Times New Roman" w:hAnsi="Bookman Old Style" w:cs="Arial"/>
          <w:bCs/>
          <w:lang w:eastAsia="es-CO"/>
        </w:rPr>
        <w:t>Santiago de Tolú</w:t>
      </w:r>
      <w:r w:rsidRPr="000205BF">
        <w:rPr>
          <w:rFonts w:ascii="Bookman Old Style" w:eastAsia="Times New Roman" w:hAnsi="Bookman Old Style" w:cs="Arial"/>
          <w:lang w:eastAsia="es-CO"/>
        </w:rPr>
        <w:t xml:space="preserve"> fue fundado el 25 de Julio de 1.535 por el conquistador Alonso de </w:t>
      </w:r>
      <w:r w:rsidR="002663E5" w:rsidRPr="000205BF">
        <w:rPr>
          <w:rFonts w:ascii="Bookman Old Style" w:eastAsia="Times New Roman" w:hAnsi="Bookman Old Style" w:cs="Arial"/>
          <w:lang w:eastAsia="es-CO"/>
        </w:rPr>
        <w:t>Heredia</w:t>
      </w:r>
      <w:r w:rsidRPr="000205BF">
        <w:rPr>
          <w:rFonts w:ascii="Bookman Old Style" w:eastAsia="Times New Roman" w:hAnsi="Bookman Old Style" w:cs="Arial"/>
          <w:lang w:eastAsia="es-CO"/>
        </w:rPr>
        <w:t>, con el nombre de</w:t>
      </w:r>
      <w:r w:rsidR="002C6F44" w:rsidRPr="000205BF">
        <w:rPr>
          <w:rFonts w:ascii="Bookman Old Style" w:eastAsia="Times New Roman" w:hAnsi="Bookman Old Style" w:cs="Arial"/>
          <w:lang w:eastAsia="es-CO"/>
        </w:rPr>
        <w:t xml:space="preserve"> </w:t>
      </w:r>
      <w:r w:rsidRPr="000205BF">
        <w:rPr>
          <w:rFonts w:ascii="Bookman Old Style" w:eastAsia="Times New Roman" w:hAnsi="Bookman Old Style" w:cs="Arial"/>
          <w:bCs/>
          <w:lang w:eastAsia="es-CO"/>
        </w:rPr>
        <w:t>Villa Coronada Tres Veces de Santiago de Tolú</w:t>
      </w:r>
      <w:r w:rsidRPr="000205BF">
        <w:rPr>
          <w:rFonts w:ascii="Bookman Old Style" w:eastAsia="Times New Roman" w:hAnsi="Bookman Old Style" w:cs="Arial"/>
          <w:lang w:eastAsia="es-CO"/>
        </w:rPr>
        <w:t>, sin embargo</w:t>
      </w:r>
      <w:r w:rsidR="004C4FCB"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Alonso de </w:t>
      </w:r>
      <w:r w:rsidR="002663E5" w:rsidRPr="000205BF">
        <w:rPr>
          <w:rFonts w:ascii="Bookman Old Style" w:eastAsia="Times New Roman" w:hAnsi="Bookman Old Style" w:cs="Arial"/>
          <w:lang w:eastAsia="es-CO"/>
        </w:rPr>
        <w:t>Ojeda</w:t>
      </w:r>
      <w:r w:rsidRPr="000205BF">
        <w:rPr>
          <w:rFonts w:ascii="Bookman Old Style" w:eastAsia="Times New Roman" w:hAnsi="Bookman Old Style" w:cs="Arial"/>
          <w:lang w:eastAsia="es-CO"/>
        </w:rPr>
        <w:t xml:space="preserve"> en 1499 había  visitado las Costas del Golfo de Morrosquillo, en esta ocasión reconoció los dominios del primogénito del viejo indio Tolú.</w:t>
      </w:r>
      <w:r w:rsidR="00DC2AEC" w:rsidRPr="000205BF">
        <w:rPr>
          <w:rFonts w:ascii="Bookman Old Style" w:eastAsia="Times New Roman" w:hAnsi="Bookman Old Style" w:cs="Arial"/>
          <w:lang w:eastAsia="es-CO"/>
        </w:rPr>
        <w:t xml:space="preserve"> </w:t>
      </w:r>
      <w:r w:rsidRPr="000205BF">
        <w:rPr>
          <w:rFonts w:ascii="Bookman Old Style" w:eastAsia="Times New Roman" w:hAnsi="Bookman Old Style" w:cs="Arial"/>
          <w:lang w:eastAsia="es-CO"/>
        </w:rPr>
        <w:t xml:space="preserve">A Fines de 1.534, Francisco Cesar hizo la segunda incursión y llamó a esta zona Balsillas en razón de la cantidad de ciénagas y tierras anegadas que circundaban la región. Don Alonso, en su primera incursión por tierra al Sinú, encontró un pobladísimo pueblo de indios regidos por el cacique Tolú o </w:t>
      </w:r>
      <w:r w:rsidR="006E2D6B" w:rsidRPr="000205BF">
        <w:rPr>
          <w:rFonts w:ascii="Bookman Old Style" w:eastAsia="Times New Roman" w:hAnsi="Bookman Old Style" w:cs="Arial"/>
          <w:lang w:eastAsia="es-CO"/>
        </w:rPr>
        <w:t>Tolú</w:t>
      </w:r>
      <w:r w:rsidRPr="000205BF">
        <w:rPr>
          <w:rFonts w:ascii="Bookman Old Style" w:eastAsia="Times New Roman" w:hAnsi="Bookman Old Style" w:cs="Arial"/>
          <w:lang w:eastAsia="es-CO"/>
        </w:rPr>
        <w:t>, en lo</w:t>
      </w:r>
      <w:r w:rsidR="004C4FCB" w:rsidRPr="000205BF">
        <w:rPr>
          <w:rFonts w:ascii="Bookman Old Style" w:eastAsia="Times New Roman" w:hAnsi="Bookman Old Style" w:cs="Arial"/>
          <w:lang w:eastAsia="es-CO"/>
        </w:rPr>
        <w:t xml:space="preserve"> que es hoy el municipio de Tolú V</w:t>
      </w:r>
      <w:r w:rsidRPr="000205BF">
        <w:rPr>
          <w:rFonts w:ascii="Bookman Old Style" w:eastAsia="Times New Roman" w:hAnsi="Bookman Old Style" w:cs="Arial"/>
          <w:lang w:eastAsia="es-CO"/>
        </w:rPr>
        <w:t xml:space="preserve">iejo; por eso él no habló de fundación si no de descubrimiento, </w:t>
      </w:r>
      <w:r w:rsidR="002C6F44" w:rsidRPr="000205BF">
        <w:rPr>
          <w:rFonts w:ascii="Bookman Old Style" w:eastAsia="Times New Roman" w:hAnsi="Bookman Old Style" w:cs="Arial"/>
          <w:lang w:eastAsia="es-CO"/>
        </w:rPr>
        <w:t>porque</w:t>
      </w:r>
      <w:r w:rsidRPr="000205BF">
        <w:rPr>
          <w:rFonts w:ascii="Bookman Old Style" w:eastAsia="Times New Roman" w:hAnsi="Bookman Old Style" w:cs="Arial"/>
          <w:lang w:eastAsia="es-CO"/>
        </w:rPr>
        <w:t xml:space="preserve"> no se podía fundar un pueblo que estaba ya fundado. Eso ocurrió a fines de 1535. Unos seis años después de este descubrimiento el pueblo, ya incorporado a la administración Colonial de la Gobernación de Cartagena, fue trasladado a la orilla del mar Caribe con el nombre de </w:t>
      </w:r>
      <w:r w:rsidRPr="000205BF">
        <w:rPr>
          <w:rFonts w:ascii="Bookman Old Style" w:eastAsia="Times New Roman" w:hAnsi="Bookman Old Style" w:cs="Arial"/>
          <w:bCs/>
          <w:lang w:eastAsia="es-CO"/>
        </w:rPr>
        <w:t>Santiago de Tolú</w:t>
      </w:r>
      <w:r w:rsidRPr="000205BF">
        <w:rPr>
          <w:rFonts w:ascii="Bookman Old Style" w:eastAsia="Times New Roman" w:hAnsi="Bookman Old Style" w:cs="Arial"/>
          <w:lang w:eastAsia="es-CO"/>
        </w:rPr>
        <w:t>; el otro fue conocido, desde entonces como Tolú Viejo localizado al oriente de </w:t>
      </w:r>
      <w:r w:rsidRPr="000205BF">
        <w:rPr>
          <w:rFonts w:ascii="Bookman Old Style" w:eastAsia="Times New Roman" w:hAnsi="Bookman Old Style" w:cs="Arial"/>
          <w:bCs/>
          <w:lang w:eastAsia="es-CO"/>
        </w:rPr>
        <w:t>Santiago de Tolú</w:t>
      </w:r>
      <w:r w:rsidR="004C4FCB" w:rsidRPr="000205BF">
        <w:rPr>
          <w:rFonts w:ascii="Bookman Old Style" w:eastAsia="Times New Roman" w:hAnsi="Bookman Old Style" w:cs="Arial"/>
          <w:lang w:eastAsia="es-CO"/>
        </w:rPr>
        <w:t> y a unos 20 Km d</w:t>
      </w:r>
      <w:r w:rsidRPr="000205BF">
        <w:rPr>
          <w:rFonts w:ascii="Bookman Old Style" w:eastAsia="Times New Roman" w:hAnsi="Bookman Old Style" w:cs="Arial"/>
          <w:lang w:eastAsia="es-CO"/>
        </w:rPr>
        <w:t>el</w:t>
      </w:r>
      <w:r w:rsidR="004C4FCB" w:rsidRPr="000205BF">
        <w:rPr>
          <w:rFonts w:ascii="Bookman Old Style" w:eastAsia="Times New Roman" w:hAnsi="Bookman Old Style" w:cs="Arial"/>
          <w:lang w:eastAsia="es-CO"/>
        </w:rPr>
        <w:t xml:space="preserve"> Golfo de Morrosquillo, sobre el</w:t>
      </w:r>
      <w:r w:rsidRPr="000205BF">
        <w:rPr>
          <w:rFonts w:ascii="Bookman Old Style" w:eastAsia="Times New Roman" w:hAnsi="Bookman Old Style" w:cs="Arial"/>
          <w:lang w:eastAsia="es-CO"/>
        </w:rPr>
        <w:t xml:space="preserve"> margen derech</w:t>
      </w:r>
      <w:r w:rsidR="004C4FCB" w:rsidRPr="000205BF">
        <w:rPr>
          <w:rFonts w:ascii="Bookman Old Style" w:eastAsia="Times New Roman" w:hAnsi="Bookman Old Style" w:cs="Arial"/>
          <w:lang w:eastAsia="es-CO"/>
        </w:rPr>
        <w:t>o</w:t>
      </w:r>
      <w:r w:rsidRPr="000205BF">
        <w:rPr>
          <w:rFonts w:ascii="Bookman Old Style" w:eastAsia="Times New Roman" w:hAnsi="Bookman Old Style" w:cs="Arial"/>
          <w:lang w:eastAsia="es-CO"/>
        </w:rPr>
        <w:t xml:space="preserve"> del arroyo </w:t>
      </w:r>
      <w:proofErr w:type="spellStart"/>
      <w:r w:rsidRPr="000205BF">
        <w:rPr>
          <w:rFonts w:ascii="Bookman Old Style" w:eastAsia="Times New Roman" w:hAnsi="Bookman Old Style" w:cs="Arial"/>
          <w:lang w:eastAsia="es-CO"/>
        </w:rPr>
        <w:t>Catarrapa</w:t>
      </w:r>
      <w:proofErr w:type="spellEnd"/>
      <w:r w:rsidRPr="000205BF">
        <w:rPr>
          <w:rFonts w:ascii="Bookman Old Style" w:eastAsia="Times New Roman" w:hAnsi="Bookman Old Style" w:cs="Arial"/>
          <w:lang w:eastAsia="es-CO"/>
        </w:rPr>
        <w:t>, h</w:t>
      </w:r>
      <w:r w:rsidR="004C4FCB" w:rsidRPr="000205BF">
        <w:rPr>
          <w:rFonts w:ascii="Bookman Old Style" w:eastAsia="Times New Roman" w:hAnsi="Bookman Old Style" w:cs="Arial"/>
          <w:lang w:eastAsia="es-CO"/>
        </w:rPr>
        <w:t xml:space="preserve">oy </w:t>
      </w:r>
      <w:proofErr w:type="spellStart"/>
      <w:r w:rsidR="004C4FCB" w:rsidRPr="000205BF">
        <w:rPr>
          <w:rFonts w:ascii="Bookman Old Style" w:eastAsia="Times New Roman" w:hAnsi="Bookman Old Style" w:cs="Arial"/>
          <w:lang w:eastAsia="es-CO"/>
        </w:rPr>
        <w:t>Pichilín</w:t>
      </w:r>
      <w:proofErr w:type="spellEnd"/>
      <w:r w:rsidR="004C4FCB" w:rsidRPr="000205BF">
        <w:rPr>
          <w:rFonts w:ascii="Bookman Old Style" w:eastAsia="Times New Roman" w:hAnsi="Bookman Old Style" w:cs="Arial"/>
          <w:lang w:eastAsia="es-CO"/>
        </w:rPr>
        <w:t xml:space="preserve">. El 7 de julio </w:t>
      </w:r>
      <w:r w:rsidRPr="000205BF">
        <w:rPr>
          <w:rFonts w:ascii="Bookman Old Style" w:eastAsia="Times New Roman" w:hAnsi="Bookman Old Style" w:cs="Arial"/>
          <w:lang w:eastAsia="es-CO"/>
        </w:rPr>
        <w:t>de 1549 adquirió def</w:t>
      </w:r>
      <w:r w:rsidR="004C4FCB" w:rsidRPr="000205BF">
        <w:rPr>
          <w:rFonts w:ascii="Bookman Old Style" w:eastAsia="Times New Roman" w:hAnsi="Bookman Old Style" w:cs="Arial"/>
          <w:lang w:eastAsia="es-CO"/>
        </w:rPr>
        <w:t xml:space="preserve">initivamente el título de </w:t>
      </w:r>
      <w:r w:rsidR="004C4FCB" w:rsidRPr="000205BF">
        <w:rPr>
          <w:rFonts w:ascii="Bookman Old Style" w:eastAsia="Times New Roman" w:hAnsi="Bookman Old Style" w:cs="Arial"/>
          <w:lang w:eastAsia="es-CO"/>
        </w:rPr>
        <w:lastRenderedPageBreak/>
        <w:t>Villa.</w:t>
      </w:r>
      <w:r w:rsidRPr="000205BF">
        <w:rPr>
          <w:rFonts w:ascii="Bookman Old Style" w:eastAsia="Times New Roman" w:hAnsi="Bookman Old Style" w:cs="Arial"/>
          <w:lang w:eastAsia="es-CO"/>
        </w:rPr>
        <w:t> Durante la época de la Colonia adquiere importancia como puerta de salida de productos agrícolas, principalmente de Caña de Azúcar que se cultiva en las faldas de la serranía de Sincelejo. </w:t>
      </w:r>
      <w:r w:rsidRPr="000205BF">
        <w:rPr>
          <w:rFonts w:ascii="Bookman Old Style" w:eastAsia="Times New Roman" w:hAnsi="Bookman Old Style" w:cs="Arial"/>
          <w:lang w:val="es-ES_tradnl" w:eastAsia="es-CO"/>
        </w:rPr>
        <w:t>El Siglo XVII fue la edad de oro de la Villa de Tolú. Cabezas de las sabanas llamadas entonces, por razones obvias, sabanas de Tolú, con  jurisdicción de numerosos pueblos con una floreciente y rica actividad ganadera y agrícola, notable vecindario y comunicación marítima y terrestre relativamente rápida con Cartagena y los centros poblados de su interior.</w:t>
      </w:r>
    </w:p>
    <w:p w14:paraId="30735408" w14:textId="77777777" w:rsidR="002760CC" w:rsidRPr="000205BF" w:rsidRDefault="002760CC" w:rsidP="00FD144F">
      <w:pPr>
        <w:shd w:val="clear" w:color="auto" w:fill="FFFFFF"/>
        <w:spacing w:after="0"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zona de Tolú, como centro de acopio y distribución, tendría como área de dominio un importante comercio costero, es influenciada a finales del Siglo XVII por la venida de los negros esclavos que ocuparon la mano de obra Agrícola de la zona, además, Santiago de Tolú se convirtió en epicentro de todas las expediciones hacia el Sinú, el Darién, Panamá y otras zonas de influencia.</w:t>
      </w:r>
    </w:p>
    <w:p w14:paraId="536B974D" w14:textId="77777777" w:rsidR="002760CC" w:rsidRPr="000205BF" w:rsidRDefault="002760CC" w:rsidP="00FD144F">
      <w:pPr>
        <w:shd w:val="clear" w:color="auto" w:fill="FFFFFF"/>
        <w:spacing w:after="0"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Esta prosperidad atrajo la codicia  de piratas, ingleses sobre todo, que atacaron la villa muchas veces y de modo preferencial las estancias y fincas ubicadas a la orilla del  mar,  desde la bahía de Barbacoa hasta </w:t>
      </w:r>
      <w:proofErr w:type="spellStart"/>
      <w:r w:rsidRPr="000205BF">
        <w:rPr>
          <w:rFonts w:ascii="Bookman Old Style" w:eastAsia="Times New Roman" w:hAnsi="Bookman Old Style" w:cs="Arial"/>
          <w:lang w:eastAsia="es-CO"/>
        </w:rPr>
        <w:t>Acandí</w:t>
      </w:r>
      <w:proofErr w:type="spellEnd"/>
      <w:r w:rsidRPr="000205BF">
        <w:rPr>
          <w:rFonts w:ascii="Bookman Old Style" w:eastAsia="Times New Roman" w:hAnsi="Bookman Old Style" w:cs="Arial"/>
          <w:lang w:eastAsia="es-CO"/>
        </w:rPr>
        <w:t xml:space="preserve"> y la actual frontera con la República de Panamá. La intensidad de estos ataques fue de tal magnitud, que muchísimos encomenderos y estanciero decidieron abandonar sus propiedades y mudarse hacia zonas mediterráneas a salvo de las incursiones aludidas.</w:t>
      </w:r>
      <w:r w:rsidRPr="000205BF">
        <w:rPr>
          <w:rFonts w:ascii="Bookman Old Style" w:eastAsia="Times New Roman" w:hAnsi="Bookman Old Style" w:cs="Arial"/>
          <w:lang w:val="es-ES_tradnl" w:eastAsia="es-CO"/>
        </w:rPr>
        <w:t> Fue devastador entre otros, el ataque Inglés de 1658, llegando las fuerzas hostiles hasta el sitio de San José de Pileta, cerca de la actual ciudad de Corozal, dejando incendiados en Tolú, la iglesia parroquial y los conventos de Santo Domingo y San Francisco.   </w:t>
      </w:r>
    </w:p>
    <w:p w14:paraId="619845BE" w14:textId="51EC6A45" w:rsidR="00975A4B" w:rsidRPr="000205BF" w:rsidRDefault="002760CC" w:rsidP="00FD144F">
      <w:pPr>
        <w:shd w:val="clear" w:color="auto" w:fill="FFFFFF"/>
        <w:spacing w:after="0"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val="es-ES_tradnl" w:eastAsia="es-CO"/>
        </w:rPr>
        <w:t>Como todos los pueblos de la Gobernación  de Cartagena, Tolú se sumó al movimiento de la independencia, (1811-1815)</w:t>
      </w:r>
      <w:r w:rsidR="00AA2275" w:rsidRPr="000205BF">
        <w:rPr>
          <w:rFonts w:ascii="Bookman Old Style" w:eastAsia="Times New Roman" w:hAnsi="Bookman Old Style" w:cs="Arial"/>
          <w:lang w:val="es-ES_tradnl" w:eastAsia="es-CO"/>
        </w:rPr>
        <w:t>, gravemente afectado</w:t>
      </w:r>
      <w:r w:rsidRPr="000205BF">
        <w:rPr>
          <w:rFonts w:ascii="Bookman Old Style" w:eastAsia="Times New Roman" w:hAnsi="Bookman Old Style" w:cs="Arial"/>
          <w:lang w:val="es-ES_tradnl" w:eastAsia="es-CO"/>
        </w:rPr>
        <w:t xml:space="preserve"> por la expedición  pacificadora de Morillo desde las bocas del Orinoco hasta el Golfo del Darién. Tolú volvió a someterse a Fernando VII, quien para aquellos años era todavía “El Deseado”. Desde 1819 Tolú volvió a ser libre.</w:t>
      </w:r>
    </w:p>
    <w:p w14:paraId="29B8673C" w14:textId="590E535F" w:rsidR="002760CC" w:rsidRPr="000205BF" w:rsidRDefault="002760CC" w:rsidP="00FD144F">
      <w:pPr>
        <w:shd w:val="clear" w:color="auto" w:fill="FFFFFF"/>
        <w:spacing w:after="0"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br/>
        <w:t xml:space="preserve">Los ejércitos patriotas que asediaron a Cartagena hasta 1821, recibían de Tolú </w:t>
      </w:r>
      <w:r w:rsidRPr="000205BF">
        <w:rPr>
          <w:rFonts w:ascii="Bookman Old Style" w:eastAsia="Times New Roman" w:hAnsi="Bookman Old Style" w:cs="Arial"/>
          <w:lang w:eastAsia="es-CO"/>
        </w:rPr>
        <w:lastRenderedPageBreak/>
        <w:t>víveres y vituallas, funcionando allí también un astillero para reparar las embarcaciones de la flota insurgente. La ciudad conserva hasta finales del siglo VIII esta calidad de puerto abastecedor con dependencia total de Cartagena; la región  misma muestra esta calidad de dependencia: San Onofre y San Antero se crean como palenques de población negra, esclavos, libertos o cimarrones. Con el nacimiento de la ganadería como actividad económica importante, las relaciones sociales de toda la región se establecen; la importancia de esta actividad en Tolú se pone de manifiesto en los muelles propios para el embarque de ganado que tenían algunas haciendas o</w:t>
      </w:r>
      <w:r w:rsidR="00213C7B" w:rsidRPr="000205BF">
        <w:rPr>
          <w:rFonts w:ascii="Bookman Old Style" w:eastAsia="Times New Roman" w:hAnsi="Bookman Old Style" w:cs="Arial"/>
          <w:lang w:eastAsia="es-CO"/>
        </w:rPr>
        <w:t xml:space="preserve"> por el establecimiento entre 1919 y 1</w:t>
      </w:r>
      <w:r w:rsidRPr="000205BF">
        <w:rPr>
          <w:rFonts w:ascii="Bookman Old Style" w:eastAsia="Times New Roman" w:hAnsi="Bookman Old Style" w:cs="Arial"/>
          <w:lang w:eastAsia="es-CO"/>
        </w:rPr>
        <w:t xml:space="preserve">925, de la </w:t>
      </w:r>
      <w:proofErr w:type="spellStart"/>
      <w:r w:rsidRPr="000205BF">
        <w:rPr>
          <w:rFonts w:ascii="Bookman Old Style" w:eastAsia="Times New Roman" w:hAnsi="Bookman Old Style" w:cs="Arial"/>
          <w:lang w:eastAsia="es-CO"/>
        </w:rPr>
        <w:t>Packing</w:t>
      </w:r>
      <w:proofErr w:type="spellEnd"/>
      <w:r w:rsidRPr="000205BF">
        <w:rPr>
          <w:rFonts w:ascii="Bookman Old Style" w:eastAsia="Times New Roman" w:hAnsi="Bookman Old Style" w:cs="Arial"/>
          <w:lang w:eastAsia="es-CO"/>
        </w:rPr>
        <w:t xml:space="preserve"> </w:t>
      </w:r>
      <w:proofErr w:type="spellStart"/>
      <w:r w:rsidRPr="000205BF">
        <w:rPr>
          <w:rFonts w:ascii="Bookman Old Style" w:eastAsia="Times New Roman" w:hAnsi="Bookman Old Style" w:cs="Arial"/>
          <w:lang w:eastAsia="es-CO"/>
        </w:rPr>
        <w:t>House</w:t>
      </w:r>
      <w:proofErr w:type="spellEnd"/>
      <w:r w:rsidRPr="000205BF">
        <w:rPr>
          <w:rFonts w:ascii="Bookman Old Style" w:eastAsia="Times New Roman" w:hAnsi="Bookman Old Style" w:cs="Arial"/>
          <w:lang w:eastAsia="es-CO"/>
        </w:rPr>
        <w:t xml:space="preserve"> en Coveñas para la exportación de ganado hacia las Antillas.</w:t>
      </w:r>
    </w:p>
    <w:p w14:paraId="225D4124" w14:textId="77777777" w:rsidR="00F429D8" w:rsidRPr="000205BF" w:rsidRDefault="00F429D8" w:rsidP="00FD144F">
      <w:pPr>
        <w:shd w:val="clear" w:color="auto" w:fill="FFFFFF"/>
        <w:spacing w:after="0" w:line="360" w:lineRule="auto"/>
        <w:jc w:val="both"/>
        <w:rPr>
          <w:rFonts w:ascii="Bookman Old Style" w:eastAsia="Times New Roman" w:hAnsi="Bookman Old Style" w:cs="Arial"/>
          <w:lang w:eastAsia="es-CO"/>
        </w:rPr>
      </w:pPr>
    </w:p>
    <w:p w14:paraId="6E98BB78" w14:textId="3599D975" w:rsidR="00F429D8" w:rsidRPr="000205BF" w:rsidRDefault="00F429D8" w:rsidP="00FD144F">
      <w:pPr>
        <w:pStyle w:val="Prrafodelista"/>
        <w:spacing w:line="360" w:lineRule="auto"/>
        <w:ind w:left="0"/>
        <w:jc w:val="both"/>
        <w:rPr>
          <w:rFonts w:ascii="Bookman Old Style" w:eastAsia="Times New Roman" w:hAnsi="Bookman Old Style" w:cs="Arial"/>
          <w:lang w:val="es-CO" w:eastAsia="es-CO"/>
        </w:rPr>
      </w:pPr>
      <w:r w:rsidRPr="000205BF">
        <w:rPr>
          <w:rFonts w:ascii="Bookman Old Style" w:eastAsia="Times New Roman" w:hAnsi="Bookman Old Style" w:cs="Arial"/>
          <w:lang w:val="es-CO" w:eastAsia="es-CO"/>
        </w:rPr>
        <w:t xml:space="preserve">El Municipio de Santiago de Tolú se ubica territorialmente al interior del Golfo de Morrosquillo, subregión de la costa caribe Colombiana en el departamento de Sucre, </w:t>
      </w:r>
      <w:r w:rsidR="004C4FCB" w:rsidRPr="000205BF">
        <w:rPr>
          <w:rFonts w:ascii="Bookman Old Style" w:eastAsia="Times New Roman" w:hAnsi="Bookman Old Style" w:cs="Arial"/>
          <w:lang w:eastAsia="es-CO"/>
        </w:rPr>
        <w:t>Santiago de Tolú fue la primera ciudad fundada en el actual Departamento de Sucre.</w:t>
      </w:r>
      <w:r w:rsidRPr="000205BF">
        <w:rPr>
          <w:rFonts w:ascii="Bookman Old Style" w:eastAsia="Times New Roman" w:hAnsi="Bookman Old Style" w:cs="Arial"/>
          <w:lang w:val="es-CO" w:eastAsia="es-CO"/>
        </w:rPr>
        <w:t xml:space="preserve">limitando al norte con el Municipio de San Onofre, al sur con los municipios de Palmito, al este con el Municipio de Tolú viejo y Sincelejo y al oeste con Coveñas y el país de Panamá. Tolú tiene una extensión total de 301.022 kilómetros cuadrados, de la cual 36.55  kilómetros cuadrados pertenecen al área urbana y 264.67 kilómetros cuadrados a la zona rural, con una temperatura media de 30ºCº. </w:t>
      </w:r>
    </w:p>
    <w:p w14:paraId="745CF00A" w14:textId="77777777" w:rsidR="00F429D8" w:rsidRPr="000205BF" w:rsidRDefault="00F429D8" w:rsidP="00FD144F">
      <w:pPr>
        <w:pStyle w:val="Prrafodelista"/>
        <w:spacing w:line="360" w:lineRule="auto"/>
        <w:ind w:left="0"/>
        <w:jc w:val="both"/>
        <w:rPr>
          <w:rFonts w:ascii="Bookman Old Style" w:eastAsia="Times New Roman" w:hAnsi="Bookman Old Style" w:cs="Arial"/>
          <w:lang w:val="es-CO" w:eastAsia="es-CO"/>
        </w:rPr>
      </w:pPr>
      <w:r w:rsidRPr="000205BF">
        <w:rPr>
          <w:rFonts w:ascii="Bookman Old Style" w:eastAsia="Times New Roman" w:hAnsi="Bookman Old Style" w:cs="Arial"/>
          <w:lang w:val="es-CO" w:eastAsia="es-CO"/>
        </w:rPr>
        <w:t xml:space="preserve">En la llanura Aluvial del Golfo de Morrosquillo se distinguen dos zonas de vida y una tercera en el territorio insular del Golfo, La vegetación del Municipio de Santiago de Tolú,  corresponde a la de bosque seco tropical. En la zona litoral se encuentran establecidos ecosistemas de Manglar favorecidos por factores como la morfología del terreno, el aporte de aguas dulces provenientes de los arroyos que descienden de los sistemas montañosos al oriente y que desembocan en el Golfo del Morrosquillo, no sin antes conformar planos inundables en las zonas litorales presentándose la formación de barras y terrazas marinas que encierran extensas cuencas cubiertas por manglar. A Santiago de Tolú se  puede llegar desde el </w:t>
      </w:r>
      <w:r w:rsidRPr="000205BF">
        <w:rPr>
          <w:rFonts w:ascii="Bookman Old Style" w:eastAsia="Times New Roman" w:hAnsi="Bookman Old Style" w:cs="Arial"/>
          <w:lang w:val="es-CO" w:eastAsia="es-CO"/>
        </w:rPr>
        <w:lastRenderedPageBreak/>
        <w:t>interior del país por vía aérea y carreteras y desde puntos costeros  se le suma la vía marítima.</w:t>
      </w:r>
    </w:p>
    <w:p w14:paraId="2C719CCE" w14:textId="77777777" w:rsidR="00F429D8" w:rsidRPr="000205BF" w:rsidRDefault="00F429D8" w:rsidP="00FD144F">
      <w:pPr>
        <w:shd w:val="clear" w:color="auto" w:fill="FFFFFF"/>
        <w:spacing w:after="0" w:line="360" w:lineRule="auto"/>
        <w:jc w:val="both"/>
        <w:rPr>
          <w:rFonts w:ascii="Bookman Old Style" w:eastAsia="Times New Roman" w:hAnsi="Bookman Old Style" w:cs="Arial"/>
          <w:lang w:val="es-ES" w:eastAsia="es-CO"/>
        </w:rPr>
      </w:pPr>
    </w:p>
    <w:p w14:paraId="1D995757" w14:textId="7B7EF489" w:rsidR="004768B8" w:rsidRPr="000205BF" w:rsidRDefault="0085146C" w:rsidP="00FD144F">
      <w:pPr>
        <w:tabs>
          <w:tab w:val="left" w:pos="1557"/>
        </w:tabs>
        <w:spacing w:line="360" w:lineRule="auto"/>
        <w:rPr>
          <w:rFonts w:ascii="Bookman Old Style" w:hAnsi="Bookman Old Style" w:cs="Arial"/>
          <w:b/>
        </w:rPr>
      </w:pPr>
      <w:r w:rsidRPr="000205BF">
        <w:rPr>
          <w:rFonts w:ascii="Bookman Old Style" w:hAnsi="Bookman Old Style" w:cs="Arial"/>
          <w:b/>
        </w:rPr>
        <w:t xml:space="preserve">DE LA CELEBRACIÓN </w:t>
      </w:r>
    </w:p>
    <w:p w14:paraId="1EB8698B" w14:textId="4F38C539" w:rsidR="004768B8" w:rsidRPr="000205BF" w:rsidRDefault="0085146C" w:rsidP="00FD144F">
      <w:pPr>
        <w:tabs>
          <w:tab w:val="left" w:pos="5370"/>
        </w:tabs>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ORIGEN</w:t>
      </w:r>
      <w:r w:rsidRPr="000205BF">
        <w:rPr>
          <w:rFonts w:ascii="Bookman Old Style" w:eastAsia="Times New Roman" w:hAnsi="Bookman Old Style" w:cs="Arial"/>
          <w:b/>
          <w:lang w:eastAsia="es-CO"/>
        </w:rPr>
        <w:tab/>
      </w:r>
    </w:p>
    <w:p w14:paraId="23B5B12B" w14:textId="77777777" w:rsidR="00F5366C" w:rsidRPr="000205BF" w:rsidRDefault="00F5366C"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celebración de la fe en Jesús de Nazaret a través  de la semana santa de Santiago de Tolú, es una manifestación de origen Español y Afrodescendiente. Que tiene sus inicios en el siglo XVII.</w:t>
      </w:r>
    </w:p>
    <w:p w14:paraId="0C5A96E4" w14:textId="77777777" w:rsidR="0077786D" w:rsidRPr="000205BF" w:rsidRDefault="0077786D" w:rsidP="00FD144F">
      <w:pPr>
        <w:tabs>
          <w:tab w:val="left" w:pos="1557"/>
        </w:tabs>
        <w:spacing w:line="360" w:lineRule="auto"/>
        <w:jc w:val="both"/>
        <w:rPr>
          <w:rFonts w:ascii="Bookman Old Style" w:eastAsia="Times New Roman" w:hAnsi="Bookman Old Style" w:cs="Arial"/>
          <w:lang w:eastAsia="es-CO"/>
        </w:rPr>
      </w:pPr>
    </w:p>
    <w:p w14:paraId="0A5B5B42" w14:textId="398E8D54" w:rsidR="0077786D" w:rsidRPr="000205BF" w:rsidRDefault="0085146C" w:rsidP="00FD144F">
      <w:pPr>
        <w:tabs>
          <w:tab w:val="left" w:pos="1557"/>
        </w:tabs>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CARACTERÍSTICAS</w:t>
      </w:r>
    </w:p>
    <w:p w14:paraId="6DC8AFD1" w14:textId="5D5F69D2" w:rsidR="0077786D" w:rsidRPr="000205BF" w:rsidRDefault="0077786D"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Las características de la manifestación  cultural y religiosa de la fe en Jesús de Nazaret a</w:t>
      </w:r>
      <w:r w:rsidR="00EF001F" w:rsidRPr="000205BF">
        <w:rPr>
          <w:rFonts w:ascii="Bookman Old Style" w:eastAsia="Times New Roman" w:hAnsi="Bookman Old Style" w:cs="Arial"/>
          <w:lang w:eastAsia="es-CO"/>
        </w:rPr>
        <w:t xml:space="preserve"> través</w:t>
      </w:r>
      <w:r w:rsidRPr="000205BF">
        <w:rPr>
          <w:rFonts w:ascii="Bookman Old Style" w:eastAsia="Times New Roman" w:hAnsi="Bookman Old Style" w:cs="Arial"/>
          <w:lang w:eastAsia="es-CO"/>
        </w:rPr>
        <w:t xml:space="preserve"> de la semana santa en Santiago de Tolú, consiste en actos de teatro popular, escenificaciones, celebraciones de  ritos ancestrales que enriquecen la puesta en escenas de nuestras procesiones de semana santa, gestadas, custodiadas y celebradas por la hermandad </w:t>
      </w:r>
      <w:r w:rsidR="00617E51" w:rsidRPr="000205BF">
        <w:rPr>
          <w:rFonts w:ascii="Bookman Old Style" w:eastAsia="Times New Roman" w:hAnsi="Bookman Old Style" w:cs="Arial"/>
          <w:lang w:eastAsia="es-CO"/>
        </w:rPr>
        <w:t>Nazarena</w:t>
      </w:r>
      <w:r w:rsidRPr="000205BF">
        <w:rPr>
          <w:rFonts w:ascii="Bookman Old Style" w:eastAsia="Times New Roman" w:hAnsi="Bookman Old Style" w:cs="Arial"/>
          <w:lang w:eastAsia="es-CO"/>
        </w:rPr>
        <w:t xml:space="preserve"> y vividas y celebradas por toda la comunidad de Santiago de tolú, siendo estas el eje principal de la identidad </w:t>
      </w:r>
      <w:proofErr w:type="spellStart"/>
      <w:r w:rsidRPr="000205BF">
        <w:rPr>
          <w:rFonts w:ascii="Bookman Old Style" w:eastAsia="Times New Roman" w:hAnsi="Bookman Old Style" w:cs="Arial"/>
          <w:lang w:eastAsia="es-CO"/>
        </w:rPr>
        <w:t>toludeña</w:t>
      </w:r>
      <w:proofErr w:type="spellEnd"/>
      <w:r w:rsidRPr="000205BF">
        <w:rPr>
          <w:rFonts w:ascii="Bookman Old Style" w:eastAsia="Times New Roman" w:hAnsi="Bookman Old Style" w:cs="Arial"/>
          <w:lang w:eastAsia="es-CO"/>
        </w:rPr>
        <w:t>. Las estructuras sociales se confunden en el recorrido procesional que desde sus inicios se establecieron y que aún se co</w:t>
      </w:r>
      <w:r w:rsidR="007F3C9F" w:rsidRPr="000205BF">
        <w:rPr>
          <w:rFonts w:ascii="Bookman Old Style" w:eastAsia="Times New Roman" w:hAnsi="Bookman Old Style" w:cs="Arial"/>
          <w:lang w:eastAsia="es-CO"/>
        </w:rPr>
        <w:t>nservan, los ritos y ceremonias</w:t>
      </w:r>
      <w:r w:rsidRPr="000205BF">
        <w:rPr>
          <w:rFonts w:ascii="Bookman Old Style" w:eastAsia="Times New Roman" w:hAnsi="Bookman Old Style" w:cs="Arial"/>
          <w:lang w:eastAsia="es-CO"/>
        </w:rPr>
        <w:t xml:space="preserve"> como actos de entrega y transmisión generacionales de unos a otros</w:t>
      </w:r>
      <w:r w:rsidR="007F3C9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conservando particulares rasgos de sincretismo religiosos, de las culturas africanas e indígenas,   las resistencias y las luchas, con la devoción</w:t>
      </w:r>
      <w:r w:rsidR="007F3C9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el fervor</w:t>
      </w:r>
      <w:r w:rsidR="007F3C9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culto de  la imaginería en la elaboración y escenificación, espacios de oración</w:t>
      </w:r>
      <w:r w:rsidR="007F3C9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cuerpos danzantes y sudorosos</w:t>
      </w:r>
      <w:r w:rsidR="007F3C9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y los preparativos desde los hogares en donde las cocinas y la fe fueron inculcando valores y sentimientos, los parentescos de familias numerosas a la que pertenecen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y que fueron transmitiendo una cadena de consagraciones que se extienden por generaciones, la manera de hacer  y organizar los </w:t>
      </w:r>
      <w:r w:rsidRPr="000205BF">
        <w:rPr>
          <w:rFonts w:ascii="Bookman Old Style" w:eastAsia="Times New Roman" w:hAnsi="Bookman Old Style" w:cs="Arial"/>
          <w:lang w:eastAsia="es-CO"/>
        </w:rPr>
        <w:lastRenderedPageBreak/>
        <w:t xml:space="preserve">preparativos y escenificaciones, todo recreado y cimentado en la fe y la sombra del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de tolú</w:t>
      </w:r>
      <w:r w:rsidR="00842AB5"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a quien visitan constantemente y en quien encuentran solución de sus necesidades, el celo por sus ritos e imágenes hacen de ella una celebración imp</w:t>
      </w:r>
      <w:r w:rsidR="007F3C9F" w:rsidRPr="000205BF">
        <w:rPr>
          <w:rFonts w:ascii="Bookman Old Style" w:eastAsia="Times New Roman" w:hAnsi="Bookman Old Style" w:cs="Arial"/>
          <w:lang w:eastAsia="es-CO"/>
        </w:rPr>
        <w:t>o</w:t>
      </w:r>
      <w:r w:rsidR="0085146C" w:rsidRPr="000205BF">
        <w:rPr>
          <w:rFonts w:ascii="Bookman Old Style" w:eastAsia="Times New Roman" w:hAnsi="Bookman Old Style" w:cs="Arial"/>
          <w:lang w:eastAsia="es-CO"/>
        </w:rPr>
        <w:t xml:space="preserve">rtante en donde  todo toludeño </w:t>
      </w:r>
      <w:r w:rsidR="007F3C9F" w:rsidRPr="000205BF">
        <w:rPr>
          <w:rFonts w:ascii="Bookman Old Style" w:eastAsia="Times New Roman" w:hAnsi="Bookman Old Style" w:cs="Arial"/>
          <w:lang w:eastAsia="es-CO"/>
        </w:rPr>
        <w:t>desde donde esté,</w:t>
      </w:r>
      <w:r w:rsidRPr="000205BF">
        <w:rPr>
          <w:rFonts w:ascii="Bookman Old Style" w:eastAsia="Times New Roman" w:hAnsi="Bookman Old Style" w:cs="Arial"/>
          <w:lang w:eastAsia="es-CO"/>
        </w:rPr>
        <w:t xml:space="preserve"> viene a cumplirle al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w:t>
      </w:r>
    </w:p>
    <w:p w14:paraId="470DD1A6" w14:textId="09EE8F31" w:rsidR="0077786D" w:rsidRPr="000205BF" w:rsidRDefault="0077786D"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Esta celebración escenifica 24 procesiones durante la semana santa</w:t>
      </w:r>
      <w:r w:rsidR="00842AB5"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las que son ornamentadas y recreadas de manera distinta cada día, en donde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ayudados por la comunidad se unen en  los preparativos </w:t>
      </w:r>
      <w:r w:rsidR="00842AB5" w:rsidRPr="000205BF">
        <w:rPr>
          <w:rFonts w:ascii="Bookman Old Style" w:eastAsia="Times New Roman" w:hAnsi="Bookman Old Style" w:cs="Arial"/>
          <w:lang w:eastAsia="es-CO"/>
        </w:rPr>
        <w:t>de cada uno de los actos</w:t>
      </w:r>
      <w:r w:rsidRPr="000205BF">
        <w:rPr>
          <w:rFonts w:ascii="Bookman Old Style" w:eastAsia="Times New Roman" w:hAnsi="Bookman Old Style" w:cs="Arial"/>
          <w:lang w:eastAsia="es-CO"/>
        </w:rPr>
        <w:t>.</w:t>
      </w:r>
    </w:p>
    <w:p w14:paraId="7830965B" w14:textId="109897A4" w:rsidR="007708D3" w:rsidRPr="000205BF" w:rsidRDefault="0077786D"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s como personajes principales</w:t>
      </w:r>
      <w:r w:rsidR="00842AB5"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por ser los gestores, custodios, difusores, organizadores y celebradores de la manifestación</w:t>
      </w:r>
      <w:r w:rsidR="00842AB5"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tienen sobre sus hombros la responsabilidad de la celebración cada año y son ellos los que deben organizarla y celebrarla, El pueblo que  participa asiste, acompaña y apoya, el sacerdot</w:t>
      </w:r>
      <w:r w:rsidR="0064694F" w:rsidRPr="000205BF">
        <w:rPr>
          <w:rFonts w:ascii="Bookman Old Style" w:eastAsia="Times New Roman" w:hAnsi="Bookman Old Style" w:cs="Arial"/>
          <w:lang w:eastAsia="es-CO"/>
        </w:rPr>
        <w:t>e que celebra, el turista que la</w:t>
      </w:r>
      <w:r w:rsidRPr="000205BF">
        <w:rPr>
          <w:rFonts w:ascii="Bookman Old Style" w:eastAsia="Times New Roman" w:hAnsi="Bookman Old Style" w:cs="Arial"/>
          <w:lang w:eastAsia="es-CO"/>
        </w:rPr>
        <w:t xml:space="preserve"> ve pasar y en algunos momentos acompaña, los músicos que entonan las marchas, </w:t>
      </w:r>
      <w:r w:rsidR="0064694F" w:rsidRPr="000205BF">
        <w:rPr>
          <w:rFonts w:ascii="Bookman Old Style" w:eastAsia="Times New Roman" w:hAnsi="Bookman Old Style" w:cs="Arial"/>
          <w:lang w:eastAsia="es-CO"/>
        </w:rPr>
        <w:t xml:space="preserve">y los </w:t>
      </w:r>
      <w:r w:rsidRPr="000205BF">
        <w:rPr>
          <w:rFonts w:ascii="Bookman Old Style" w:eastAsia="Times New Roman" w:hAnsi="Bookman Old Style" w:cs="Arial"/>
          <w:lang w:eastAsia="es-CO"/>
        </w:rPr>
        <w:t xml:space="preserve">habitantes que </w:t>
      </w:r>
      <w:r w:rsidR="0064694F" w:rsidRPr="000205BF">
        <w:rPr>
          <w:rFonts w:ascii="Bookman Old Style" w:eastAsia="Times New Roman" w:hAnsi="Bookman Old Style" w:cs="Arial"/>
          <w:lang w:eastAsia="es-CO"/>
        </w:rPr>
        <w:t xml:space="preserve">la observan desde las </w:t>
      </w:r>
      <w:r w:rsidRPr="000205BF">
        <w:rPr>
          <w:rFonts w:ascii="Bookman Old Style" w:eastAsia="Times New Roman" w:hAnsi="Bookman Old Style" w:cs="Arial"/>
          <w:lang w:eastAsia="es-CO"/>
        </w:rPr>
        <w:t xml:space="preserve"> puertas de sus casas.</w:t>
      </w:r>
    </w:p>
    <w:p w14:paraId="7B052514" w14:textId="77777777" w:rsidR="0007375A" w:rsidRPr="000205BF" w:rsidRDefault="0007375A" w:rsidP="00FD144F">
      <w:pPr>
        <w:tabs>
          <w:tab w:val="left" w:pos="1557"/>
        </w:tabs>
        <w:spacing w:line="360" w:lineRule="auto"/>
        <w:rPr>
          <w:rFonts w:ascii="Bookman Old Style" w:eastAsia="Times New Roman" w:hAnsi="Bookman Old Style" w:cs="Arial"/>
          <w:b/>
          <w:lang w:eastAsia="es-CO"/>
        </w:rPr>
      </w:pPr>
    </w:p>
    <w:p w14:paraId="0F6C7292" w14:textId="46C88BD1" w:rsidR="009C43BC" w:rsidRPr="000205BF" w:rsidRDefault="00B825BE" w:rsidP="00FD144F">
      <w:pPr>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UN PATRIMONIO</w:t>
      </w:r>
      <w:r w:rsidR="009C43BC" w:rsidRPr="000205BF">
        <w:rPr>
          <w:rFonts w:ascii="Bookman Old Style" w:eastAsia="Times New Roman" w:hAnsi="Bookman Old Style" w:cs="Arial"/>
          <w:b/>
          <w:lang w:eastAsia="es-CO"/>
        </w:rPr>
        <w:t xml:space="preserve"> PARA TODOS</w:t>
      </w:r>
    </w:p>
    <w:p w14:paraId="4E73F9B8" w14:textId="48FE17B7" w:rsidR="009C43BC" w:rsidRPr="000205BF" w:rsidRDefault="009C43B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tradición religiosa  de Tolú, se respira en todo este mágico pedazo de tierra ubicado en el Golfo de Morrosquillo</w:t>
      </w:r>
      <w:r w:rsidR="0064694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puerto turístico que como en muchas  ciudades trazadas por los españoles conserva las tradiciones impuestas y que  hacen de ellas una celebración comunitaria de la identidad </w:t>
      </w:r>
      <w:proofErr w:type="spellStart"/>
      <w:r w:rsidRPr="000205BF">
        <w:rPr>
          <w:rFonts w:ascii="Bookman Old Style" w:eastAsia="Times New Roman" w:hAnsi="Bookman Old Style" w:cs="Arial"/>
          <w:lang w:eastAsia="es-CO"/>
        </w:rPr>
        <w:t>toludeña</w:t>
      </w:r>
      <w:proofErr w:type="spellEnd"/>
      <w:r w:rsidRPr="000205BF">
        <w:rPr>
          <w:rFonts w:ascii="Bookman Old Style" w:eastAsia="Times New Roman" w:hAnsi="Bookman Old Style" w:cs="Arial"/>
          <w:lang w:eastAsia="es-CO"/>
        </w:rPr>
        <w:t xml:space="preserve"> que desde sus inicios las  conserva y que vive en armonía con su entorno. La iglesia se  erige majestuosa y altiva, dejando entender, la importancia de lo religioso como legado cultural y patrimonial de los toludeños.</w:t>
      </w:r>
    </w:p>
    <w:p w14:paraId="523FE7E7" w14:textId="77777777" w:rsidR="009C43BC" w:rsidRPr="000205BF" w:rsidRDefault="009C43B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Entender nuestra puesta en escena es ahondar en las raíces culturales, en la memoria y en el crisol de costumbres y tradiciones perpetuadas en el tiempo.</w:t>
      </w:r>
    </w:p>
    <w:p w14:paraId="78B05D82" w14:textId="77777777" w:rsidR="009C43BC" w:rsidRPr="000205BF" w:rsidRDefault="009C43BC"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lastRenderedPageBreak/>
        <w:t xml:space="preserve">Desde el viernes de dolores hasta el domingo de resurrección, tienen lugar en este paraíso tropical 24 procesiones y ritos propios de la celebración alusiva a la pasión, muerte y resurrección de nuestro señor Jesucristo, las cuales alcanzan a recorrer más de </w:t>
      </w:r>
      <w:r w:rsidR="003C7FAE" w:rsidRPr="000205BF">
        <w:rPr>
          <w:rFonts w:ascii="Bookman Old Style" w:eastAsia="Times New Roman" w:hAnsi="Bookman Old Style" w:cs="Arial"/>
          <w:lang w:eastAsia="es-CO"/>
        </w:rPr>
        <w:t>veinte cuadras haciendo de cada una de ellas una manifestación de caluroso fervor y misticismo, en las que se manifiesta la identidad cultural de los toludeños que se entremezclan entro los ritos, liturgia y el compartir mutuo.</w:t>
      </w:r>
    </w:p>
    <w:p w14:paraId="21004734" w14:textId="7D8DA534" w:rsidR="003C7FAE" w:rsidRPr="000205BF" w:rsidRDefault="003C7FAE" w:rsidP="00FD144F">
      <w:pPr>
        <w:tabs>
          <w:tab w:val="left" w:pos="1557"/>
        </w:tabs>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Las celebraciones son compartidas entre la co</w:t>
      </w:r>
      <w:r w:rsidR="0064694F" w:rsidRPr="000205BF">
        <w:rPr>
          <w:rFonts w:ascii="Bookman Old Style" w:eastAsia="Times New Roman" w:hAnsi="Bookman Old Style" w:cs="Arial"/>
          <w:lang w:eastAsia="es-CO"/>
        </w:rPr>
        <w:t xml:space="preserve">munidad y los miembros de la </w:t>
      </w:r>
      <w:r w:rsidRPr="000205BF">
        <w:rPr>
          <w:rFonts w:ascii="Bookman Old Style" w:eastAsia="Times New Roman" w:hAnsi="Bookman Old Style" w:cs="Arial"/>
          <w:lang w:eastAsia="es-CO"/>
        </w:rPr>
        <w:t>hermandad Nazarena, quienes a través del tiempo las han conservado y guardado con celo santo, por eso nazarenos y semana santa van de la mano. Hoy toda la población de Santiago de Tolú, ha despertado en la significación y valoración de esta tradición</w:t>
      </w:r>
      <w:r w:rsidR="0064694F"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patrimonio religioso y cultural de</w:t>
      </w:r>
      <w:r w:rsidR="0064694F" w:rsidRPr="000205BF">
        <w:rPr>
          <w:rFonts w:ascii="Bookman Old Style" w:eastAsia="Times New Roman" w:hAnsi="Bookman Old Style" w:cs="Arial"/>
          <w:lang w:eastAsia="es-CO"/>
        </w:rPr>
        <w:t>l</w:t>
      </w:r>
      <w:r w:rsidRPr="000205BF">
        <w:rPr>
          <w:rFonts w:ascii="Bookman Old Style" w:eastAsia="Times New Roman" w:hAnsi="Bookman Old Style" w:cs="Arial"/>
          <w:lang w:eastAsia="es-CO"/>
        </w:rPr>
        <w:t xml:space="preserve"> departamento de Sucre, buscando su prolongación en el tiempo.</w:t>
      </w:r>
    </w:p>
    <w:p w14:paraId="22B85CDA" w14:textId="77777777" w:rsidR="003C7FAE" w:rsidRPr="000205BF" w:rsidRDefault="003C7FAE" w:rsidP="00FD144F">
      <w:pPr>
        <w:tabs>
          <w:tab w:val="left" w:pos="1557"/>
        </w:tabs>
        <w:spacing w:line="360" w:lineRule="auto"/>
        <w:jc w:val="both"/>
        <w:rPr>
          <w:rFonts w:ascii="Bookman Old Style" w:eastAsia="Times New Roman" w:hAnsi="Bookman Old Style" w:cs="Arial"/>
          <w:lang w:eastAsia="es-CO"/>
        </w:rPr>
      </w:pPr>
    </w:p>
    <w:p w14:paraId="15CECB33" w14:textId="16E3B7BF" w:rsidR="00EF001F" w:rsidRPr="000205BF" w:rsidRDefault="0085146C" w:rsidP="00FD144F">
      <w:pPr>
        <w:tabs>
          <w:tab w:val="left" w:pos="1557"/>
        </w:tabs>
        <w:spacing w:line="360" w:lineRule="auto"/>
        <w:rPr>
          <w:rFonts w:ascii="Bookman Old Style" w:eastAsia="Times New Roman" w:hAnsi="Bookman Old Style" w:cs="Arial"/>
          <w:b/>
          <w:lang w:eastAsia="es-CO"/>
        </w:rPr>
      </w:pPr>
      <w:r w:rsidRPr="000205BF">
        <w:rPr>
          <w:rFonts w:ascii="Bookman Old Style" w:eastAsia="Times New Roman" w:hAnsi="Bookman Old Style" w:cs="Arial"/>
          <w:b/>
          <w:lang w:eastAsia="es-CO"/>
        </w:rPr>
        <w:t>CELEBRACIÓN RELIGIOSA</w:t>
      </w:r>
    </w:p>
    <w:p w14:paraId="39561940" w14:textId="255F9ADE" w:rsidR="00EF001F" w:rsidRPr="000205BF" w:rsidRDefault="00EF001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En el marco del calendario litúrgi</w:t>
      </w:r>
      <w:r w:rsidR="002C5DD3" w:rsidRPr="000205BF">
        <w:rPr>
          <w:rFonts w:ascii="Bookman Old Style" w:eastAsia="Times New Roman" w:hAnsi="Bookman Old Style" w:cs="Arial"/>
          <w:lang w:eastAsia="es-CO"/>
        </w:rPr>
        <w:t>co de</w:t>
      </w:r>
      <w:r w:rsidR="0064694F" w:rsidRPr="000205BF">
        <w:rPr>
          <w:rFonts w:ascii="Bookman Old Style" w:eastAsia="Times New Roman" w:hAnsi="Bookman Old Style" w:cs="Arial"/>
          <w:lang w:eastAsia="es-CO"/>
        </w:rPr>
        <w:t>l</w:t>
      </w:r>
      <w:r w:rsidR="002C5DD3" w:rsidRPr="000205BF">
        <w:rPr>
          <w:rFonts w:ascii="Bookman Old Style" w:eastAsia="Times New Roman" w:hAnsi="Bookman Old Style" w:cs="Arial"/>
          <w:lang w:eastAsia="es-CO"/>
        </w:rPr>
        <w:t xml:space="preserve"> vaticano</w:t>
      </w:r>
      <w:r w:rsidR="00385198" w:rsidRPr="000205BF">
        <w:rPr>
          <w:rFonts w:ascii="Bookman Old Style" w:eastAsia="Times New Roman" w:hAnsi="Bookman Old Style" w:cs="Arial"/>
          <w:lang w:eastAsia="es-CO"/>
        </w:rPr>
        <w:t>,</w:t>
      </w:r>
      <w:r w:rsidR="002C5DD3" w:rsidRPr="000205BF">
        <w:rPr>
          <w:rFonts w:ascii="Bookman Old Style" w:eastAsia="Times New Roman" w:hAnsi="Bookman Old Style" w:cs="Arial"/>
          <w:lang w:eastAsia="es-CO"/>
        </w:rPr>
        <w:t xml:space="preserve"> la semana santa </w:t>
      </w:r>
      <w:r w:rsidR="00B81E0B" w:rsidRPr="000205BF">
        <w:rPr>
          <w:rFonts w:ascii="Bookman Old Style" w:eastAsia="Times New Roman" w:hAnsi="Bookman Old Style" w:cs="Arial"/>
          <w:lang w:eastAsia="es-CO"/>
        </w:rPr>
        <w:t>y</w:t>
      </w:r>
      <w:r w:rsidRPr="000205BF">
        <w:rPr>
          <w:rFonts w:ascii="Bookman Old Style" w:eastAsia="Times New Roman" w:hAnsi="Bookman Old Style" w:cs="Arial"/>
          <w:lang w:eastAsia="es-CO"/>
        </w:rPr>
        <w:t xml:space="preserve">/o semana mayor en Santiago de Tolú celebradas tiempo después de la fundación de Tolú en las que se congregan en forma masiva los habitantes de este municipio para dar gracias y/o pagar mandas o promesas por favores recibidos del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de Tolú se convierten en un momento importante y que hace parte del festejo que en tolú aguardan durante un año para congregarse entorno a cada celebración, dando paso a manifestaciones de fervor, esperanza, luchas solidaridad y nexos fuertes de sociedades familiares y comunitarias</w:t>
      </w:r>
      <w:r w:rsidR="00385198"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en las que se observan nexos fuertes de planificación de metas, proyectos y comparten desde lo sagrado hasta lo social pues ellas dan origen a encuentros de alegría por la familia, logros profesionales, educativos, sociales, salud y económicos</w:t>
      </w:r>
      <w:r w:rsidR="00385198"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que sucedieron durante el año, de igual en ellas se vive la liberación de emociones, dolor, situaciones de perdidas familiares que entre llanto y risas, silencio y oración se conjugan en los recorridos procesionales. Estos generan una cohesión social manifestada en un sentir, un </w:t>
      </w:r>
      <w:r w:rsidRPr="000205BF">
        <w:rPr>
          <w:rFonts w:ascii="Bookman Old Style" w:eastAsia="Times New Roman" w:hAnsi="Bookman Old Style" w:cs="Arial"/>
          <w:lang w:eastAsia="es-CO"/>
        </w:rPr>
        <w:lastRenderedPageBreak/>
        <w:t xml:space="preserve">clamor, un deleite y compartir ente todos los habitantes de Santiago de Tolú. En ellas se manifiestan la liberación y conjunción de vínculos que en el presente purifican los acontecimientos de sufrimientos, enfermedades  y resistencias del pasado, estos encuentros revelan una sola sociedad sin distinciones y rangos, que estrechan lazos fraternos y solidarios. El simbolismo religioso es el espacio de recreación y encuentros sagrados y al mismo tiempo significación de provocación de cambios sociales y un compartir cultural de sentimientos de identidad y agradecimientos se incursionan desde lo individual de la fe hasta lo colectivo de manifestaciones de fe con ritos y ceremoniales conservados y transmitidos desde el pasado, su forma de interpretar el dolor y purificación, expiación y redención. Tejidos desde el sentir y hechos en las calles, patios, casas, a orillas </w:t>
      </w:r>
      <w:r w:rsidR="00BD0A7F" w:rsidRPr="000205BF">
        <w:rPr>
          <w:rFonts w:ascii="Bookman Old Style" w:eastAsia="Times New Roman" w:hAnsi="Bookman Old Style" w:cs="Arial"/>
          <w:lang w:eastAsia="es-CO"/>
        </w:rPr>
        <w:t>del mar recibido y confesado</w:t>
      </w:r>
      <w:r w:rsidRPr="000205BF">
        <w:rPr>
          <w:rFonts w:ascii="Bookman Old Style" w:eastAsia="Times New Roman" w:hAnsi="Bookman Old Style" w:cs="Arial"/>
          <w:lang w:eastAsia="es-CO"/>
        </w:rPr>
        <w:t xml:space="preserve"> en la fe y creencias religiosas conforme a la doctrina de la Fe Católica que incursiona en la colonia con los Españoles y misioneros que llegaron al Municipio.</w:t>
      </w:r>
    </w:p>
    <w:p w14:paraId="37138F28" w14:textId="77777777" w:rsidR="00EF001F" w:rsidRPr="000205BF" w:rsidRDefault="00EF001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Nacen por acuerdos de fe y expresiones de gratitud a Jesús en reunión donde se planeó como hacerlas, de ahí nace la comunidad </w:t>
      </w:r>
      <w:r w:rsidR="00617E51" w:rsidRPr="000205BF">
        <w:rPr>
          <w:rFonts w:ascii="Bookman Old Style" w:eastAsia="Times New Roman" w:hAnsi="Bookman Old Style" w:cs="Arial"/>
          <w:lang w:eastAsia="es-CO"/>
        </w:rPr>
        <w:t>Nazarena</w:t>
      </w:r>
      <w:r w:rsidRPr="000205BF">
        <w:rPr>
          <w:rFonts w:ascii="Bookman Old Style" w:eastAsia="Times New Roman" w:hAnsi="Bookman Old Style" w:cs="Arial"/>
          <w:lang w:eastAsia="es-CO"/>
        </w:rPr>
        <w:t xml:space="preserve"> que es quien gesta con todo sus ceremoniales y elementos las celebraciones y apoyados por la Iglesia, la administración municipal y aporte de familias por lo que se conservan y celebran anualmente.</w:t>
      </w:r>
    </w:p>
    <w:p w14:paraId="0467C262" w14:textId="77777777" w:rsidR="00BD0A7F" w:rsidRPr="000205BF" w:rsidRDefault="00BD0A7F" w:rsidP="00FD144F">
      <w:pPr>
        <w:spacing w:line="360" w:lineRule="auto"/>
        <w:jc w:val="both"/>
        <w:rPr>
          <w:rFonts w:ascii="Bookman Old Style" w:eastAsia="Times New Roman" w:hAnsi="Bookman Old Style" w:cs="Arial"/>
          <w:lang w:eastAsia="es-CO"/>
        </w:rPr>
      </w:pPr>
    </w:p>
    <w:p w14:paraId="1B98DCB5" w14:textId="3C593C6A" w:rsidR="00BD0A7F" w:rsidRPr="000205BF" w:rsidRDefault="0085146C" w:rsidP="00FD144F">
      <w:pPr>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RECORRIDOS PROCESIONALES</w:t>
      </w:r>
    </w:p>
    <w:p w14:paraId="5257BA95" w14:textId="108389E9" w:rsidR="00BD0A7F" w:rsidRPr="000205BF" w:rsidRDefault="00BD0A7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Las calles por donde recorren las procesiones de semana santa en Santiago de Tolú son las mismas desde sus inicios, estas conservan toda una serie de misticismos que año tras año se conse</w:t>
      </w:r>
      <w:r w:rsidR="00385198" w:rsidRPr="000205BF">
        <w:rPr>
          <w:rFonts w:ascii="Bookman Old Style" w:eastAsia="Times New Roman" w:hAnsi="Bookman Old Style" w:cs="Arial"/>
          <w:lang w:eastAsia="es-CO"/>
        </w:rPr>
        <w:t>rvan en la memoria de los toludeñ</w:t>
      </w:r>
      <w:r w:rsidRPr="000205BF">
        <w:rPr>
          <w:rFonts w:ascii="Bookman Old Style" w:eastAsia="Times New Roman" w:hAnsi="Bookman Old Style" w:cs="Arial"/>
          <w:lang w:eastAsia="es-CO"/>
        </w:rPr>
        <w:t>os, sus calles polvorientas de inicios se convirtieron en calles de asfalto en las que las pisadas y conversaciones, oraciones y actos de piedad quedan guardadas y encierr</w:t>
      </w:r>
      <w:r w:rsidR="00667311" w:rsidRPr="000205BF">
        <w:rPr>
          <w:rFonts w:ascii="Bookman Old Style" w:eastAsia="Times New Roman" w:hAnsi="Bookman Old Style" w:cs="Arial"/>
          <w:lang w:eastAsia="es-CO"/>
        </w:rPr>
        <w:t>an un sin número de sucesos y todo un</w:t>
      </w:r>
      <w:r w:rsidRPr="000205BF">
        <w:rPr>
          <w:rFonts w:ascii="Bookman Old Style" w:eastAsia="Times New Roman" w:hAnsi="Bookman Old Style" w:cs="Arial"/>
          <w:lang w:eastAsia="es-CO"/>
        </w:rPr>
        <w:t xml:space="preserve"> respeto</w:t>
      </w:r>
      <w:r w:rsidR="00667311"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porque en esta calle habitó un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y se alude que del más allá ellos vuelven para cumplir sus </w:t>
      </w:r>
      <w:r w:rsidRPr="000205BF">
        <w:rPr>
          <w:rFonts w:ascii="Bookman Old Style" w:eastAsia="Times New Roman" w:hAnsi="Bookman Old Style" w:cs="Arial"/>
          <w:lang w:eastAsia="es-CO"/>
        </w:rPr>
        <w:lastRenderedPageBreak/>
        <w:t xml:space="preserve">promesas y hacer los recorridos junto con sus demás hermanos,  familias que se alistan para ver desde sus terrazas, ventanas al lado de amigos y familiares el paso de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s con las imágenes alusivas de la pasión</w:t>
      </w:r>
      <w:r w:rsidR="00CA2ED1"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que transitan lenta</w:t>
      </w:r>
      <w:r w:rsidR="00CA2ED1" w:rsidRPr="000205BF">
        <w:rPr>
          <w:rFonts w:ascii="Bookman Old Style" w:eastAsia="Times New Roman" w:hAnsi="Bookman Old Style" w:cs="Arial"/>
          <w:lang w:eastAsia="es-CO"/>
        </w:rPr>
        <w:t>mente</w:t>
      </w:r>
      <w:r w:rsidRPr="000205BF">
        <w:rPr>
          <w:rFonts w:ascii="Bookman Old Style" w:eastAsia="Times New Roman" w:hAnsi="Bookman Old Style" w:cs="Arial"/>
          <w:lang w:eastAsia="es-CO"/>
        </w:rPr>
        <w:t xml:space="preserve"> y bajo los acordes de las marchas sacras que interpretan músicos del municipio, desde tempranas horas se preparan con sus labores domésticas en las casas para estar listos para salir con las procesiones y así cumplir cada día con sus prácticas de fe y acciones de gracias.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desde las primeras horas de la mañana están el patio de la casa en donde se guardan todas las imágenes y pasos de las celebraciones, en este sitio disponen el traslado del paso y/o anda hasta la iglesia Santiago apóstol, ordenados por el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mayor quien es la autoridad de la tradición y de la asociación hermandad </w:t>
      </w:r>
      <w:r w:rsidR="00617E51" w:rsidRPr="000205BF">
        <w:rPr>
          <w:rFonts w:ascii="Bookman Old Style" w:eastAsia="Times New Roman" w:hAnsi="Bookman Old Style" w:cs="Arial"/>
          <w:lang w:eastAsia="es-CO"/>
        </w:rPr>
        <w:t>Nazarena</w:t>
      </w:r>
      <w:r w:rsidRPr="000205BF">
        <w:rPr>
          <w:rFonts w:ascii="Bookman Old Style" w:eastAsia="Times New Roman" w:hAnsi="Bookman Old Style" w:cs="Arial"/>
          <w:lang w:eastAsia="es-CO"/>
        </w:rPr>
        <w:t>, la llevada es un acto que enmarca el orgullo y engalana el ego de quien lo porta sobre sus hombros, de igual es una honra ser quie</w:t>
      </w:r>
      <w:r w:rsidR="00CA2ED1" w:rsidRPr="000205BF">
        <w:rPr>
          <w:rFonts w:ascii="Bookman Old Style" w:eastAsia="Times New Roman" w:hAnsi="Bookman Old Style" w:cs="Arial"/>
          <w:lang w:eastAsia="es-CO"/>
        </w:rPr>
        <w:t xml:space="preserve">n traslade el paso y la imagen </w:t>
      </w:r>
      <w:r w:rsidRPr="000205BF">
        <w:rPr>
          <w:rFonts w:ascii="Bookman Old Style" w:eastAsia="Times New Roman" w:hAnsi="Bookman Old Style" w:cs="Arial"/>
          <w:lang w:eastAsia="es-CO"/>
        </w:rPr>
        <w:t xml:space="preserve">hasta la iglesia de donde saldrá hacer sus recorridos, el patio es donde se congregan para alistar la imagen, en el convergen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y familiares de ellos, habitantes que llegan a mirar como organizan, que le van a colocar de túnicas, y rodean el paso y a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s</w:t>
      </w:r>
      <w:r w:rsidR="00C61174"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escuchan lo que conversan y aportan voluntaria</w:t>
      </w:r>
      <w:r w:rsidR="00C61174" w:rsidRPr="000205BF">
        <w:rPr>
          <w:rFonts w:ascii="Bookman Old Style" w:eastAsia="Times New Roman" w:hAnsi="Bookman Old Style" w:cs="Arial"/>
          <w:lang w:eastAsia="es-CO"/>
        </w:rPr>
        <w:t>mente su colaboración en labor</w:t>
      </w:r>
      <w:r w:rsidRPr="000205BF">
        <w:rPr>
          <w:rFonts w:ascii="Bookman Old Style" w:eastAsia="Times New Roman" w:hAnsi="Bookman Old Style" w:cs="Arial"/>
          <w:lang w:eastAsia="es-CO"/>
        </w:rPr>
        <w:t xml:space="preserve"> y/o ayuda, en  el patio es donde se planifica el trabajo y todo lo concerniente a las celebraciones.</w:t>
      </w:r>
    </w:p>
    <w:p w14:paraId="0A9DD421" w14:textId="1A72F632" w:rsidR="00BD0A7F" w:rsidRPr="000205BF" w:rsidRDefault="00BD0A7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Las raíces de los africanos traídos en los barcos españoles como esclavos al municipio</w:t>
      </w:r>
      <w:r w:rsidR="00CA2ED1"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están conservadas en su totalidad, </w:t>
      </w:r>
      <w:r w:rsidR="00C61174" w:rsidRPr="000205BF">
        <w:rPr>
          <w:rFonts w:ascii="Bookman Old Style" w:eastAsia="Times New Roman" w:hAnsi="Bookman Old Style" w:cs="Arial"/>
          <w:lang w:eastAsia="es-CO"/>
        </w:rPr>
        <w:t>estos encuentros y planeaciones</w:t>
      </w:r>
      <w:r w:rsidRPr="000205BF">
        <w:rPr>
          <w:rFonts w:ascii="Bookman Old Style" w:eastAsia="Times New Roman" w:hAnsi="Bookman Old Style" w:cs="Arial"/>
          <w:lang w:eastAsia="es-CO"/>
        </w:rPr>
        <w:t xml:space="preserve"> ceremoniales</w:t>
      </w:r>
      <w:r w:rsidR="00C61174"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modos y formas de celebrar son típicas herencias de las cofradías de negros que se gestaban para organizar sus festejos y compartir en medio de las duras cargas de trabajo a </w:t>
      </w:r>
      <w:r w:rsidR="00C61174" w:rsidRPr="000205BF">
        <w:rPr>
          <w:rFonts w:ascii="Bookman Old Style" w:eastAsia="Times New Roman" w:hAnsi="Bookman Old Style" w:cs="Arial"/>
          <w:lang w:eastAsia="es-CO"/>
        </w:rPr>
        <w:t>las que eran sometidos</w:t>
      </w:r>
      <w:r w:rsidRPr="000205BF">
        <w:rPr>
          <w:rFonts w:ascii="Bookman Old Style" w:eastAsia="Times New Roman" w:hAnsi="Bookman Old Style" w:cs="Arial"/>
          <w:lang w:eastAsia="es-CO"/>
        </w:rPr>
        <w:t xml:space="preserve">. </w:t>
      </w:r>
    </w:p>
    <w:p w14:paraId="63DF9BFA" w14:textId="6F1778BD" w:rsidR="008B242F" w:rsidRPr="000205BF" w:rsidRDefault="008B242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Barrer las calles con escobas de palo quemado</w:t>
      </w:r>
      <w:r w:rsidR="00C61174" w:rsidRPr="000205BF">
        <w:rPr>
          <w:rFonts w:ascii="Bookman Old Style" w:eastAsia="Times New Roman" w:hAnsi="Bookman Old Style" w:cs="Arial"/>
          <w:lang w:eastAsia="es-CO"/>
        </w:rPr>
        <w:t xml:space="preserve"> y/o cerdas de palmas, algunos con</w:t>
      </w:r>
      <w:r w:rsidRPr="000205BF">
        <w:rPr>
          <w:rFonts w:ascii="Bookman Old Style" w:eastAsia="Times New Roman" w:hAnsi="Bookman Old Style" w:cs="Arial"/>
          <w:lang w:eastAsia="es-CO"/>
        </w:rPr>
        <w:t xml:space="preserve"> escobas sintéticas que invaden el comercio, de atrás hacia delante para que el mal salga y no vuelva más</w:t>
      </w:r>
      <w:r w:rsidR="00C61174" w:rsidRPr="000205BF">
        <w:rPr>
          <w:rFonts w:ascii="Bookman Old Style" w:eastAsia="Times New Roman" w:hAnsi="Bookman Old Style" w:cs="Arial"/>
          <w:lang w:eastAsia="es-CO"/>
        </w:rPr>
        <w:t>, es una labor</w:t>
      </w:r>
      <w:r w:rsidRPr="000205BF">
        <w:rPr>
          <w:rFonts w:ascii="Bookman Old Style" w:eastAsia="Times New Roman" w:hAnsi="Bookman Old Style" w:cs="Arial"/>
          <w:lang w:eastAsia="es-CO"/>
        </w:rPr>
        <w:t xml:space="preserve"> referente a creencias y mitos, evocando un pasado que se hace presente de generación en generación, los patios son centros de reuniones y encuentros, donde se concretan los deleites y </w:t>
      </w:r>
      <w:r w:rsidRPr="000205BF">
        <w:rPr>
          <w:rFonts w:ascii="Bookman Old Style" w:eastAsia="Times New Roman" w:hAnsi="Bookman Old Style" w:cs="Arial"/>
          <w:lang w:eastAsia="es-CO"/>
        </w:rPr>
        <w:lastRenderedPageBreak/>
        <w:t>entremezclan ilusiones que en cada procesión se vi</w:t>
      </w:r>
      <w:r w:rsidR="00C61174" w:rsidRPr="000205BF">
        <w:rPr>
          <w:rFonts w:ascii="Bookman Old Style" w:eastAsia="Times New Roman" w:hAnsi="Bookman Old Style" w:cs="Arial"/>
          <w:lang w:eastAsia="es-CO"/>
        </w:rPr>
        <w:t>sualizan con las imágenes</w:t>
      </w:r>
      <w:r w:rsidRPr="000205BF">
        <w:rPr>
          <w:rFonts w:ascii="Bookman Old Style" w:eastAsia="Times New Roman" w:hAnsi="Bookman Old Style" w:cs="Arial"/>
          <w:lang w:eastAsia="es-CO"/>
        </w:rPr>
        <w:t xml:space="preserve"> que son testigos de ello. Las calles de los recorridos se mantienen fijas desde sus inicios y demarcan sitios y rutas sagradas porque ellas encierran sucesos significativ</w:t>
      </w:r>
      <w:r w:rsidR="00DD38F3" w:rsidRPr="000205BF">
        <w:rPr>
          <w:rFonts w:ascii="Bookman Old Style" w:eastAsia="Times New Roman" w:hAnsi="Bookman Old Style" w:cs="Arial"/>
          <w:lang w:eastAsia="es-CO"/>
        </w:rPr>
        <w:t>os en la memoria de los toludeños</w:t>
      </w:r>
      <w:r w:rsidRPr="000205BF">
        <w:rPr>
          <w:rFonts w:ascii="Bookman Old Style" w:eastAsia="Times New Roman" w:hAnsi="Bookman Old Style" w:cs="Arial"/>
          <w:lang w:eastAsia="es-CO"/>
        </w:rPr>
        <w:t>, el patio de la casa en donde se guardan las imágenes y demás elementos de las celebraciones es sagrado</w:t>
      </w:r>
      <w:r w:rsidR="00DD38F3"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en ella convergen visitas de fe, petición de suplicas y donde se trabaja el ma</w:t>
      </w:r>
      <w:r w:rsidR="00DD38F3" w:rsidRPr="000205BF">
        <w:rPr>
          <w:rFonts w:ascii="Bookman Old Style" w:eastAsia="Times New Roman" w:hAnsi="Bookman Old Style" w:cs="Arial"/>
          <w:lang w:eastAsia="es-CO"/>
        </w:rPr>
        <w:t>ntenimiento y adecuación de estos</w:t>
      </w:r>
      <w:r w:rsidRPr="000205BF">
        <w:rPr>
          <w:rFonts w:ascii="Bookman Old Style" w:eastAsia="Times New Roman" w:hAnsi="Bookman Old Style" w:cs="Arial"/>
          <w:lang w:eastAsia="es-CO"/>
        </w:rPr>
        <w:t xml:space="preserve"> para ser llevados hasta la iglesia de donde saldrán  en recorr</w:t>
      </w:r>
      <w:r w:rsidR="00DD38F3" w:rsidRPr="000205BF">
        <w:rPr>
          <w:rFonts w:ascii="Bookman Old Style" w:eastAsia="Times New Roman" w:hAnsi="Bookman Old Style" w:cs="Arial"/>
          <w:lang w:eastAsia="es-CO"/>
        </w:rPr>
        <w:t>ido a encontrarse con los toludeño</w:t>
      </w:r>
      <w:r w:rsidRPr="000205BF">
        <w:rPr>
          <w:rFonts w:ascii="Bookman Old Style" w:eastAsia="Times New Roman" w:hAnsi="Bookman Old Style" w:cs="Arial"/>
          <w:lang w:eastAsia="es-CO"/>
        </w:rPr>
        <w:t>s que los esperan con gozo.</w:t>
      </w:r>
    </w:p>
    <w:p w14:paraId="146FA32F" w14:textId="727FE4DE" w:rsidR="00877F44" w:rsidRPr="000205BF" w:rsidRDefault="00877F44"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Los pasos y/o andas evocan los tiempos en que los indígenas </w:t>
      </w:r>
      <w:proofErr w:type="spellStart"/>
      <w:r w:rsidRPr="000205BF">
        <w:rPr>
          <w:rFonts w:ascii="Bookman Old Style" w:eastAsia="Times New Roman" w:hAnsi="Bookman Old Style" w:cs="Arial"/>
          <w:lang w:eastAsia="es-CO"/>
        </w:rPr>
        <w:t>zenúes</w:t>
      </w:r>
      <w:proofErr w:type="spellEnd"/>
      <w:r w:rsidRPr="000205BF">
        <w:rPr>
          <w:rFonts w:ascii="Bookman Old Style" w:eastAsia="Times New Roman" w:hAnsi="Bookman Old Style" w:cs="Arial"/>
          <w:lang w:eastAsia="es-CO"/>
        </w:rPr>
        <w:t xml:space="preserve"> que poblaron esta tierra cargaban a sus caciques, de igual los tronos en que eran trasportados los grandes jerarcas de Europa y occidente, simbolizan hombría y al mismo tiempo lo sagrado</w:t>
      </w:r>
      <w:r w:rsidR="00FB4DC7"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porque es ahí en donde se encuentra lo afectivo del hombre con su Dios, en él va la fe y la esperanza, en él va la liberación de un pasado tortuoso lleno de silencio y cargado de dolor, nostalgia y una reverencia al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 que ofrenda su vida para dársela a sus hijos</w:t>
      </w:r>
      <w:r w:rsidR="00F438B3" w:rsidRPr="000205BF">
        <w:rPr>
          <w:rFonts w:ascii="Bookman Old Style" w:eastAsia="Times New Roman" w:hAnsi="Bookman Old Style" w:cs="Arial"/>
          <w:lang w:eastAsia="es-CO"/>
        </w:rPr>
        <w:t>.</w:t>
      </w:r>
    </w:p>
    <w:p w14:paraId="19D401FE" w14:textId="0D63850F" w:rsidR="00F438B3" w:rsidRPr="000205BF" w:rsidRDefault="00F438B3"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Los recorrido procesionales asemejan en la manera más parecida a como sufrió en la vía dolorosa Jesús el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en medio de gritos, insultos, azotes, ante la mirada silenciosa de otros y de ahí a que los habitantes de tolú se involucren y vivan estos momentos como si se transportaran al tiempo de los verdugos</w:t>
      </w:r>
      <w:r w:rsidR="00A9795C"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y por eso para ellos es una manifestación de libertad en camaradería santa sin perder lo sagrado de lo que se celebra. En cada celebración es un sincretismo de fe, cultura y sociedad, de naturaleza</w:t>
      </w:r>
      <w:r w:rsidR="00A9795C"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porque en medio de las celebrac</w:t>
      </w:r>
      <w:r w:rsidR="00A9795C" w:rsidRPr="000205BF">
        <w:rPr>
          <w:rFonts w:ascii="Bookman Old Style" w:eastAsia="Times New Roman" w:hAnsi="Bookman Old Style" w:cs="Arial"/>
          <w:lang w:eastAsia="es-CO"/>
        </w:rPr>
        <w:t xml:space="preserve">iones se comparten en alegría, solidaridad y </w:t>
      </w:r>
      <w:r w:rsidRPr="000205BF">
        <w:rPr>
          <w:rFonts w:ascii="Bookman Old Style" w:eastAsia="Times New Roman" w:hAnsi="Bookman Old Style" w:cs="Arial"/>
          <w:lang w:eastAsia="es-CO"/>
        </w:rPr>
        <w:t>respeto</w:t>
      </w:r>
      <w:r w:rsidR="00A9795C"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y sobre todo es una expresión de perdón.</w:t>
      </w:r>
    </w:p>
    <w:p w14:paraId="755D1E6C" w14:textId="77777777" w:rsidR="006F187B" w:rsidRPr="000205BF" w:rsidRDefault="006F187B" w:rsidP="00FD144F">
      <w:pPr>
        <w:spacing w:line="360" w:lineRule="auto"/>
        <w:jc w:val="both"/>
        <w:rPr>
          <w:rFonts w:ascii="Bookman Old Style" w:eastAsia="Times New Roman" w:hAnsi="Bookman Old Style" w:cs="Arial"/>
          <w:lang w:eastAsia="es-CO"/>
        </w:rPr>
      </w:pPr>
    </w:p>
    <w:p w14:paraId="10651B6F" w14:textId="3D534C96" w:rsidR="003913CB" w:rsidRPr="000205BF" w:rsidRDefault="0085146C" w:rsidP="00FD144F">
      <w:pPr>
        <w:spacing w:line="360" w:lineRule="auto"/>
        <w:jc w:val="both"/>
        <w:rPr>
          <w:rFonts w:ascii="Bookman Old Style" w:hAnsi="Bookman Old Style" w:cs="Arial"/>
        </w:rPr>
      </w:pPr>
      <w:r w:rsidRPr="000205BF">
        <w:rPr>
          <w:rFonts w:ascii="Bookman Old Style" w:hAnsi="Bookman Old Style" w:cs="Arial"/>
        </w:rPr>
        <w:t>MIERCOLES DE CENIZA</w:t>
      </w:r>
    </w:p>
    <w:p w14:paraId="11DA3117" w14:textId="5F576756" w:rsidR="003913CB" w:rsidRPr="000205BF" w:rsidRDefault="003913CB" w:rsidP="00FD144F">
      <w:pPr>
        <w:spacing w:line="360" w:lineRule="auto"/>
        <w:jc w:val="both"/>
        <w:rPr>
          <w:rFonts w:ascii="Bookman Old Style" w:hAnsi="Bookman Old Style" w:cs="Arial"/>
        </w:rPr>
      </w:pPr>
      <w:r w:rsidRPr="000205BF">
        <w:rPr>
          <w:rFonts w:ascii="Bookman Old Style" w:hAnsi="Bookman Old Style" w:cs="Arial"/>
        </w:rPr>
        <w:lastRenderedPageBreak/>
        <w:t xml:space="preserve">La celebración </w:t>
      </w:r>
      <w:r w:rsidR="00E21709" w:rsidRPr="000205BF">
        <w:rPr>
          <w:rFonts w:ascii="Bookman Old Style" w:hAnsi="Bookman Old Style" w:cs="Arial"/>
        </w:rPr>
        <w:t>religiosa</w:t>
      </w:r>
      <w:r w:rsidRPr="000205BF">
        <w:rPr>
          <w:rFonts w:ascii="Bookman Old Style" w:hAnsi="Bookman Old Style" w:cs="Arial"/>
        </w:rPr>
        <w:t xml:space="preserve"> de la semana santa de Santiago de Tolú, pone en escena treinta  procesiones durante su celebración, dando inicio el miércoles de ceniza  según el calendario l</w:t>
      </w:r>
      <w:r w:rsidR="00E21709" w:rsidRPr="000205BF">
        <w:rPr>
          <w:rFonts w:ascii="Bookman Old Style" w:hAnsi="Bookman Old Style" w:cs="Arial"/>
        </w:rPr>
        <w:t>itúrgico de la iglesia católica. Previamente</w:t>
      </w:r>
      <w:r w:rsidRPr="000205BF">
        <w:rPr>
          <w:rFonts w:ascii="Bookman Old Style" w:hAnsi="Bookman Old Style" w:cs="Arial"/>
        </w:rPr>
        <w:t xml:space="preserve"> el </w:t>
      </w:r>
      <w:r w:rsidR="00617E51" w:rsidRPr="000205BF">
        <w:rPr>
          <w:rFonts w:ascii="Bookman Old Style" w:hAnsi="Bookman Old Style" w:cs="Arial"/>
        </w:rPr>
        <w:t>Nazareno</w:t>
      </w:r>
      <w:r w:rsidRPr="000205BF">
        <w:rPr>
          <w:rFonts w:ascii="Bookman Old Style" w:hAnsi="Bookman Old Style" w:cs="Arial"/>
        </w:rPr>
        <w:t xml:space="preserve"> mayor </w:t>
      </w:r>
      <w:r w:rsidR="00C2537F" w:rsidRPr="000205BF">
        <w:rPr>
          <w:rFonts w:ascii="Bookman Old Style" w:hAnsi="Bookman Old Style" w:cs="Arial"/>
        </w:rPr>
        <w:t>h</w:t>
      </w:r>
      <w:r w:rsidRPr="000205BF">
        <w:rPr>
          <w:rFonts w:ascii="Bookman Old Style" w:hAnsi="Bookman Old Style" w:cs="Arial"/>
        </w:rPr>
        <w:t>a quemado los ramos benditos del año anterior y presenta la ceniza al sacerdote para su uso e imposición de ese día</w:t>
      </w:r>
      <w:r w:rsidR="00E21709" w:rsidRPr="000205BF">
        <w:rPr>
          <w:rFonts w:ascii="Bookman Old Style" w:hAnsi="Bookman Old Style" w:cs="Arial"/>
        </w:rPr>
        <w:t>.</w:t>
      </w:r>
      <w:r w:rsidR="0061500F" w:rsidRPr="000205BF">
        <w:rPr>
          <w:rFonts w:ascii="Bookman Old Style" w:hAnsi="Bookman Old Style" w:cs="Arial"/>
        </w:rPr>
        <w:t xml:space="preserve"> </w:t>
      </w:r>
      <w:r w:rsidR="00E21709" w:rsidRPr="000205BF">
        <w:rPr>
          <w:rFonts w:ascii="Bookman Old Style" w:hAnsi="Bookman Old Style" w:cs="Arial"/>
        </w:rPr>
        <w:t>El arreglo del paso que se sacará</w:t>
      </w:r>
      <w:r w:rsidR="0061500F" w:rsidRPr="000205BF">
        <w:rPr>
          <w:rFonts w:ascii="Bookman Old Style" w:hAnsi="Bookman Old Style" w:cs="Arial"/>
        </w:rPr>
        <w:t xml:space="preserve"> en procesión se alista desde el </w:t>
      </w:r>
      <w:r w:rsidR="00E21709" w:rsidRPr="000205BF">
        <w:rPr>
          <w:rFonts w:ascii="Bookman Old Style" w:hAnsi="Bookman Old Style" w:cs="Arial"/>
        </w:rPr>
        <w:t xml:space="preserve">día anterior en donde se </w:t>
      </w:r>
      <w:r w:rsidR="0061500F" w:rsidRPr="000205BF">
        <w:rPr>
          <w:rFonts w:ascii="Bookman Old Style" w:hAnsi="Bookman Old Style" w:cs="Arial"/>
        </w:rPr>
        <w:t xml:space="preserve">ornamenta para poner en escena el signo de la cruz, durante la eucaristía se impone la ceniza a </w:t>
      </w:r>
      <w:r w:rsidR="00617E51" w:rsidRPr="000205BF">
        <w:rPr>
          <w:rFonts w:ascii="Bookman Old Style" w:hAnsi="Bookman Old Style" w:cs="Arial"/>
        </w:rPr>
        <w:t>Nazareno</w:t>
      </w:r>
      <w:r w:rsidR="0061500F" w:rsidRPr="000205BF">
        <w:rPr>
          <w:rFonts w:ascii="Bookman Old Style" w:hAnsi="Bookman Old Style" w:cs="Arial"/>
        </w:rPr>
        <w:t>s y comunidad en general</w:t>
      </w:r>
      <w:r w:rsidR="00E21709" w:rsidRPr="000205BF">
        <w:rPr>
          <w:rFonts w:ascii="Bookman Old Style" w:hAnsi="Bookman Old Style" w:cs="Arial"/>
        </w:rPr>
        <w:t>. L</w:t>
      </w:r>
      <w:r w:rsidR="0061500F" w:rsidRPr="000205BF">
        <w:rPr>
          <w:rFonts w:ascii="Bookman Old Style" w:hAnsi="Bookman Old Style" w:cs="Arial"/>
        </w:rPr>
        <w:t xml:space="preserve">os </w:t>
      </w:r>
      <w:r w:rsidR="00617E51" w:rsidRPr="000205BF">
        <w:rPr>
          <w:rFonts w:ascii="Bookman Old Style" w:hAnsi="Bookman Old Style" w:cs="Arial"/>
        </w:rPr>
        <w:t>Nazareno</w:t>
      </w:r>
      <w:r w:rsidR="0061500F" w:rsidRPr="000205BF">
        <w:rPr>
          <w:rFonts w:ascii="Bookman Old Style" w:hAnsi="Bookman Old Style" w:cs="Arial"/>
        </w:rPr>
        <w:t xml:space="preserve">s asisten con medio </w:t>
      </w:r>
      <w:r w:rsidR="00A9795C" w:rsidRPr="000205BF">
        <w:rPr>
          <w:rFonts w:ascii="Bookman Old Style" w:hAnsi="Bookman Old Style" w:cs="Arial"/>
        </w:rPr>
        <w:t>hábito</w:t>
      </w:r>
      <w:r w:rsidR="0061500F" w:rsidRPr="000205BF">
        <w:rPr>
          <w:rFonts w:ascii="Bookman Old Style" w:hAnsi="Bookman Old Style" w:cs="Arial"/>
        </w:rPr>
        <w:t xml:space="preserve"> que consiste en (pantalón blanco, camisa blanca, Cristo, corona, velo, y abarcas</w:t>
      </w:r>
      <w:r w:rsidR="008A51FA" w:rsidRPr="000205BF">
        <w:rPr>
          <w:rFonts w:ascii="Bookman Old Style" w:hAnsi="Bookman Old Style" w:cs="Arial"/>
        </w:rPr>
        <w:t>)</w:t>
      </w:r>
      <w:r w:rsidR="00E21709" w:rsidRPr="000205BF">
        <w:rPr>
          <w:rFonts w:ascii="Bookman Old Style" w:hAnsi="Bookman Old Style" w:cs="Arial"/>
        </w:rPr>
        <w:t>. T</w:t>
      </w:r>
      <w:r w:rsidR="0061500F" w:rsidRPr="000205BF">
        <w:rPr>
          <w:rFonts w:ascii="Bookman Old Style" w:hAnsi="Bookman Old Style" w:cs="Arial"/>
        </w:rPr>
        <w:t xml:space="preserve">erminada </w:t>
      </w:r>
      <w:r w:rsidR="00E21709" w:rsidRPr="000205BF">
        <w:rPr>
          <w:rFonts w:ascii="Bookman Old Style" w:hAnsi="Bookman Old Style" w:cs="Arial"/>
        </w:rPr>
        <w:t>ésta</w:t>
      </w:r>
      <w:r w:rsidR="0061500F" w:rsidRPr="000205BF">
        <w:rPr>
          <w:rFonts w:ascii="Bookman Old Style" w:hAnsi="Bookman Old Style" w:cs="Arial"/>
        </w:rPr>
        <w:t xml:space="preserve"> se inici</w:t>
      </w:r>
      <w:r w:rsidR="00E21709" w:rsidRPr="000205BF">
        <w:rPr>
          <w:rFonts w:ascii="Bookman Old Style" w:hAnsi="Bookman Old Style" w:cs="Arial"/>
        </w:rPr>
        <w:t>a</w:t>
      </w:r>
      <w:r w:rsidR="0061500F" w:rsidRPr="000205BF">
        <w:rPr>
          <w:rFonts w:ascii="Bookman Old Style" w:hAnsi="Bookman Old Style" w:cs="Arial"/>
        </w:rPr>
        <w:t xml:space="preserve"> el recorrido saliendo del templo principal por la</w:t>
      </w:r>
      <w:r w:rsidR="00E21709" w:rsidRPr="000205BF">
        <w:rPr>
          <w:rFonts w:ascii="Bookman Old Style" w:hAnsi="Bookman Old Style" w:cs="Arial"/>
        </w:rPr>
        <w:t>s</w:t>
      </w:r>
      <w:r w:rsidR="0061500F" w:rsidRPr="000205BF">
        <w:rPr>
          <w:rFonts w:ascii="Bookman Old Style" w:hAnsi="Bookman Old Style" w:cs="Arial"/>
        </w:rPr>
        <w:t xml:space="preserve"> </w:t>
      </w:r>
      <w:r w:rsidR="00E21709" w:rsidRPr="000205BF">
        <w:rPr>
          <w:rFonts w:ascii="Bookman Old Style" w:hAnsi="Bookman Old Style" w:cs="Arial"/>
        </w:rPr>
        <w:t xml:space="preserve">principales calles del pueblo regresando </w:t>
      </w:r>
      <w:r w:rsidR="0061500F" w:rsidRPr="000205BF">
        <w:rPr>
          <w:rFonts w:ascii="Bookman Old Style" w:hAnsi="Bookman Old Style" w:cs="Arial"/>
        </w:rPr>
        <w:t>al templo nuevamente.</w:t>
      </w:r>
    </w:p>
    <w:p w14:paraId="7A9A08EF" w14:textId="77777777" w:rsidR="00617E51" w:rsidRPr="000205BF" w:rsidRDefault="00617E51" w:rsidP="00FD144F">
      <w:pPr>
        <w:spacing w:line="360" w:lineRule="auto"/>
        <w:jc w:val="both"/>
        <w:rPr>
          <w:rFonts w:ascii="Bookman Old Style" w:eastAsia="Times New Roman" w:hAnsi="Bookman Old Style" w:cs="Arial"/>
          <w:lang w:eastAsia="es-CO"/>
        </w:rPr>
      </w:pPr>
      <w:r w:rsidRPr="000205BF">
        <w:rPr>
          <w:rFonts w:ascii="Bookman Old Style" w:hAnsi="Bookman Old Style" w:cs="Arial"/>
        </w:rPr>
        <w:t xml:space="preserve">La </w:t>
      </w:r>
      <w:r w:rsidR="00E21709" w:rsidRPr="000205BF">
        <w:rPr>
          <w:rFonts w:ascii="Bookman Old Style" w:hAnsi="Bookman Old Style" w:cs="Arial"/>
        </w:rPr>
        <w:t>Asociación H</w:t>
      </w:r>
      <w:r w:rsidRPr="000205BF">
        <w:rPr>
          <w:rFonts w:ascii="Bookman Old Style" w:hAnsi="Bookman Old Style" w:cs="Arial"/>
        </w:rPr>
        <w:t>ermandad Nazarena junto con el párroco programan los viacrucis penitencial de los 5 viernes de cuaresma en los sectores de Santiago de tolú, el sector asignado se prepara para la realización del viacrucis, en estos recorridos la cruz es llevada a los sectores por los Nazarenos y la comunidad que acompaña el recorrido de estación en estación,  los cuadros alusivos al viacrucis fueron elaboradas por la hermandad Nazarena, la comunidad ornamenta los altares en cada estación, al final del recorrido se celebra la eucaristía</w:t>
      </w:r>
      <w:r w:rsidR="00FF35ED" w:rsidRPr="000205BF">
        <w:rPr>
          <w:rFonts w:ascii="Bookman Old Style" w:hAnsi="Bookman Old Style" w:cs="Arial"/>
        </w:rPr>
        <w:t>. Terminada é</w:t>
      </w:r>
      <w:r w:rsidRPr="000205BF">
        <w:rPr>
          <w:rFonts w:ascii="Bookman Old Style" w:hAnsi="Bookman Old Style" w:cs="Arial"/>
        </w:rPr>
        <w:t>sta se devuelve la cruz al templo traída por los Nazarenos.</w:t>
      </w:r>
    </w:p>
    <w:p w14:paraId="2A0A7CEF" w14:textId="77777777" w:rsidR="00B81E0B" w:rsidRPr="000205BF" w:rsidRDefault="00B81E0B" w:rsidP="00FD144F">
      <w:pPr>
        <w:spacing w:line="360" w:lineRule="auto"/>
        <w:jc w:val="both"/>
        <w:rPr>
          <w:rFonts w:ascii="Bookman Old Style" w:eastAsia="Times New Roman" w:hAnsi="Bookman Old Style" w:cs="Arial"/>
          <w:lang w:eastAsia="es-CO"/>
        </w:rPr>
      </w:pPr>
    </w:p>
    <w:p w14:paraId="6F67AD72" w14:textId="77777777" w:rsidR="00975A4B" w:rsidRPr="000205BF" w:rsidRDefault="00975A4B"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VIERNES DE DOLORES</w:t>
      </w:r>
    </w:p>
    <w:p w14:paraId="7775F056" w14:textId="0106D568" w:rsidR="005970DE" w:rsidRPr="000205BF" w:rsidRDefault="005970DE"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Dolorosa imagen tallada en madera y traída por una familia</w:t>
      </w:r>
      <w:r w:rsidRPr="000205BF">
        <w:rPr>
          <w:rFonts w:ascii="Bookman Old Style" w:eastAsia="Calibri" w:hAnsi="Bookman Old Style" w:cs="Arial"/>
        </w:rPr>
        <w:t xml:space="preserve"> </w:t>
      </w:r>
      <w:r w:rsidRPr="000205BF">
        <w:rPr>
          <w:rFonts w:ascii="Bookman Old Style" w:eastAsia="Times New Roman" w:hAnsi="Bookman Old Style" w:cs="Arial"/>
          <w:lang w:eastAsia="es-CO"/>
        </w:rPr>
        <w:t>Toludeña  desde Italia en una canoa de</w:t>
      </w:r>
      <w:r w:rsidR="00FF35ED" w:rsidRPr="000205BF">
        <w:rPr>
          <w:rFonts w:ascii="Bookman Old Style" w:eastAsia="Times New Roman" w:hAnsi="Bookman Old Style" w:cs="Arial"/>
          <w:lang w:eastAsia="es-CO"/>
        </w:rPr>
        <w:t xml:space="preserve"> su propiedad</w:t>
      </w:r>
      <w:r w:rsidRPr="000205BF">
        <w:rPr>
          <w:rFonts w:ascii="Bookman Old Style" w:eastAsia="Times New Roman" w:hAnsi="Bookman Old Style" w:cs="Arial"/>
          <w:lang w:eastAsia="es-CO"/>
        </w:rPr>
        <w:t xml:space="preserve"> para las celebraciones de la semana santa de Tolú, ávida con su paso, manto negro, puñales, luces</w:t>
      </w:r>
      <w:r w:rsidR="00D6198E"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es trasladada por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desde la casa de los herederos actuales de la familia hasta la iglesia en donde es puesta en su paso procesional y ornamentada acompañada de oración y penitencia hasta su salida terminada la eucaristía en la que habitantes y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 xml:space="preserve">s asisten masivamente y acompañan su recorrido en silencio y bajo la </w:t>
      </w:r>
      <w:r w:rsidRPr="000205BF">
        <w:rPr>
          <w:rFonts w:ascii="Bookman Old Style" w:eastAsia="Times New Roman" w:hAnsi="Bookman Old Style" w:cs="Arial"/>
          <w:lang w:eastAsia="es-CO"/>
        </w:rPr>
        <w:lastRenderedPageBreak/>
        <w:t xml:space="preserve">marcha sacra de la banda de músicos de la región, los </w:t>
      </w:r>
      <w:r w:rsidR="00617E51" w:rsidRPr="000205BF">
        <w:rPr>
          <w:rFonts w:ascii="Bookman Old Style" w:eastAsia="Times New Roman" w:hAnsi="Bookman Old Style" w:cs="Arial"/>
          <w:lang w:eastAsia="es-CO"/>
        </w:rPr>
        <w:t>Nazareno</w:t>
      </w:r>
      <w:r w:rsidRPr="000205BF">
        <w:rPr>
          <w:rFonts w:ascii="Bookman Old Style" w:eastAsia="Times New Roman" w:hAnsi="Bookman Old Style" w:cs="Arial"/>
          <w:lang w:eastAsia="es-CO"/>
        </w:rPr>
        <w:t>s portando su camisa blanca, pantalón blanco, abarcas, corona, Cristo y un farol que ellos elaboran portando una vela dando inicio a la vía dolorosa, oscuridad y esperanza de un mejor año para todos, el recorrido es acompañado por el sacerdote y los acólitos</w:t>
      </w:r>
      <w:r w:rsidR="003E6DDC" w:rsidRPr="000205BF">
        <w:rPr>
          <w:rFonts w:ascii="Bookman Old Style" w:eastAsia="Times New Roman" w:hAnsi="Bookman Old Style" w:cs="Arial"/>
          <w:lang w:eastAsia="es-CO"/>
        </w:rPr>
        <w:t>.</w:t>
      </w:r>
    </w:p>
    <w:p w14:paraId="02921240" w14:textId="0D5A3088" w:rsidR="003E6DDC" w:rsidRPr="000205BF" w:rsidRDefault="0085146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DOMINGO DE RAMOS</w:t>
      </w:r>
    </w:p>
    <w:p w14:paraId="38D2D03B" w14:textId="7E359B7E" w:rsidR="00751A92" w:rsidRPr="000205BF" w:rsidRDefault="003E6DD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Los  preparativos de esta procesión</w:t>
      </w:r>
      <w:r w:rsidR="005B0E46" w:rsidRPr="000205BF">
        <w:rPr>
          <w:rFonts w:ascii="Bookman Old Style" w:eastAsia="Times New Roman" w:hAnsi="Bookman Old Style" w:cs="Arial"/>
          <w:lang w:eastAsia="es-CO"/>
        </w:rPr>
        <w:t xml:space="preserve"> comienzan el día anterior con los</w:t>
      </w:r>
      <w:r w:rsidR="00A51022" w:rsidRPr="000205BF">
        <w:rPr>
          <w:rFonts w:ascii="Bookman Old Style" w:eastAsia="Times New Roman" w:hAnsi="Bookman Old Style" w:cs="Arial"/>
          <w:lang w:eastAsia="es-CO"/>
        </w:rPr>
        <w:t xml:space="preserve"> ramos, la imagen, el asno y los Nazarenos.</w:t>
      </w:r>
      <w:r w:rsidRPr="000205BF">
        <w:rPr>
          <w:rFonts w:ascii="Bookman Old Style" w:eastAsia="Times New Roman" w:hAnsi="Bookman Old Style" w:cs="Arial"/>
          <w:lang w:eastAsia="es-CO"/>
        </w:rPr>
        <w:t xml:space="preserve"> El día domingo </w:t>
      </w:r>
      <w:r w:rsidR="005B0E46" w:rsidRPr="000205BF">
        <w:rPr>
          <w:rFonts w:ascii="Bookman Old Style" w:eastAsia="Times New Roman" w:hAnsi="Bookman Old Style" w:cs="Arial"/>
          <w:lang w:eastAsia="es-CO"/>
        </w:rPr>
        <w:t xml:space="preserve">se prepara lo </w:t>
      </w:r>
      <w:r w:rsidRPr="000205BF">
        <w:rPr>
          <w:rFonts w:ascii="Bookman Old Style" w:eastAsia="Times New Roman" w:hAnsi="Bookman Old Style" w:cs="Arial"/>
          <w:lang w:eastAsia="es-CO"/>
        </w:rPr>
        <w:t>concerniente a la puesta en escena de la procesión</w:t>
      </w:r>
      <w:r w:rsidR="004C54BE"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w:t>
      </w:r>
      <w:r w:rsidR="004C54BE" w:rsidRPr="000205BF">
        <w:rPr>
          <w:rFonts w:ascii="Bookman Old Style" w:eastAsia="Times New Roman" w:hAnsi="Bookman Old Style" w:cs="Arial"/>
          <w:lang w:eastAsia="es-CO"/>
        </w:rPr>
        <w:t>L</w:t>
      </w:r>
      <w:r w:rsidRPr="000205BF">
        <w:rPr>
          <w:rFonts w:ascii="Bookman Old Style" w:eastAsia="Times New Roman" w:hAnsi="Bookman Old Style" w:cs="Arial"/>
          <w:lang w:eastAsia="es-CO"/>
        </w:rPr>
        <w:t>a ceremonia inicia con la llegada del sacerdote y los muchachos que hacen de apósteles para representar la entrada triunfal de Jesús a Jerusalén</w:t>
      </w:r>
      <w:r w:rsidR="00D6198E"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le hacen una calle de honor y sale a la plazoleta donde se hace la bendición de los ramos por parte del sacerdote</w:t>
      </w:r>
      <w:r w:rsidR="004C54BE" w:rsidRPr="000205BF">
        <w:rPr>
          <w:rFonts w:ascii="Bookman Old Style" w:eastAsia="Times New Roman" w:hAnsi="Bookman Old Style" w:cs="Arial"/>
          <w:lang w:eastAsia="es-CO"/>
        </w:rPr>
        <w:t>. Bendecidos</w:t>
      </w:r>
      <w:r w:rsidRPr="000205BF">
        <w:rPr>
          <w:rFonts w:ascii="Bookman Old Style" w:eastAsia="Times New Roman" w:hAnsi="Bookman Old Style" w:cs="Arial"/>
          <w:lang w:eastAsia="es-CO"/>
        </w:rPr>
        <w:t xml:space="preserve"> los ramos, se sale en procesión haciendo un recorrido por </w:t>
      </w:r>
      <w:r w:rsidR="004C54BE" w:rsidRPr="000205BF">
        <w:rPr>
          <w:rFonts w:ascii="Bookman Old Style" w:eastAsia="Times New Roman" w:hAnsi="Bookman Old Style" w:cs="Arial"/>
          <w:lang w:eastAsia="es-CO"/>
        </w:rPr>
        <w:t>una de las calles principales</w:t>
      </w:r>
      <w:r w:rsidRPr="000205BF">
        <w:rPr>
          <w:rFonts w:ascii="Bookman Old Style" w:eastAsia="Times New Roman" w:hAnsi="Bookman Old Style" w:cs="Arial"/>
          <w:lang w:eastAsia="es-CO"/>
        </w:rPr>
        <w:t xml:space="preserve"> hasta</w:t>
      </w:r>
      <w:r w:rsidR="004C54BE" w:rsidRPr="000205BF">
        <w:rPr>
          <w:rFonts w:ascii="Bookman Old Style" w:eastAsia="Times New Roman" w:hAnsi="Bookman Old Style" w:cs="Arial"/>
          <w:lang w:eastAsia="es-CO"/>
        </w:rPr>
        <w:t xml:space="preserve"> </w:t>
      </w:r>
      <w:r w:rsidRPr="000205BF">
        <w:rPr>
          <w:rFonts w:ascii="Bookman Old Style" w:eastAsia="Times New Roman" w:hAnsi="Bookman Old Style" w:cs="Arial"/>
          <w:lang w:eastAsia="es-CO"/>
        </w:rPr>
        <w:t>el templo</w:t>
      </w:r>
      <w:r w:rsidR="004C54BE"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w:t>
      </w:r>
      <w:r w:rsidR="004C54BE" w:rsidRPr="000205BF">
        <w:rPr>
          <w:rFonts w:ascii="Bookman Old Style" w:eastAsia="Times New Roman" w:hAnsi="Bookman Old Style" w:cs="Arial"/>
          <w:lang w:eastAsia="es-CO"/>
        </w:rPr>
        <w:t>El</w:t>
      </w:r>
      <w:r w:rsidRPr="000205BF">
        <w:rPr>
          <w:rFonts w:ascii="Bookman Old Style" w:eastAsia="Times New Roman" w:hAnsi="Bookman Old Style" w:cs="Arial"/>
          <w:lang w:eastAsia="es-CO"/>
        </w:rPr>
        <w:t xml:space="preserve"> sacerdote</w:t>
      </w:r>
      <w:r w:rsidR="004C54BE"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la comunidad y los acordes de la marcha Santiago el mayor, gritan</w:t>
      </w:r>
      <w:r w:rsidR="00751A92"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viva el </w:t>
      </w:r>
      <w:r w:rsidR="004C54BE" w:rsidRPr="000205BF">
        <w:rPr>
          <w:rFonts w:ascii="Bookman Old Style" w:eastAsia="Times New Roman" w:hAnsi="Bookman Old Style" w:cs="Arial"/>
          <w:lang w:eastAsia="es-CO"/>
        </w:rPr>
        <w:t>rey,</w:t>
      </w:r>
      <w:r w:rsidR="00751A92" w:rsidRPr="000205BF">
        <w:rPr>
          <w:rFonts w:ascii="Bookman Old Style" w:eastAsia="Times New Roman" w:hAnsi="Bookman Old Style" w:cs="Arial"/>
          <w:lang w:eastAsia="es-CO"/>
        </w:rPr>
        <w:t xml:space="preserve"> o sana.</w:t>
      </w:r>
    </w:p>
    <w:p w14:paraId="0A8B3D02" w14:textId="77777777" w:rsidR="003E6DDC" w:rsidRPr="000205BF" w:rsidRDefault="003E6DD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procesión ter</w:t>
      </w:r>
      <w:r w:rsidR="00751A92" w:rsidRPr="000205BF">
        <w:rPr>
          <w:rFonts w:ascii="Bookman Old Style" w:eastAsia="Times New Roman" w:hAnsi="Bookman Old Style" w:cs="Arial"/>
          <w:lang w:eastAsia="es-CO"/>
        </w:rPr>
        <w:t xml:space="preserve">mina su recorrido en el templo </w:t>
      </w:r>
      <w:r w:rsidRPr="000205BF">
        <w:rPr>
          <w:rFonts w:ascii="Bookman Old Style" w:eastAsia="Times New Roman" w:hAnsi="Bookman Old Style" w:cs="Arial"/>
          <w:lang w:eastAsia="es-CO"/>
        </w:rPr>
        <w:t xml:space="preserve">Santiago apóstol. El recorrido dura 40 minutos.  </w:t>
      </w:r>
    </w:p>
    <w:p w14:paraId="1AB02A7B" w14:textId="77777777" w:rsidR="00265F4E" w:rsidRPr="000205BF" w:rsidRDefault="00265F4E" w:rsidP="00FD144F">
      <w:pPr>
        <w:spacing w:line="360" w:lineRule="auto"/>
        <w:jc w:val="both"/>
        <w:rPr>
          <w:rFonts w:ascii="Bookman Old Style" w:eastAsia="Times New Roman" w:hAnsi="Bookman Old Style" w:cs="Arial"/>
          <w:lang w:eastAsia="es-CO"/>
        </w:rPr>
      </w:pPr>
    </w:p>
    <w:p w14:paraId="735A5F5C" w14:textId="77777777" w:rsidR="00360E56" w:rsidRPr="000205BF" w:rsidRDefault="00360E56"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LUNES SANTO (PROCESION  JESUS Y LA SAMARITANA)</w:t>
      </w:r>
    </w:p>
    <w:p w14:paraId="6D0952D7" w14:textId="77777777" w:rsidR="00360E56" w:rsidRPr="000205BF" w:rsidRDefault="00360E56"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El arreglo o preparación de esta procesión comienza el día anterior con la preparación de las imágenes en el templo. </w:t>
      </w:r>
    </w:p>
    <w:p w14:paraId="19BBFD37" w14:textId="77777777" w:rsidR="00360E56" w:rsidRPr="000205BF" w:rsidRDefault="00360E56"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El lunes en la mañana 7:</w:t>
      </w:r>
      <w:r w:rsidR="00265F4E" w:rsidRPr="000205BF">
        <w:rPr>
          <w:rFonts w:ascii="Bookman Old Style" w:eastAsia="Times New Roman" w:hAnsi="Bookman Old Style" w:cs="Arial"/>
          <w:lang w:eastAsia="es-CO"/>
        </w:rPr>
        <w:t xml:space="preserve"> 00 a.m. los N</w:t>
      </w:r>
      <w:r w:rsidRPr="000205BF">
        <w:rPr>
          <w:rFonts w:ascii="Bookman Old Style" w:eastAsia="Times New Roman" w:hAnsi="Bookman Old Style" w:cs="Arial"/>
          <w:lang w:eastAsia="es-CO"/>
        </w:rPr>
        <w:t>azarenos inician  la organización de la puesta en escena del paso  con el amarre y posición de las imágenes en el paso, dependiendo el mensaje que se desee transmitir.</w:t>
      </w:r>
    </w:p>
    <w:p w14:paraId="5BEDEB3D" w14:textId="77777777" w:rsidR="00360E56" w:rsidRPr="000205BF" w:rsidRDefault="00265F4E"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w:t>
      </w:r>
      <w:r w:rsidR="00360E56" w:rsidRPr="000205BF">
        <w:rPr>
          <w:rFonts w:ascii="Bookman Old Style" w:eastAsia="Times New Roman" w:hAnsi="Bookman Old Style" w:cs="Arial"/>
          <w:lang w:eastAsia="es-CO"/>
        </w:rPr>
        <w:t xml:space="preserve"> ceremonia empieza con la eucaristía y posteriormente empieza el recorrido de la procesión</w:t>
      </w:r>
      <w:r w:rsidRPr="000205BF">
        <w:rPr>
          <w:rFonts w:ascii="Bookman Old Style" w:eastAsia="Times New Roman" w:hAnsi="Bookman Old Style" w:cs="Arial"/>
          <w:lang w:eastAsia="es-CO"/>
        </w:rPr>
        <w:t xml:space="preserve"> acompañada por los N</w:t>
      </w:r>
      <w:r w:rsidR="00360E56" w:rsidRPr="000205BF">
        <w:rPr>
          <w:rFonts w:ascii="Bookman Old Style" w:eastAsia="Times New Roman" w:hAnsi="Bookman Old Style" w:cs="Arial"/>
          <w:lang w:eastAsia="es-CO"/>
        </w:rPr>
        <w:t>azarenos, e</w:t>
      </w:r>
      <w:r w:rsidRPr="000205BF">
        <w:rPr>
          <w:rFonts w:ascii="Bookman Old Style" w:eastAsia="Times New Roman" w:hAnsi="Bookman Old Style" w:cs="Arial"/>
          <w:lang w:eastAsia="es-CO"/>
        </w:rPr>
        <w:t xml:space="preserve">l sacerdote y toda la comunidad. La </w:t>
      </w:r>
      <w:r w:rsidRPr="000205BF">
        <w:rPr>
          <w:rFonts w:ascii="Bookman Old Style" w:eastAsia="Times New Roman" w:hAnsi="Bookman Old Style" w:cs="Arial"/>
          <w:lang w:eastAsia="es-CO"/>
        </w:rPr>
        <w:lastRenderedPageBreak/>
        <w:t xml:space="preserve">procesión </w:t>
      </w:r>
      <w:r w:rsidR="00360E56" w:rsidRPr="000205BF">
        <w:rPr>
          <w:rFonts w:ascii="Bookman Old Style" w:eastAsia="Times New Roman" w:hAnsi="Bookman Old Style" w:cs="Arial"/>
          <w:lang w:eastAsia="es-CO"/>
        </w:rPr>
        <w:t>es amenizada por las notas de la marcha Italia, hac</w:t>
      </w:r>
      <w:r w:rsidRPr="000205BF">
        <w:rPr>
          <w:rFonts w:ascii="Bookman Old Style" w:eastAsia="Times New Roman" w:hAnsi="Bookman Old Style" w:cs="Arial"/>
          <w:lang w:eastAsia="es-CO"/>
        </w:rPr>
        <w:t>iendo el recorrido por calles principales del municipio finalizando en el templo.  El recorrido dura 2:30</w:t>
      </w:r>
      <w:r w:rsidR="00360E56" w:rsidRPr="000205BF">
        <w:rPr>
          <w:rFonts w:ascii="Bookman Old Style" w:eastAsia="Times New Roman" w:hAnsi="Bookman Old Style" w:cs="Arial"/>
          <w:lang w:eastAsia="es-CO"/>
        </w:rPr>
        <w:t xml:space="preserve"> horas.</w:t>
      </w:r>
    </w:p>
    <w:p w14:paraId="51666F35" w14:textId="77777777" w:rsidR="00265F4E" w:rsidRPr="000205BF" w:rsidRDefault="00265F4E" w:rsidP="00FD144F">
      <w:pPr>
        <w:spacing w:line="360" w:lineRule="auto"/>
        <w:jc w:val="both"/>
        <w:rPr>
          <w:rFonts w:ascii="Bookman Old Style" w:eastAsia="Times New Roman" w:hAnsi="Bookman Old Style" w:cs="Arial"/>
          <w:lang w:eastAsia="es-CO"/>
        </w:rPr>
      </w:pPr>
    </w:p>
    <w:p w14:paraId="61C51B3E" w14:textId="77777777" w:rsidR="00265F4E" w:rsidRPr="000205BF" w:rsidRDefault="00265F4E" w:rsidP="00FD144F">
      <w:pPr>
        <w:spacing w:line="360" w:lineRule="auto"/>
        <w:jc w:val="both"/>
        <w:rPr>
          <w:rFonts w:ascii="Bookman Old Style" w:hAnsi="Bookman Old Style" w:cs="Arial"/>
        </w:rPr>
      </w:pPr>
      <w:r w:rsidRPr="000205BF">
        <w:rPr>
          <w:rFonts w:ascii="Bookman Old Style" w:hAnsi="Bookman Old Style" w:cs="Arial"/>
        </w:rPr>
        <w:t>MARTES SANTO (JESUS Y LOS PESCADORES)</w:t>
      </w:r>
    </w:p>
    <w:p w14:paraId="61B3154E" w14:textId="77777777" w:rsidR="00136AA8" w:rsidRPr="000205BF" w:rsidRDefault="00466BCE" w:rsidP="00FD144F">
      <w:pPr>
        <w:spacing w:line="360" w:lineRule="auto"/>
        <w:jc w:val="both"/>
        <w:rPr>
          <w:rFonts w:ascii="Bookman Old Style" w:hAnsi="Bookman Old Style" w:cs="Arial"/>
        </w:rPr>
      </w:pPr>
      <w:r w:rsidRPr="000205BF">
        <w:rPr>
          <w:rFonts w:ascii="Bookman Old Style" w:hAnsi="Bookman Old Style" w:cs="Arial"/>
        </w:rPr>
        <w:t xml:space="preserve">Los arreglos de esta procesión se preparan el mismo día, se arreglan las imágenes de Jesús y los pescadores con una canoa hecha en </w:t>
      </w:r>
      <w:proofErr w:type="spellStart"/>
      <w:r w:rsidRPr="000205BF">
        <w:rPr>
          <w:rFonts w:ascii="Bookman Old Style" w:hAnsi="Bookman Old Style" w:cs="Arial"/>
        </w:rPr>
        <w:t>machimbre</w:t>
      </w:r>
      <w:proofErr w:type="spellEnd"/>
      <w:r w:rsidRPr="000205BF">
        <w:rPr>
          <w:rFonts w:ascii="Bookman Old Style" w:hAnsi="Bookman Old Style" w:cs="Arial"/>
        </w:rPr>
        <w:t>, luego las imágenes del Salvador y Simón Pedro representando el pescador</w:t>
      </w:r>
      <w:r w:rsidR="008F479E" w:rsidRPr="000205BF">
        <w:rPr>
          <w:rFonts w:ascii="Bookman Old Style" w:hAnsi="Bookman Old Style" w:cs="Arial"/>
        </w:rPr>
        <w:t>,</w:t>
      </w:r>
      <w:r w:rsidRPr="000205BF">
        <w:rPr>
          <w:rFonts w:ascii="Bookman Old Style" w:hAnsi="Bookman Old Style" w:cs="Arial"/>
        </w:rPr>
        <w:t xml:space="preserve"> y su posición sobre el paso depende del pasaje bíblico a representar. </w:t>
      </w:r>
      <w:r w:rsidR="008F479E" w:rsidRPr="000205BF">
        <w:rPr>
          <w:rFonts w:ascii="Bookman Old Style" w:hAnsi="Bookman Old Style" w:cs="Arial"/>
        </w:rPr>
        <w:t xml:space="preserve">Además se utiliza una atarraya </w:t>
      </w:r>
      <w:r w:rsidR="00136AA8" w:rsidRPr="000205BF">
        <w:rPr>
          <w:rFonts w:ascii="Bookman Old Style" w:hAnsi="Bookman Old Style" w:cs="Arial"/>
        </w:rPr>
        <w:t xml:space="preserve">como símbolo del pescador. </w:t>
      </w:r>
    </w:p>
    <w:p w14:paraId="2E452DE0" w14:textId="77777777" w:rsidR="00136AA8" w:rsidRPr="000205BF" w:rsidRDefault="00265F4E" w:rsidP="00FD144F">
      <w:pPr>
        <w:spacing w:line="360" w:lineRule="auto"/>
        <w:jc w:val="both"/>
        <w:rPr>
          <w:rFonts w:ascii="Bookman Old Style" w:hAnsi="Bookman Old Style" w:cs="Arial"/>
        </w:rPr>
      </w:pPr>
      <w:r w:rsidRPr="000205BF">
        <w:rPr>
          <w:rFonts w:ascii="Bookman Old Style" w:hAnsi="Bookman Old Style" w:cs="Arial"/>
        </w:rPr>
        <w:t xml:space="preserve">Los </w:t>
      </w:r>
      <w:r w:rsidR="00136AA8" w:rsidRPr="000205BF">
        <w:rPr>
          <w:rFonts w:ascii="Bookman Old Style" w:hAnsi="Bookman Old Style" w:cs="Arial"/>
        </w:rPr>
        <w:t>nazarenos, el sacerdote, los pescadores y</w:t>
      </w:r>
      <w:r w:rsidRPr="000205BF">
        <w:rPr>
          <w:rFonts w:ascii="Bookman Old Style" w:hAnsi="Bookman Old Style" w:cs="Arial"/>
        </w:rPr>
        <w:t xml:space="preserve"> la comunidad</w:t>
      </w:r>
      <w:r w:rsidR="00136AA8" w:rsidRPr="000205BF">
        <w:rPr>
          <w:rFonts w:ascii="Bookman Old Style" w:hAnsi="Bookman Old Style" w:cs="Arial"/>
        </w:rPr>
        <w:t>,</w:t>
      </w:r>
      <w:r w:rsidRPr="000205BF">
        <w:rPr>
          <w:rFonts w:ascii="Bookman Old Style" w:hAnsi="Bookman Old Style" w:cs="Arial"/>
        </w:rPr>
        <w:t xml:space="preserve"> ter</w:t>
      </w:r>
      <w:r w:rsidR="00136AA8" w:rsidRPr="000205BF">
        <w:rPr>
          <w:rFonts w:ascii="Bookman Old Style" w:hAnsi="Bookman Old Style" w:cs="Arial"/>
        </w:rPr>
        <w:t>minada la eucaristía dan</w:t>
      </w:r>
      <w:r w:rsidRPr="000205BF">
        <w:rPr>
          <w:rFonts w:ascii="Bookman Old Style" w:hAnsi="Bookman Old Style" w:cs="Arial"/>
        </w:rPr>
        <w:t xml:space="preserve"> inicio al recorrido de la procesión </w:t>
      </w:r>
      <w:r w:rsidR="00136AA8" w:rsidRPr="000205BF">
        <w:rPr>
          <w:rFonts w:ascii="Bookman Old Style" w:hAnsi="Bookman Old Style" w:cs="Arial"/>
        </w:rPr>
        <w:t xml:space="preserve">por las principales avenidas del municipio. </w:t>
      </w:r>
    </w:p>
    <w:p w14:paraId="2EFDAA5D" w14:textId="361F2EDF" w:rsidR="00265F4E" w:rsidRPr="000205BF" w:rsidRDefault="00136AA8" w:rsidP="00FD144F">
      <w:pPr>
        <w:spacing w:line="360" w:lineRule="auto"/>
        <w:jc w:val="both"/>
        <w:rPr>
          <w:rFonts w:ascii="Bookman Old Style" w:hAnsi="Bookman Old Style" w:cs="Arial"/>
        </w:rPr>
      </w:pPr>
      <w:r w:rsidRPr="000205BF">
        <w:rPr>
          <w:rFonts w:ascii="Bookman Old Style" w:hAnsi="Bookman Old Style" w:cs="Arial"/>
        </w:rPr>
        <w:t>Esta procesió</w:t>
      </w:r>
      <w:r w:rsidR="00645A82" w:rsidRPr="000205BF">
        <w:rPr>
          <w:rFonts w:ascii="Bookman Old Style" w:hAnsi="Bookman Old Style" w:cs="Arial"/>
        </w:rPr>
        <w:t>n es amenizada por la marcha</w:t>
      </w:r>
      <w:r w:rsidRPr="000205BF">
        <w:rPr>
          <w:rFonts w:ascii="Bookman Old Style" w:hAnsi="Bookman Old Style" w:cs="Arial"/>
        </w:rPr>
        <w:t xml:space="preserve"> ELCARMELO.</w:t>
      </w:r>
    </w:p>
    <w:p w14:paraId="547D9045" w14:textId="77777777" w:rsidR="00975A4B" w:rsidRPr="000205BF" w:rsidRDefault="00975A4B" w:rsidP="00FD144F">
      <w:pPr>
        <w:spacing w:line="360" w:lineRule="auto"/>
        <w:jc w:val="both"/>
        <w:rPr>
          <w:rFonts w:ascii="Bookman Old Style" w:hAnsi="Bookman Old Style" w:cs="Arial"/>
        </w:rPr>
      </w:pPr>
    </w:p>
    <w:p w14:paraId="701482C7" w14:textId="77777777" w:rsidR="00136AA8" w:rsidRPr="000205BF" w:rsidRDefault="00136AA8" w:rsidP="00FD144F">
      <w:pPr>
        <w:spacing w:line="360" w:lineRule="auto"/>
        <w:jc w:val="both"/>
        <w:rPr>
          <w:rFonts w:ascii="Bookman Old Style" w:hAnsi="Bookman Old Style" w:cs="Arial"/>
        </w:rPr>
      </w:pPr>
      <w:r w:rsidRPr="000205BF">
        <w:rPr>
          <w:rFonts w:ascii="Bookman Old Style" w:hAnsi="Bookman Old Style" w:cs="Arial"/>
        </w:rPr>
        <w:t>MIERCOLES SANTO (JESUS ATADO A LA COLUMNA)</w:t>
      </w:r>
    </w:p>
    <w:p w14:paraId="5DE9F2B8" w14:textId="7018BFE7" w:rsidR="00136AA8" w:rsidRPr="000205BF" w:rsidRDefault="00645A82" w:rsidP="00FD144F">
      <w:pPr>
        <w:spacing w:line="360" w:lineRule="auto"/>
        <w:jc w:val="both"/>
        <w:rPr>
          <w:rFonts w:ascii="Bookman Old Style" w:hAnsi="Bookman Old Style" w:cs="Arial"/>
        </w:rPr>
      </w:pPr>
      <w:r w:rsidRPr="000205BF">
        <w:rPr>
          <w:rFonts w:ascii="Bookman Old Style" w:hAnsi="Bookman Old Style" w:cs="Arial"/>
        </w:rPr>
        <w:t xml:space="preserve">Inicia con el arreglo de siete </w:t>
      </w:r>
      <w:r w:rsidR="008A6F46" w:rsidRPr="000205BF">
        <w:rPr>
          <w:rFonts w:ascii="Bookman Old Style" w:hAnsi="Bookman Old Style" w:cs="Arial"/>
        </w:rPr>
        <w:t>imágene</w:t>
      </w:r>
      <w:r w:rsidRPr="000205BF">
        <w:rPr>
          <w:rFonts w:ascii="Bookman Old Style" w:hAnsi="Bookman Old Style" w:cs="Arial"/>
        </w:rPr>
        <w:t xml:space="preserve">s en el templo, dispuestos en cuatro </w:t>
      </w:r>
      <w:r w:rsidR="008A6F46" w:rsidRPr="000205BF">
        <w:rPr>
          <w:rFonts w:ascii="Bookman Old Style" w:hAnsi="Bookman Old Style" w:cs="Arial"/>
        </w:rPr>
        <w:t>pasos. En</w:t>
      </w:r>
      <w:r w:rsidR="007E5953" w:rsidRPr="000205BF">
        <w:rPr>
          <w:rFonts w:ascii="Bookman Old Style" w:hAnsi="Bookman Old Style" w:cs="Arial"/>
        </w:rPr>
        <w:t xml:space="preserve"> una de los pasos, el más grande, no</w:t>
      </w:r>
      <w:r w:rsidR="008A6F46" w:rsidRPr="000205BF">
        <w:rPr>
          <w:rFonts w:ascii="Bookman Old Style" w:hAnsi="Bookman Old Style" w:cs="Arial"/>
        </w:rPr>
        <w:t xml:space="preserve"> es arreglado ornamentalmente, solo se representa la imagen de Jesús atado </w:t>
      </w:r>
      <w:r w:rsidR="007E5953" w:rsidRPr="000205BF">
        <w:rPr>
          <w:rFonts w:ascii="Bookman Old Style" w:hAnsi="Bookman Old Style" w:cs="Arial"/>
        </w:rPr>
        <w:t xml:space="preserve">a la columna. La procesión inicia su recorrido a las 8:00 pm después de terminada la Eucaristía, recorriendo los pasos tradicionales cargado por los Nazarenos y la comunidad y </w:t>
      </w:r>
      <w:r w:rsidRPr="000205BF">
        <w:rPr>
          <w:rFonts w:ascii="Bookman Old Style" w:hAnsi="Bookman Old Style" w:cs="Arial"/>
        </w:rPr>
        <w:t>acompañando</w:t>
      </w:r>
      <w:r w:rsidR="007E5953" w:rsidRPr="000205BF">
        <w:rPr>
          <w:rFonts w:ascii="Bookman Old Style" w:hAnsi="Bookman Old Style" w:cs="Arial"/>
        </w:rPr>
        <w:t xml:space="preserve"> la marcha Jesús orando.</w:t>
      </w:r>
    </w:p>
    <w:p w14:paraId="7311625E" w14:textId="77777777" w:rsidR="00B81E0B" w:rsidRPr="000205BF" w:rsidRDefault="00B81E0B" w:rsidP="00FD144F">
      <w:pPr>
        <w:spacing w:line="360" w:lineRule="auto"/>
        <w:jc w:val="both"/>
        <w:rPr>
          <w:rFonts w:ascii="Bookman Old Style" w:hAnsi="Bookman Old Style" w:cs="Arial"/>
        </w:rPr>
      </w:pPr>
    </w:p>
    <w:p w14:paraId="7CF7B511" w14:textId="77777777" w:rsidR="007E5953" w:rsidRPr="000205BF" w:rsidRDefault="007E5953" w:rsidP="00FD144F">
      <w:pPr>
        <w:spacing w:line="360" w:lineRule="auto"/>
        <w:jc w:val="both"/>
        <w:rPr>
          <w:rFonts w:ascii="Bookman Old Style" w:hAnsi="Bookman Old Style" w:cs="Arial"/>
        </w:rPr>
      </w:pPr>
      <w:r w:rsidRPr="000205BF">
        <w:rPr>
          <w:rFonts w:ascii="Bookman Old Style" w:hAnsi="Bookman Old Style" w:cs="Arial"/>
        </w:rPr>
        <w:t>JUEVES SANTO (JESUS CON LA CRUZ ACUESTA)</w:t>
      </w:r>
    </w:p>
    <w:p w14:paraId="45EA565F" w14:textId="77777777" w:rsidR="00E72C6B" w:rsidRPr="000205BF" w:rsidRDefault="007E5953" w:rsidP="00FD144F">
      <w:pPr>
        <w:spacing w:line="360" w:lineRule="auto"/>
        <w:jc w:val="both"/>
        <w:rPr>
          <w:rFonts w:ascii="Bookman Old Style" w:hAnsi="Bookman Old Style" w:cs="Arial"/>
        </w:rPr>
      </w:pPr>
      <w:r w:rsidRPr="000205BF">
        <w:rPr>
          <w:rFonts w:ascii="Bookman Old Style" w:hAnsi="Bookman Old Style" w:cs="Arial"/>
        </w:rPr>
        <w:lastRenderedPageBreak/>
        <w:t xml:space="preserve">Este día se realizan dos procesiones, la primera se realiza a las 11:a.m.  Que es la procesión de la cruz, esta procesión  no tiene ninguna ornamentación ya que consiste en la traída de las cruces de la penitencia, el recorrido se hace desde </w:t>
      </w:r>
      <w:r w:rsidR="00E72C6B" w:rsidRPr="000205BF">
        <w:rPr>
          <w:rFonts w:ascii="Bookman Old Style" w:hAnsi="Bookman Old Style" w:cs="Arial"/>
        </w:rPr>
        <w:t xml:space="preserve">un punto estratégico del municipio hasta el templo central. Las </w:t>
      </w:r>
      <w:r w:rsidRPr="000205BF">
        <w:rPr>
          <w:rFonts w:ascii="Bookman Old Style" w:hAnsi="Bookman Old Style" w:cs="Arial"/>
        </w:rPr>
        <w:t xml:space="preserve"> tres (3) cruces son carga</w:t>
      </w:r>
      <w:r w:rsidR="00E3371F" w:rsidRPr="000205BF">
        <w:rPr>
          <w:rFonts w:ascii="Bookman Old Style" w:hAnsi="Bookman Old Style" w:cs="Arial"/>
        </w:rPr>
        <w:t>das en hombros de los N</w:t>
      </w:r>
      <w:r w:rsidR="00E72C6B" w:rsidRPr="000205BF">
        <w:rPr>
          <w:rFonts w:ascii="Bookman Old Style" w:hAnsi="Bookman Old Style" w:cs="Arial"/>
        </w:rPr>
        <w:t>azarenos.</w:t>
      </w:r>
    </w:p>
    <w:p w14:paraId="4A004477" w14:textId="05A3F05F" w:rsidR="007E5953" w:rsidRPr="000205BF" w:rsidRDefault="00D0606F" w:rsidP="00FD144F">
      <w:pPr>
        <w:spacing w:line="360" w:lineRule="auto"/>
        <w:jc w:val="both"/>
        <w:rPr>
          <w:rFonts w:ascii="Bookman Old Style" w:hAnsi="Bookman Old Style" w:cs="Arial"/>
        </w:rPr>
      </w:pPr>
      <w:r w:rsidRPr="000205BF">
        <w:rPr>
          <w:rFonts w:ascii="Bookman Old Style" w:hAnsi="Bookman Old Style" w:cs="Arial"/>
        </w:rPr>
        <w:t xml:space="preserve">La segunda </w:t>
      </w:r>
      <w:r w:rsidR="00E3371F" w:rsidRPr="000205BF">
        <w:rPr>
          <w:rFonts w:ascii="Bookman Old Style" w:hAnsi="Bookman Old Style" w:cs="Arial"/>
        </w:rPr>
        <w:t>procesión se representa el calvario de Jesús, a este cuadro se le suma la imagen de Simón de Cirene, la imagen de la Samaritana y la cruz al Nazareno.</w:t>
      </w:r>
      <w:r w:rsidRPr="000205BF">
        <w:rPr>
          <w:rFonts w:ascii="Bookman Old Style" w:hAnsi="Bookman Old Style" w:cs="Arial"/>
        </w:rPr>
        <w:t xml:space="preserve"> Comienza el recorrido a las 12 </w:t>
      </w:r>
      <w:r w:rsidR="00476882" w:rsidRPr="000205BF">
        <w:rPr>
          <w:rFonts w:ascii="Bookman Old Style" w:hAnsi="Bookman Old Style" w:cs="Arial"/>
        </w:rPr>
        <w:t>p.</w:t>
      </w:r>
      <w:r w:rsidRPr="000205BF">
        <w:rPr>
          <w:rFonts w:ascii="Bookman Old Style" w:hAnsi="Bookman Old Style" w:cs="Arial"/>
        </w:rPr>
        <w:t>m. Antes</w:t>
      </w:r>
      <w:r w:rsidR="007E5953" w:rsidRPr="000205BF">
        <w:rPr>
          <w:rFonts w:ascii="Bookman Old Style" w:hAnsi="Bookman Old Style" w:cs="Arial"/>
        </w:rPr>
        <w:t xml:space="preserve"> de salir se realizan las tres caída</w:t>
      </w:r>
      <w:r w:rsidR="00346539" w:rsidRPr="000205BF">
        <w:rPr>
          <w:rFonts w:ascii="Bookman Old Style" w:hAnsi="Bookman Old Style" w:cs="Arial"/>
        </w:rPr>
        <w:t>s</w:t>
      </w:r>
      <w:r w:rsidR="007E5953" w:rsidRPr="000205BF">
        <w:rPr>
          <w:rFonts w:ascii="Bookman Old Style" w:hAnsi="Bookman Old Style" w:cs="Arial"/>
        </w:rPr>
        <w:t xml:space="preserve"> que representan las tres caídas que tuvo Jesús camino del calvario.  Una vez realizada las caídas se hace el canto de la plegaria que es la oración de perdón a Jesús de Nazaret por nuestros pecados.</w:t>
      </w:r>
    </w:p>
    <w:p w14:paraId="074F6DCA" w14:textId="77777777" w:rsidR="007E5953" w:rsidRPr="000205BF" w:rsidRDefault="007E5953" w:rsidP="00FD144F">
      <w:pPr>
        <w:spacing w:line="360" w:lineRule="auto"/>
        <w:jc w:val="both"/>
        <w:rPr>
          <w:rFonts w:ascii="Bookman Old Style" w:hAnsi="Bookman Old Style" w:cs="Arial"/>
        </w:rPr>
      </w:pPr>
      <w:r w:rsidRPr="000205BF">
        <w:rPr>
          <w:rFonts w:ascii="Bookman Old Style" w:hAnsi="Bookman Old Style" w:cs="Arial"/>
        </w:rPr>
        <w:t>La marcha que acompaña esta procesión se llama el duelo, esta procesión es cargada al inicio por los nazarenos y después por toda la comunidad.</w:t>
      </w:r>
    </w:p>
    <w:p w14:paraId="0D10C660" w14:textId="77777777" w:rsidR="00D0606F" w:rsidRPr="000205BF" w:rsidRDefault="00D0606F" w:rsidP="00FD144F">
      <w:pPr>
        <w:spacing w:line="360" w:lineRule="auto"/>
        <w:jc w:val="both"/>
        <w:rPr>
          <w:rFonts w:ascii="Bookman Old Style" w:hAnsi="Bookman Old Style" w:cs="Arial"/>
        </w:rPr>
      </w:pPr>
      <w:r w:rsidRPr="000205BF">
        <w:rPr>
          <w:rFonts w:ascii="Bookman Old Style" w:hAnsi="Bookman Old Style" w:cs="Arial"/>
        </w:rPr>
        <w:t>VIERNES SANTO (Santo sepulcro y la soledad)</w:t>
      </w:r>
    </w:p>
    <w:p w14:paraId="70DACDD9" w14:textId="77777777" w:rsidR="002436D9" w:rsidRPr="000205BF" w:rsidRDefault="00D0606F" w:rsidP="00FD144F">
      <w:pPr>
        <w:spacing w:line="360" w:lineRule="auto"/>
        <w:jc w:val="both"/>
        <w:rPr>
          <w:rFonts w:ascii="Bookman Old Style" w:hAnsi="Bookman Old Style" w:cs="Arial"/>
        </w:rPr>
      </w:pPr>
      <w:r w:rsidRPr="000205BF">
        <w:rPr>
          <w:rFonts w:ascii="Bookman Old Style" w:hAnsi="Bookman Old Style" w:cs="Arial"/>
        </w:rPr>
        <w:t>El viernes santo se ponen en escena dos procesiones una a las c</w:t>
      </w:r>
      <w:r w:rsidR="00645A82" w:rsidRPr="000205BF">
        <w:rPr>
          <w:rFonts w:ascii="Bookman Old Style" w:hAnsi="Bookman Old Style" w:cs="Arial"/>
        </w:rPr>
        <w:t>inco de la tarde y otra a las doce</w:t>
      </w:r>
      <w:r w:rsidRPr="000205BF">
        <w:rPr>
          <w:rFonts w:ascii="Bookman Old Style" w:hAnsi="Bookman Old Style" w:cs="Arial"/>
        </w:rPr>
        <w:t xml:space="preserve"> de la noche, en horas de la tarde</w:t>
      </w:r>
      <w:r w:rsidR="00EC35C8" w:rsidRPr="000205BF">
        <w:rPr>
          <w:rFonts w:ascii="Bookman Old Style" w:hAnsi="Bookman Old Style" w:cs="Arial"/>
        </w:rPr>
        <w:t xml:space="preserve"> sale en procesión</w:t>
      </w:r>
      <w:r w:rsidRPr="000205BF">
        <w:rPr>
          <w:rFonts w:ascii="Bookman Old Style" w:hAnsi="Bookman Old Style" w:cs="Arial"/>
        </w:rPr>
        <w:t xml:space="preserve"> el santo sepulcro acompañado de cinco imágenes m</w:t>
      </w:r>
      <w:r w:rsidR="007464B9" w:rsidRPr="000205BF">
        <w:rPr>
          <w:rFonts w:ascii="Bookman Old Style" w:hAnsi="Bookman Old Style" w:cs="Arial"/>
        </w:rPr>
        <w:t>ás (La virgen María, San Juan, V</w:t>
      </w:r>
      <w:r w:rsidRPr="000205BF">
        <w:rPr>
          <w:rFonts w:ascii="Bookman Old Style" w:hAnsi="Bookman Old Style" w:cs="Arial"/>
        </w:rPr>
        <w:t>erónica</w:t>
      </w:r>
      <w:r w:rsidR="00D3651C" w:rsidRPr="000205BF">
        <w:rPr>
          <w:rFonts w:ascii="Bookman Old Style" w:hAnsi="Bookman Old Style" w:cs="Arial"/>
        </w:rPr>
        <w:t>,</w:t>
      </w:r>
      <w:r w:rsidR="007464B9" w:rsidRPr="000205BF">
        <w:rPr>
          <w:rFonts w:ascii="Bookman Old Style" w:hAnsi="Bookman Old Style" w:cs="Arial"/>
        </w:rPr>
        <w:t xml:space="preserve"> la Magdalena y la P</w:t>
      </w:r>
      <w:r w:rsidRPr="000205BF">
        <w:rPr>
          <w:rFonts w:ascii="Bookman Old Style" w:hAnsi="Bookman Old Style" w:cs="Arial"/>
        </w:rPr>
        <w:t>iedad</w:t>
      </w:r>
      <w:r w:rsidR="00EC35C8" w:rsidRPr="000205BF">
        <w:rPr>
          <w:rFonts w:ascii="Bookman Old Style" w:hAnsi="Bookman Old Style" w:cs="Arial"/>
        </w:rPr>
        <w:t>). La primera procesión inici</w:t>
      </w:r>
      <w:r w:rsidRPr="000205BF">
        <w:rPr>
          <w:rFonts w:ascii="Bookman Old Style" w:hAnsi="Bookman Old Style" w:cs="Arial"/>
        </w:rPr>
        <w:t>a su recorrido a las 5:</w:t>
      </w:r>
      <w:r w:rsidR="00EC35C8" w:rsidRPr="000205BF">
        <w:rPr>
          <w:rFonts w:ascii="Bookman Old Style" w:hAnsi="Bookman Old Style" w:cs="Arial"/>
        </w:rPr>
        <w:t xml:space="preserve">00 </w:t>
      </w:r>
      <w:r w:rsidRPr="000205BF">
        <w:rPr>
          <w:rFonts w:ascii="Bookman Old Style" w:hAnsi="Bookman Old Style" w:cs="Arial"/>
        </w:rPr>
        <w:t>p.m.</w:t>
      </w:r>
      <w:r w:rsidR="00D4000D" w:rsidRPr="000205BF">
        <w:rPr>
          <w:rFonts w:ascii="Bookman Old Style" w:hAnsi="Bookman Old Style" w:cs="Arial"/>
        </w:rPr>
        <w:t xml:space="preserve"> por las calles tradicionales</w:t>
      </w:r>
      <w:r w:rsidR="00EC35C8" w:rsidRPr="000205BF">
        <w:rPr>
          <w:rFonts w:ascii="Bookman Old Style" w:hAnsi="Bookman Old Style" w:cs="Arial"/>
        </w:rPr>
        <w:t>,</w:t>
      </w:r>
      <w:r w:rsidRPr="000205BF">
        <w:rPr>
          <w:rFonts w:ascii="Bookman Old Style" w:hAnsi="Bookman Old Style" w:cs="Arial"/>
        </w:rPr>
        <w:t xml:space="preserve"> una vez terminado </w:t>
      </w:r>
      <w:r w:rsidR="00D4000D" w:rsidRPr="000205BF">
        <w:rPr>
          <w:rFonts w:ascii="Bookman Old Style" w:hAnsi="Bookman Old Style" w:cs="Arial"/>
        </w:rPr>
        <w:t xml:space="preserve">el sermón de las siete palabras. </w:t>
      </w:r>
    </w:p>
    <w:p w14:paraId="579707F2" w14:textId="1517EFE0" w:rsidR="00D0606F" w:rsidRPr="000205BF" w:rsidRDefault="00D4000D" w:rsidP="00FD144F">
      <w:pPr>
        <w:spacing w:line="360" w:lineRule="auto"/>
        <w:jc w:val="both"/>
        <w:rPr>
          <w:rFonts w:ascii="Bookman Old Style" w:hAnsi="Bookman Old Style" w:cs="Arial"/>
        </w:rPr>
      </w:pPr>
      <w:r w:rsidRPr="000205BF">
        <w:rPr>
          <w:rFonts w:ascii="Bookman Old Style" w:hAnsi="Bookman Old Style" w:cs="Arial"/>
        </w:rPr>
        <w:t>El sepulcro es cargado y acompañado por los N</w:t>
      </w:r>
      <w:r w:rsidR="00D0606F" w:rsidRPr="000205BF">
        <w:rPr>
          <w:rFonts w:ascii="Bookman Old Style" w:hAnsi="Bookman Old Style" w:cs="Arial"/>
        </w:rPr>
        <w:t xml:space="preserve">azarenos, los sacerdotes, los caballeros del santo sepulcro </w:t>
      </w:r>
      <w:r w:rsidRPr="000205BF">
        <w:rPr>
          <w:rFonts w:ascii="Bookman Old Style" w:hAnsi="Bookman Old Style" w:cs="Arial"/>
        </w:rPr>
        <w:t>y la comunidad en general. Los</w:t>
      </w:r>
      <w:r w:rsidR="00D0606F" w:rsidRPr="000205BF">
        <w:rPr>
          <w:rFonts w:ascii="Bookman Old Style" w:hAnsi="Bookman Old Style" w:cs="Arial"/>
        </w:rPr>
        <w:t xml:space="preserve"> acordes de la marcha </w:t>
      </w:r>
      <w:r w:rsidRPr="000205BF">
        <w:rPr>
          <w:rFonts w:ascii="Bookman Old Style" w:hAnsi="Bookman Old Style" w:cs="Arial"/>
        </w:rPr>
        <w:t xml:space="preserve">es </w:t>
      </w:r>
      <w:r w:rsidR="00D0606F" w:rsidRPr="000205BF">
        <w:rPr>
          <w:rFonts w:ascii="Bookman Old Style" w:hAnsi="Bookman Old Style" w:cs="Arial"/>
        </w:rPr>
        <w:t xml:space="preserve">el </w:t>
      </w:r>
      <w:r w:rsidRPr="000205BF">
        <w:rPr>
          <w:rFonts w:ascii="Bookman Old Style" w:hAnsi="Bookman Old Style" w:cs="Arial"/>
        </w:rPr>
        <w:t>Santo Entierro y tiene un recorrido de 1:30 h</w:t>
      </w:r>
      <w:r w:rsidR="00D0606F" w:rsidRPr="000205BF">
        <w:rPr>
          <w:rFonts w:ascii="Bookman Old Style" w:hAnsi="Bookman Old Style" w:cs="Arial"/>
        </w:rPr>
        <w:t>or</w:t>
      </w:r>
      <w:r w:rsidRPr="000205BF">
        <w:rPr>
          <w:rFonts w:ascii="Bookman Old Style" w:hAnsi="Bookman Old Style" w:cs="Arial"/>
        </w:rPr>
        <w:t>as regresando al templo central</w:t>
      </w:r>
      <w:r w:rsidR="00D0606F" w:rsidRPr="000205BF">
        <w:rPr>
          <w:rFonts w:ascii="Bookman Old Style" w:hAnsi="Bookman Old Style" w:cs="Arial"/>
        </w:rPr>
        <w:t xml:space="preserve"> a las 7:</w:t>
      </w:r>
      <w:r w:rsidRPr="000205BF">
        <w:rPr>
          <w:rFonts w:ascii="Bookman Old Style" w:hAnsi="Bookman Old Style" w:cs="Arial"/>
        </w:rPr>
        <w:t xml:space="preserve">00 </w:t>
      </w:r>
      <w:r w:rsidR="00D0606F" w:rsidRPr="000205BF">
        <w:rPr>
          <w:rFonts w:ascii="Bookman Old Style" w:hAnsi="Bookman Old Style" w:cs="Arial"/>
        </w:rPr>
        <w:t>p.m.</w:t>
      </w:r>
      <w:r w:rsidRPr="000205BF">
        <w:rPr>
          <w:rFonts w:ascii="Bookman Old Style" w:hAnsi="Bookman Old Style" w:cs="Arial"/>
        </w:rPr>
        <w:t>, luego</w:t>
      </w:r>
      <w:r w:rsidR="00D0606F" w:rsidRPr="000205BF">
        <w:rPr>
          <w:rFonts w:ascii="Bookman Old Style" w:hAnsi="Bookman Old Style" w:cs="Arial"/>
        </w:rPr>
        <w:t xml:space="preserve"> se </w:t>
      </w:r>
      <w:r w:rsidRPr="000205BF">
        <w:rPr>
          <w:rFonts w:ascii="Bookman Old Style" w:hAnsi="Bookman Old Style" w:cs="Arial"/>
        </w:rPr>
        <w:t>lleva el sepulcro al cementerio</w:t>
      </w:r>
      <w:r w:rsidR="00D0606F" w:rsidRPr="000205BF">
        <w:rPr>
          <w:rFonts w:ascii="Bookman Old Style" w:hAnsi="Bookman Old Style" w:cs="Arial"/>
        </w:rPr>
        <w:t>.</w:t>
      </w:r>
    </w:p>
    <w:p w14:paraId="5818BC29" w14:textId="54C64F31" w:rsidR="00D0606F" w:rsidRPr="000205BF" w:rsidRDefault="00346539" w:rsidP="00FD144F">
      <w:pPr>
        <w:spacing w:line="360" w:lineRule="auto"/>
        <w:jc w:val="both"/>
        <w:rPr>
          <w:rFonts w:ascii="Bookman Old Style" w:hAnsi="Bookman Old Style" w:cs="Arial"/>
        </w:rPr>
      </w:pPr>
      <w:r w:rsidRPr="000205BF">
        <w:rPr>
          <w:rFonts w:ascii="Bookman Old Style" w:hAnsi="Bookman Old Style" w:cs="Arial"/>
        </w:rPr>
        <w:t>La procesión de La S</w:t>
      </w:r>
      <w:r w:rsidR="00D4000D" w:rsidRPr="000205BF">
        <w:rPr>
          <w:rFonts w:ascii="Bookman Old Style" w:hAnsi="Bookman Old Style" w:cs="Arial"/>
        </w:rPr>
        <w:t xml:space="preserve">oledad </w:t>
      </w:r>
      <w:r w:rsidR="00D0606F" w:rsidRPr="000205BF">
        <w:rPr>
          <w:rFonts w:ascii="Bookman Old Style" w:hAnsi="Bookman Old Style" w:cs="Arial"/>
        </w:rPr>
        <w:t xml:space="preserve">inicia a las </w:t>
      </w:r>
      <w:r w:rsidR="00D4000D" w:rsidRPr="000205BF">
        <w:rPr>
          <w:rFonts w:ascii="Bookman Old Style" w:hAnsi="Bookman Old Style" w:cs="Arial"/>
        </w:rPr>
        <w:t>12:00 p.m.</w:t>
      </w:r>
      <w:r w:rsidR="00D0606F" w:rsidRPr="000205BF">
        <w:rPr>
          <w:rFonts w:ascii="Bookman Old Style" w:hAnsi="Bookman Old Style" w:cs="Arial"/>
        </w:rPr>
        <w:t xml:space="preserve">, solo sale la  imagen de la </w:t>
      </w:r>
      <w:r w:rsidR="00D4000D" w:rsidRPr="000205BF">
        <w:rPr>
          <w:rFonts w:ascii="Bookman Old Style" w:hAnsi="Bookman Old Style" w:cs="Arial"/>
        </w:rPr>
        <w:t>Virgen María y la cruz.</w:t>
      </w:r>
      <w:r w:rsidR="00D0606F" w:rsidRPr="000205BF">
        <w:rPr>
          <w:rFonts w:ascii="Bookman Old Style" w:hAnsi="Bookman Old Style" w:cs="Arial"/>
        </w:rPr>
        <w:t xml:space="preserve"> </w:t>
      </w:r>
      <w:r w:rsidR="00D4000D" w:rsidRPr="000205BF">
        <w:rPr>
          <w:rFonts w:ascii="Bookman Old Style" w:hAnsi="Bookman Old Style" w:cs="Arial"/>
        </w:rPr>
        <w:t xml:space="preserve">En esta procesión los Nazarenos pagan sus promesas y se </w:t>
      </w:r>
      <w:r w:rsidR="00D0606F" w:rsidRPr="000205BF">
        <w:rPr>
          <w:rFonts w:ascii="Bookman Old Style" w:hAnsi="Bookman Old Style" w:cs="Arial"/>
        </w:rPr>
        <w:t>realiza el mismo recorrido del santo sepulcro</w:t>
      </w:r>
      <w:r w:rsidR="00D4000D" w:rsidRPr="000205BF">
        <w:rPr>
          <w:rFonts w:ascii="Bookman Old Style" w:hAnsi="Bookman Old Style" w:cs="Arial"/>
        </w:rPr>
        <w:t xml:space="preserve"> acompañado por la </w:t>
      </w:r>
      <w:r w:rsidR="00D0606F" w:rsidRPr="000205BF">
        <w:rPr>
          <w:rFonts w:ascii="Bookman Old Style" w:hAnsi="Bookman Old Style" w:cs="Arial"/>
        </w:rPr>
        <w:t>comunidad</w:t>
      </w:r>
      <w:r w:rsidR="00D4000D" w:rsidRPr="000205BF">
        <w:rPr>
          <w:rFonts w:ascii="Bookman Old Style" w:hAnsi="Bookman Old Style" w:cs="Arial"/>
        </w:rPr>
        <w:t>.</w:t>
      </w:r>
      <w:r w:rsidR="00D0606F" w:rsidRPr="000205BF">
        <w:rPr>
          <w:rFonts w:ascii="Bookman Old Style" w:hAnsi="Bookman Old Style" w:cs="Arial"/>
        </w:rPr>
        <w:t xml:space="preserve"> </w:t>
      </w:r>
      <w:r w:rsidR="00D4000D" w:rsidRPr="000205BF">
        <w:rPr>
          <w:rFonts w:ascii="Bookman Old Style" w:hAnsi="Bookman Old Style" w:cs="Arial"/>
        </w:rPr>
        <w:t>En</w:t>
      </w:r>
      <w:r w:rsidR="00D0606F" w:rsidRPr="000205BF">
        <w:rPr>
          <w:rFonts w:ascii="Bookman Old Style" w:hAnsi="Bookman Old Style" w:cs="Arial"/>
        </w:rPr>
        <w:t xml:space="preserve"> </w:t>
      </w:r>
      <w:r w:rsidR="00D0606F" w:rsidRPr="000205BF">
        <w:rPr>
          <w:rFonts w:ascii="Bookman Old Style" w:hAnsi="Bookman Old Style" w:cs="Arial"/>
        </w:rPr>
        <w:lastRenderedPageBreak/>
        <w:t>cada esquina se cantan versos a la virg</w:t>
      </w:r>
      <w:r w:rsidR="00D4000D" w:rsidRPr="000205BF">
        <w:rPr>
          <w:rFonts w:ascii="Bookman Old Style" w:hAnsi="Bookman Old Style" w:cs="Arial"/>
        </w:rPr>
        <w:t>en acompañados de una trompeta. E</w:t>
      </w:r>
      <w:r w:rsidR="00D0606F" w:rsidRPr="000205BF">
        <w:rPr>
          <w:rFonts w:ascii="Bookman Old Style" w:hAnsi="Bookman Old Style" w:cs="Arial"/>
        </w:rPr>
        <w:t>l recorrido dura 2 horas.</w:t>
      </w:r>
    </w:p>
    <w:p w14:paraId="38BCD73C" w14:textId="77777777" w:rsidR="002436D9" w:rsidRPr="000205BF" w:rsidRDefault="002436D9" w:rsidP="00FD144F">
      <w:pPr>
        <w:spacing w:line="360" w:lineRule="auto"/>
        <w:jc w:val="both"/>
        <w:rPr>
          <w:rFonts w:ascii="Bookman Old Style" w:hAnsi="Bookman Old Style" w:cs="Arial"/>
        </w:rPr>
      </w:pPr>
    </w:p>
    <w:p w14:paraId="47F7444A" w14:textId="12CEA9F0" w:rsidR="00B81E0B" w:rsidRPr="000205BF" w:rsidRDefault="00AE373A" w:rsidP="00FD144F">
      <w:pPr>
        <w:spacing w:line="360" w:lineRule="auto"/>
        <w:jc w:val="both"/>
        <w:rPr>
          <w:rFonts w:ascii="Bookman Old Style" w:hAnsi="Bookman Old Style" w:cs="Arial"/>
        </w:rPr>
      </w:pPr>
      <w:r w:rsidRPr="000205BF">
        <w:rPr>
          <w:rFonts w:ascii="Bookman Old Style" w:hAnsi="Bookman Old Style" w:cs="Arial"/>
        </w:rPr>
        <w:t>SABADO DE GLORIA</w:t>
      </w:r>
      <w:r w:rsidR="00FE3DF8" w:rsidRPr="000205BF">
        <w:rPr>
          <w:rFonts w:ascii="Bookman Old Style" w:hAnsi="Bookman Old Style" w:cs="Arial"/>
        </w:rPr>
        <w:t xml:space="preserve"> (celebración litúrgica y actividades nazarenas)</w:t>
      </w:r>
    </w:p>
    <w:p w14:paraId="6BB94670" w14:textId="33BA3957" w:rsidR="007464B9" w:rsidRPr="000205BF" w:rsidRDefault="00FE3DF8" w:rsidP="00FD144F">
      <w:pPr>
        <w:spacing w:line="360" w:lineRule="auto"/>
        <w:jc w:val="both"/>
        <w:rPr>
          <w:rFonts w:ascii="Bookman Old Style" w:hAnsi="Bookman Old Style" w:cs="Arial"/>
        </w:rPr>
      </w:pPr>
      <w:r w:rsidRPr="000205BF">
        <w:rPr>
          <w:rFonts w:ascii="Bookman Old Style" w:hAnsi="Bookman Old Style" w:cs="Arial"/>
        </w:rPr>
        <w:t>En este día, s</w:t>
      </w:r>
      <w:r w:rsidR="007464B9" w:rsidRPr="000205BF">
        <w:rPr>
          <w:rFonts w:ascii="Bookman Old Style" w:hAnsi="Bookman Old Style" w:cs="Arial"/>
        </w:rPr>
        <w:t xml:space="preserve">e lleva a </w:t>
      </w:r>
      <w:r w:rsidRPr="000205BF">
        <w:rPr>
          <w:rFonts w:ascii="Bookman Old Style" w:hAnsi="Bookman Old Style" w:cs="Arial"/>
        </w:rPr>
        <w:t>cabo por parte de los Nazarenos</w:t>
      </w:r>
      <w:r w:rsidR="007464B9" w:rsidRPr="000205BF">
        <w:rPr>
          <w:rFonts w:ascii="Bookman Old Style" w:hAnsi="Bookman Old Style" w:cs="Arial"/>
        </w:rPr>
        <w:t xml:space="preserve"> la velación al santo sepulcro en el cementerio y la orac</w:t>
      </w:r>
      <w:r w:rsidRPr="000205BF">
        <w:rPr>
          <w:rFonts w:ascii="Bookman Old Style" w:hAnsi="Bookman Old Style" w:cs="Arial"/>
        </w:rPr>
        <w:t>ión a los nazarenos fallecidos; esta acción la realizan todo el día sin salir del cementerio, hasta las 8 pm que se trasladan a la iglesia para la celebración litúrgica del agua y del fuego, así como el canto de gloria a las doce de la noche. Después de esto regresan al cementerio y amanecen allí hasta las 4 am que nuevamente vuelven a la iglesia para la misa de 6 am el domingo.</w:t>
      </w:r>
    </w:p>
    <w:p w14:paraId="4D86A3A4" w14:textId="77777777" w:rsidR="00AE373A" w:rsidRPr="000205BF" w:rsidRDefault="00AE373A" w:rsidP="00FD144F">
      <w:pPr>
        <w:spacing w:line="360" w:lineRule="auto"/>
        <w:jc w:val="both"/>
        <w:rPr>
          <w:rFonts w:ascii="Bookman Old Style" w:hAnsi="Bookman Old Style" w:cs="Arial"/>
        </w:rPr>
      </w:pPr>
    </w:p>
    <w:p w14:paraId="7403AB16" w14:textId="77777777" w:rsidR="004859A4" w:rsidRPr="000205BF" w:rsidRDefault="004859A4" w:rsidP="00FD144F">
      <w:pPr>
        <w:spacing w:line="360" w:lineRule="auto"/>
        <w:jc w:val="both"/>
        <w:rPr>
          <w:rFonts w:ascii="Bookman Old Style" w:hAnsi="Bookman Old Style" w:cs="Arial"/>
        </w:rPr>
      </w:pPr>
      <w:r w:rsidRPr="000205BF">
        <w:rPr>
          <w:rFonts w:ascii="Bookman Old Style" w:hAnsi="Bookman Old Style" w:cs="Arial"/>
        </w:rPr>
        <w:t>DOMINGO DE RESURRECCION  (Procesión del Resucitado)</w:t>
      </w:r>
    </w:p>
    <w:p w14:paraId="4BC773E3" w14:textId="77777777" w:rsidR="00F84155" w:rsidRPr="000205BF" w:rsidRDefault="00E80482" w:rsidP="00FD144F">
      <w:pPr>
        <w:spacing w:line="360" w:lineRule="auto"/>
        <w:jc w:val="both"/>
        <w:rPr>
          <w:rFonts w:ascii="Bookman Old Style" w:hAnsi="Bookman Old Style" w:cs="Arial"/>
        </w:rPr>
      </w:pPr>
      <w:r w:rsidRPr="000205BF">
        <w:rPr>
          <w:rFonts w:ascii="Bookman Old Style" w:hAnsi="Bookman Old Style" w:cs="Arial"/>
        </w:rPr>
        <w:t>Es la procesión de la alegría, E</w:t>
      </w:r>
      <w:r w:rsidR="005242AE" w:rsidRPr="000205BF">
        <w:rPr>
          <w:rFonts w:ascii="Bookman Old Style" w:hAnsi="Bookman Old Style" w:cs="Arial"/>
        </w:rPr>
        <w:t>l señor ha resucitado.</w:t>
      </w:r>
      <w:r w:rsidR="004859A4" w:rsidRPr="000205BF">
        <w:rPr>
          <w:rFonts w:ascii="Bookman Old Style" w:hAnsi="Bookman Old Style" w:cs="Arial"/>
        </w:rPr>
        <w:t xml:space="preserve"> </w:t>
      </w:r>
      <w:r w:rsidR="005242AE" w:rsidRPr="000205BF">
        <w:rPr>
          <w:rFonts w:ascii="Bookman Old Style" w:hAnsi="Bookman Old Style" w:cs="Arial"/>
        </w:rPr>
        <w:t>E</w:t>
      </w:r>
      <w:r w:rsidR="004859A4" w:rsidRPr="000205BF">
        <w:rPr>
          <w:rFonts w:ascii="Bookman Old Style" w:hAnsi="Bookman Old Style" w:cs="Arial"/>
        </w:rPr>
        <w:t xml:space="preserve">sta procesión </w:t>
      </w:r>
      <w:r w:rsidR="005242AE" w:rsidRPr="000205BF">
        <w:rPr>
          <w:rFonts w:ascii="Bookman Old Style" w:hAnsi="Bookman Old Style" w:cs="Arial"/>
        </w:rPr>
        <w:t xml:space="preserve">comienza su recorrido </w:t>
      </w:r>
      <w:r w:rsidR="004859A4" w:rsidRPr="000205BF">
        <w:rPr>
          <w:rFonts w:ascii="Bookman Old Style" w:hAnsi="Bookman Old Style" w:cs="Arial"/>
        </w:rPr>
        <w:t>a las 4:</w:t>
      </w:r>
      <w:r w:rsidR="005242AE" w:rsidRPr="000205BF">
        <w:rPr>
          <w:rFonts w:ascii="Bookman Old Style" w:hAnsi="Bookman Old Style" w:cs="Arial"/>
        </w:rPr>
        <w:t xml:space="preserve"> 00 </w:t>
      </w:r>
      <w:r w:rsidR="004859A4" w:rsidRPr="000205BF">
        <w:rPr>
          <w:rFonts w:ascii="Bookman Old Style" w:hAnsi="Bookman Old Style" w:cs="Arial"/>
        </w:rPr>
        <w:t xml:space="preserve">a.m. </w:t>
      </w:r>
      <w:r w:rsidR="005242AE" w:rsidRPr="000205BF">
        <w:rPr>
          <w:rFonts w:ascii="Bookman Old Style" w:hAnsi="Bookman Old Style" w:cs="Arial"/>
        </w:rPr>
        <w:t>desde el cementerio</w:t>
      </w:r>
      <w:r w:rsidR="004859A4" w:rsidRPr="000205BF">
        <w:rPr>
          <w:rFonts w:ascii="Bookman Old Style" w:hAnsi="Bookman Old Style" w:cs="Arial"/>
        </w:rPr>
        <w:t xml:space="preserve"> municipal donde ha permanecido Jesús en el sepulcro desde el viernes.</w:t>
      </w:r>
      <w:r w:rsidR="005242AE" w:rsidRPr="000205BF">
        <w:rPr>
          <w:rFonts w:ascii="Bookman Old Style" w:hAnsi="Bookman Old Style" w:cs="Arial"/>
        </w:rPr>
        <w:t xml:space="preserve"> La imagen de </w:t>
      </w:r>
      <w:r w:rsidR="00F84155" w:rsidRPr="000205BF">
        <w:rPr>
          <w:rFonts w:ascii="Bookman Old Style" w:hAnsi="Bookman Old Style" w:cs="Arial"/>
        </w:rPr>
        <w:t>Jesús</w:t>
      </w:r>
      <w:r w:rsidR="004859A4" w:rsidRPr="000205BF">
        <w:rPr>
          <w:rFonts w:ascii="Bookman Old Style" w:hAnsi="Bookman Old Style" w:cs="Arial"/>
        </w:rPr>
        <w:t xml:space="preserve"> resucitado es acompañado por las imágenes de la Virgen María, San Juan, Magdalena, y Verónica,</w:t>
      </w:r>
      <w:r w:rsidR="005242AE" w:rsidRPr="000205BF">
        <w:rPr>
          <w:rFonts w:ascii="Bookman Old Style" w:hAnsi="Bookman Old Style" w:cs="Arial"/>
        </w:rPr>
        <w:t xml:space="preserve"> donde se inicia con </w:t>
      </w:r>
      <w:r w:rsidR="004859A4" w:rsidRPr="000205BF">
        <w:rPr>
          <w:rFonts w:ascii="Bookman Old Style" w:hAnsi="Bookman Old Style" w:cs="Arial"/>
        </w:rPr>
        <w:t>el encuentro de Mar</w:t>
      </w:r>
      <w:r w:rsidR="005242AE" w:rsidRPr="000205BF">
        <w:rPr>
          <w:rFonts w:ascii="Bookman Old Style" w:hAnsi="Bookman Old Style" w:cs="Arial"/>
        </w:rPr>
        <w:t>ía Magdalena con el resucitado</w:t>
      </w:r>
      <w:r w:rsidR="00F84155" w:rsidRPr="000205BF">
        <w:rPr>
          <w:rFonts w:ascii="Bookman Old Style" w:hAnsi="Bookman Old Style" w:cs="Arial"/>
        </w:rPr>
        <w:t>,</w:t>
      </w:r>
      <w:r w:rsidR="005242AE" w:rsidRPr="000205BF">
        <w:rPr>
          <w:rFonts w:ascii="Bookman Old Style" w:hAnsi="Bookman Old Style" w:cs="Arial"/>
        </w:rPr>
        <w:t xml:space="preserve"> la cual da aviso a María, a San J</w:t>
      </w:r>
      <w:r w:rsidR="004859A4" w:rsidRPr="000205BF">
        <w:rPr>
          <w:rFonts w:ascii="Bookman Old Style" w:hAnsi="Bookman Old Style" w:cs="Arial"/>
        </w:rPr>
        <w:t xml:space="preserve">uan y todos llegan al cementerio a ver al señor resucitado, terminado </w:t>
      </w:r>
      <w:r w:rsidR="005242AE" w:rsidRPr="000205BF">
        <w:rPr>
          <w:rFonts w:ascii="Bookman Old Style" w:hAnsi="Bookman Old Style" w:cs="Arial"/>
        </w:rPr>
        <w:t>este cuadro se hace el recorrido por algunas calles principales</w:t>
      </w:r>
      <w:r w:rsidR="00F84155" w:rsidRPr="000205BF">
        <w:rPr>
          <w:rFonts w:ascii="Bookman Old Style" w:hAnsi="Bookman Old Style" w:cs="Arial"/>
        </w:rPr>
        <w:t>. Las imágenes son</w:t>
      </w:r>
      <w:r w:rsidR="004859A4" w:rsidRPr="000205BF">
        <w:rPr>
          <w:rFonts w:ascii="Bookman Old Style" w:hAnsi="Bookman Old Style" w:cs="Arial"/>
        </w:rPr>
        <w:t xml:space="preserve"> acompañada</w:t>
      </w:r>
      <w:r w:rsidR="00F84155" w:rsidRPr="000205BF">
        <w:rPr>
          <w:rFonts w:ascii="Bookman Old Style" w:hAnsi="Bookman Old Style" w:cs="Arial"/>
        </w:rPr>
        <w:t>s</w:t>
      </w:r>
      <w:r w:rsidR="004859A4" w:rsidRPr="000205BF">
        <w:rPr>
          <w:rFonts w:ascii="Bookman Old Style" w:hAnsi="Bookman Old Style" w:cs="Arial"/>
        </w:rPr>
        <w:t xml:space="preserve"> y cargada</w:t>
      </w:r>
      <w:r w:rsidR="00F84155" w:rsidRPr="000205BF">
        <w:rPr>
          <w:rFonts w:ascii="Bookman Old Style" w:hAnsi="Bookman Old Style" w:cs="Arial"/>
        </w:rPr>
        <w:t>s por los N</w:t>
      </w:r>
      <w:r w:rsidR="004859A4" w:rsidRPr="000205BF">
        <w:rPr>
          <w:rFonts w:ascii="Bookman Old Style" w:hAnsi="Bookman Old Style" w:cs="Arial"/>
        </w:rPr>
        <w:t>azarenos y los acordes de la marcha Santiago.</w:t>
      </w:r>
      <w:r w:rsidR="00F84155" w:rsidRPr="000205BF">
        <w:rPr>
          <w:rFonts w:ascii="Bookman Old Style" w:hAnsi="Bookman Old Style" w:cs="Arial"/>
        </w:rPr>
        <w:t xml:space="preserve"> </w:t>
      </w:r>
    </w:p>
    <w:p w14:paraId="3DB59FE9" w14:textId="77777777" w:rsidR="004859A4" w:rsidRPr="000205BF" w:rsidRDefault="00F84155" w:rsidP="00FD144F">
      <w:pPr>
        <w:spacing w:line="360" w:lineRule="auto"/>
        <w:jc w:val="both"/>
        <w:rPr>
          <w:rFonts w:ascii="Bookman Old Style" w:hAnsi="Bookman Old Style" w:cs="Arial"/>
        </w:rPr>
      </w:pPr>
      <w:r w:rsidRPr="000205BF">
        <w:rPr>
          <w:rFonts w:ascii="Bookman Old Style" w:hAnsi="Bookman Old Style" w:cs="Arial"/>
        </w:rPr>
        <w:t>C</w:t>
      </w:r>
      <w:r w:rsidR="004859A4" w:rsidRPr="000205BF">
        <w:rPr>
          <w:rFonts w:ascii="Bookman Old Style" w:hAnsi="Bookman Old Style" w:cs="Arial"/>
        </w:rPr>
        <w:t>on este acto se da fin a la celebración d</w:t>
      </w:r>
      <w:r w:rsidRPr="000205BF">
        <w:rPr>
          <w:rFonts w:ascii="Bookman Old Style" w:hAnsi="Bookman Old Style" w:cs="Arial"/>
        </w:rPr>
        <w:t>e la semana santa en donde los N</w:t>
      </w:r>
      <w:r w:rsidR="004859A4" w:rsidRPr="000205BF">
        <w:rPr>
          <w:rFonts w:ascii="Bookman Old Style" w:hAnsi="Bookman Old Style" w:cs="Arial"/>
        </w:rPr>
        <w:t>azarenos quedan con la satisfacción del deber cumplido</w:t>
      </w:r>
      <w:r w:rsidRPr="000205BF">
        <w:rPr>
          <w:rFonts w:ascii="Bookman Old Style" w:hAnsi="Bookman Old Style" w:cs="Arial"/>
        </w:rPr>
        <w:t>.</w:t>
      </w:r>
    </w:p>
    <w:p w14:paraId="3BE224FD" w14:textId="77777777" w:rsidR="00265F4E" w:rsidRPr="000205BF" w:rsidRDefault="00975A4B"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ACTORES</w:t>
      </w:r>
    </w:p>
    <w:p w14:paraId="6DB1D799" w14:textId="77777777" w:rsidR="00975A4B" w:rsidRPr="000205BF" w:rsidRDefault="00975A4B"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lastRenderedPageBreak/>
        <w:t>Los personajes que hacen parte principal  de  esta manifestación religiosa y cultural, son los Nazarenos como gestores, organizadores, celebradores y los  habitantes del municipio de Santiago de Tolú.</w:t>
      </w:r>
    </w:p>
    <w:p w14:paraId="5AA8F2AE" w14:textId="27905B75" w:rsidR="00975A4B" w:rsidRPr="000205BF" w:rsidRDefault="00975A4B"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Por  tradición oral se sabe que se configuró con un grupo de 20 Nazarenos que se reunieron y acordaron la forma de cómo celebrarla y hacerla como un</w:t>
      </w:r>
      <w:r w:rsidR="002663E5" w:rsidRPr="000205BF">
        <w:rPr>
          <w:rFonts w:ascii="Bookman Old Style" w:eastAsia="Times New Roman" w:hAnsi="Bookman Old Style" w:cs="Arial"/>
          <w:lang w:eastAsia="es-CO"/>
        </w:rPr>
        <w:t>a</w:t>
      </w:r>
      <w:r w:rsidRPr="000205BF">
        <w:rPr>
          <w:rFonts w:ascii="Bookman Old Style" w:eastAsia="Times New Roman" w:hAnsi="Bookman Old Style" w:cs="Arial"/>
          <w:lang w:eastAsia="es-CO"/>
        </w:rPr>
        <w:t xml:space="preserve"> acción de gracias a los  favores recibidos del Nazareno de Tolú.</w:t>
      </w:r>
    </w:p>
    <w:p w14:paraId="0518D0EF" w14:textId="241E59E2" w:rsidR="002663E5" w:rsidRPr="000205BF" w:rsidRDefault="002663E5" w:rsidP="00FD144F">
      <w:pPr>
        <w:spacing w:line="360" w:lineRule="auto"/>
        <w:jc w:val="both"/>
        <w:rPr>
          <w:rFonts w:ascii="Bookman Old Style" w:eastAsia="Times New Roman" w:hAnsi="Bookman Old Style" w:cs="Arial"/>
          <w:lang w:eastAsia="es-CO"/>
        </w:rPr>
      </w:pPr>
      <w:r w:rsidRPr="000205BF">
        <w:rPr>
          <w:rStyle w:val="apple-converted-space"/>
          <w:rFonts w:ascii="Bookman Old Style" w:hAnsi="Bookman Old Style"/>
          <w:color w:val="000000"/>
          <w:shd w:val="clear" w:color="auto" w:fill="FFFFFF"/>
        </w:rPr>
        <w:t> </w:t>
      </w:r>
      <w:r w:rsidR="00977F51" w:rsidRPr="000205BF">
        <w:rPr>
          <w:rStyle w:val="apple-converted-space"/>
          <w:rFonts w:ascii="Bookman Old Style" w:hAnsi="Bookman Old Style" w:cs="Arial"/>
          <w:color w:val="000000"/>
          <w:shd w:val="clear" w:color="auto" w:fill="FFFFFF"/>
        </w:rPr>
        <w:t xml:space="preserve">Actualmente </w:t>
      </w:r>
      <w:r w:rsidR="00977F51" w:rsidRPr="000205BF">
        <w:rPr>
          <w:rFonts w:ascii="Bookman Old Style" w:hAnsi="Bookman Old Style" w:cs="Arial"/>
          <w:color w:val="000000"/>
          <w:shd w:val="clear" w:color="auto" w:fill="FFFFFF"/>
        </w:rPr>
        <w:t>La Hermandad N</w:t>
      </w:r>
      <w:r w:rsidRPr="000205BF">
        <w:rPr>
          <w:rFonts w:ascii="Bookman Old Style" w:hAnsi="Bookman Old Style" w:cs="Arial"/>
          <w:color w:val="000000"/>
          <w:shd w:val="clear" w:color="auto" w:fill="FFFFFF"/>
        </w:rPr>
        <w:t xml:space="preserve">azarena está conformada por 590 nazarenos de todas las edades, hombres y mujeres, los cuales </w:t>
      </w:r>
      <w:r w:rsidR="00977F51" w:rsidRPr="000205BF">
        <w:rPr>
          <w:rFonts w:ascii="Bookman Old Style" w:hAnsi="Bookman Old Style" w:cs="Arial"/>
          <w:color w:val="000000"/>
          <w:shd w:val="clear" w:color="auto" w:fill="FFFFFF"/>
        </w:rPr>
        <w:t>están</w:t>
      </w:r>
      <w:r w:rsidRPr="000205BF">
        <w:rPr>
          <w:rFonts w:ascii="Bookman Old Style" w:hAnsi="Bookman Old Style" w:cs="Arial"/>
          <w:color w:val="000000"/>
          <w:shd w:val="clear" w:color="auto" w:fill="FFFFFF"/>
        </w:rPr>
        <w:t xml:space="preserve"> bajo la orden y orientación del Nazareno Mayor quien transmite la tradición y los forma en los ritos y penitencias propias de la comunidad, es quien organiza, planea y gestiona lo concerniente a la celebración con el sacerdote y la junta nazarena conformada por un representante legal,</w:t>
      </w:r>
      <w:r w:rsidR="00977F51" w:rsidRPr="000205BF">
        <w:rPr>
          <w:rFonts w:ascii="Bookman Old Style" w:hAnsi="Bookman Old Style" w:cs="Arial"/>
          <w:color w:val="000000"/>
          <w:shd w:val="clear" w:color="auto" w:fill="FFFFFF"/>
        </w:rPr>
        <w:t xml:space="preserve"> un</w:t>
      </w:r>
      <w:r w:rsidRPr="000205BF">
        <w:rPr>
          <w:rFonts w:ascii="Bookman Old Style" w:hAnsi="Bookman Old Style" w:cs="Arial"/>
          <w:color w:val="000000"/>
          <w:shd w:val="clear" w:color="auto" w:fill="FFFFFF"/>
        </w:rPr>
        <w:t xml:space="preserve"> tesorero, </w:t>
      </w:r>
      <w:r w:rsidR="00977F51" w:rsidRPr="000205BF">
        <w:rPr>
          <w:rFonts w:ascii="Bookman Old Style" w:hAnsi="Bookman Old Style" w:cs="Arial"/>
          <w:color w:val="000000"/>
          <w:shd w:val="clear" w:color="auto" w:fill="FFFFFF"/>
        </w:rPr>
        <w:t xml:space="preserve">un </w:t>
      </w:r>
      <w:r w:rsidRPr="000205BF">
        <w:rPr>
          <w:rFonts w:ascii="Bookman Old Style" w:hAnsi="Bookman Old Style" w:cs="Arial"/>
          <w:color w:val="000000"/>
          <w:shd w:val="clear" w:color="auto" w:fill="FFFFFF"/>
        </w:rPr>
        <w:t>fiscal</w:t>
      </w:r>
      <w:r w:rsidR="00977F51" w:rsidRPr="000205BF">
        <w:rPr>
          <w:rFonts w:ascii="Bookman Old Style" w:hAnsi="Bookman Old Style" w:cs="Arial"/>
          <w:color w:val="000000"/>
          <w:shd w:val="clear" w:color="auto" w:fill="FFFFFF"/>
        </w:rPr>
        <w:t>,</w:t>
      </w:r>
      <w:r w:rsidRPr="000205BF">
        <w:rPr>
          <w:rFonts w:ascii="Bookman Old Style" w:hAnsi="Bookman Old Style" w:cs="Arial"/>
          <w:color w:val="000000"/>
          <w:shd w:val="clear" w:color="auto" w:fill="FFFFFF"/>
        </w:rPr>
        <w:t xml:space="preserve"> jefe de eventos y </w:t>
      </w:r>
      <w:r w:rsidR="00977F51" w:rsidRPr="000205BF">
        <w:rPr>
          <w:rFonts w:ascii="Bookman Old Style" w:hAnsi="Bookman Old Style" w:cs="Arial"/>
          <w:color w:val="000000"/>
          <w:shd w:val="clear" w:color="auto" w:fill="FFFFFF"/>
        </w:rPr>
        <w:t>logística</w:t>
      </w:r>
      <w:r w:rsidRPr="000205BF">
        <w:rPr>
          <w:rFonts w:ascii="Bookman Old Style" w:hAnsi="Bookman Old Style" w:cs="Arial"/>
          <w:color w:val="000000"/>
          <w:shd w:val="clear" w:color="auto" w:fill="FFFFFF"/>
        </w:rPr>
        <w:t>, secretario</w:t>
      </w:r>
      <w:r w:rsidR="00977F51" w:rsidRPr="000205BF">
        <w:rPr>
          <w:rFonts w:ascii="Bookman Old Style" w:hAnsi="Bookman Old Style" w:cs="Arial"/>
          <w:color w:val="000000"/>
          <w:shd w:val="clear" w:color="auto" w:fill="FFFFFF"/>
        </w:rPr>
        <w:t>,</w:t>
      </w:r>
      <w:r w:rsidRPr="000205BF">
        <w:rPr>
          <w:rFonts w:ascii="Bookman Old Style" w:hAnsi="Bookman Old Style" w:cs="Arial"/>
          <w:color w:val="000000"/>
          <w:shd w:val="clear" w:color="auto" w:fill="FFFFFF"/>
        </w:rPr>
        <w:t xml:space="preserve"> dos vocales</w:t>
      </w:r>
      <w:r w:rsidR="00977F51" w:rsidRPr="000205BF">
        <w:rPr>
          <w:rFonts w:ascii="Bookman Old Style" w:hAnsi="Bookman Old Style" w:cs="Arial"/>
          <w:color w:val="000000"/>
          <w:shd w:val="clear" w:color="auto" w:fill="FFFFFF"/>
        </w:rPr>
        <w:t>,</w:t>
      </w:r>
      <w:r w:rsidRPr="000205BF">
        <w:rPr>
          <w:rFonts w:ascii="Bookman Old Style" w:hAnsi="Bookman Old Style" w:cs="Arial"/>
          <w:color w:val="000000"/>
          <w:shd w:val="clear" w:color="auto" w:fill="FFFFFF"/>
        </w:rPr>
        <w:t xml:space="preserve"> quienes se encargan de diligenciar todo lo concerniente a las celebraciones. El resto de la asamblea debe cumplir y asistir a los actos </w:t>
      </w:r>
      <w:r w:rsidR="00977F51" w:rsidRPr="000205BF">
        <w:rPr>
          <w:rFonts w:ascii="Bookman Old Style" w:hAnsi="Bookman Old Style" w:cs="Arial"/>
          <w:color w:val="000000"/>
          <w:shd w:val="clear" w:color="auto" w:fill="FFFFFF"/>
        </w:rPr>
        <w:t>litúrgicos</w:t>
      </w:r>
      <w:r w:rsidRPr="000205BF">
        <w:rPr>
          <w:rFonts w:ascii="Bookman Old Style" w:hAnsi="Bookman Old Style" w:cs="Arial"/>
          <w:color w:val="000000"/>
          <w:shd w:val="clear" w:color="auto" w:fill="FFFFFF"/>
        </w:rPr>
        <w:t xml:space="preserve"> y de </w:t>
      </w:r>
      <w:r w:rsidR="00977F51" w:rsidRPr="000205BF">
        <w:rPr>
          <w:rFonts w:ascii="Bookman Old Style" w:hAnsi="Bookman Old Style" w:cs="Arial"/>
          <w:color w:val="000000"/>
          <w:shd w:val="clear" w:color="auto" w:fill="FFFFFF"/>
        </w:rPr>
        <w:t>obligación,</w:t>
      </w:r>
      <w:r w:rsidRPr="000205BF">
        <w:rPr>
          <w:rFonts w:ascii="Bookman Old Style" w:hAnsi="Bookman Old Style" w:cs="Arial"/>
          <w:color w:val="000000"/>
          <w:shd w:val="clear" w:color="auto" w:fill="FFFFFF"/>
        </w:rPr>
        <w:t xml:space="preserve"> respetar la tradici</w:t>
      </w:r>
      <w:r w:rsidR="00977F51" w:rsidRPr="000205BF">
        <w:rPr>
          <w:rFonts w:ascii="Bookman Old Style" w:hAnsi="Bookman Old Style" w:cs="Arial"/>
          <w:color w:val="000000"/>
          <w:shd w:val="clear" w:color="auto" w:fill="FFFFFF"/>
        </w:rPr>
        <w:t>ó</w:t>
      </w:r>
      <w:r w:rsidRPr="000205BF">
        <w:rPr>
          <w:rFonts w:ascii="Bookman Old Style" w:hAnsi="Bookman Old Style" w:cs="Arial"/>
          <w:color w:val="000000"/>
          <w:shd w:val="clear" w:color="auto" w:fill="FFFFFF"/>
        </w:rPr>
        <w:t>n y orden del Nazareno Mayor. El sacerdote es el gu</w:t>
      </w:r>
      <w:r w:rsidR="00977F51" w:rsidRPr="000205BF">
        <w:rPr>
          <w:rFonts w:ascii="Bookman Old Style" w:hAnsi="Bookman Old Style" w:cs="Arial"/>
          <w:color w:val="000000"/>
          <w:shd w:val="clear" w:color="auto" w:fill="FFFFFF"/>
        </w:rPr>
        <w:t>í</w:t>
      </w:r>
      <w:r w:rsidRPr="000205BF">
        <w:rPr>
          <w:rFonts w:ascii="Bookman Old Style" w:hAnsi="Bookman Old Style" w:cs="Arial"/>
          <w:color w:val="000000"/>
          <w:shd w:val="clear" w:color="auto" w:fill="FFFFFF"/>
        </w:rPr>
        <w:t xml:space="preserve">a espiritual del nazareno mayor y </w:t>
      </w:r>
      <w:r w:rsidR="00977F51" w:rsidRPr="000205BF">
        <w:rPr>
          <w:rFonts w:ascii="Bookman Old Style" w:hAnsi="Bookman Old Style" w:cs="Arial"/>
          <w:color w:val="000000"/>
          <w:shd w:val="clear" w:color="auto" w:fill="FFFFFF"/>
        </w:rPr>
        <w:t xml:space="preserve"> de </w:t>
      </w:r>
      <w:r w:rsidRPr="000205BF">
        <w:rPr>
          <w:rFonts w:ascii="Bookman Old Style" w:hAnsi="Bookman Old Style" w:cs="Arial"/>
          <w:color w:val="000000"/>
          <w:shd w:val="clear" w:color="auto" w:fill="FFFFFF"/>
        </w:rPr>
        <w:t>la hermandad, a él se le debe respeto y</w:t>
      </w:r>
      <w:r w:rsidR="00977F51" w:rsidRPr="000205BF">
        <w:rPr>
          <w:rFonts w:ascii="Bookman Old Style" w:hAnsi="Bookman Old Style" w:cs="Arial"/>
          <w:color w:val="000000"/>
          <w:shd w:val="clear" w:color="auto" w:fill="FFFFFF"/>
        </w:rPr>
        <w:t xml:space="preserve"> </w:t>
      </w:r>
      <w:r w:rsidRPr="000205BF">
        <w:rPr>
          <w:rFonts w:ascii="Bookman Old Style" w:hAnsi="Bookman Old Style" w:cs="Arial"/>
          <w:color w:val="000000"/>
          <w:shd w:val="clear" w:color="auto" w:fill="FFFFFF"/>
        </w:rPr>
        <w:t>asiste en lo que él requiera.</w:t>
      </w:r>
    </w:p>
    <w:p w14:paraId="1E72DED8" w14:textId="2A253601" w:rsidR="00975A4B" w:rsidRPr="000205BF" w:rsidRDefault="00977F51"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w:t>
      </w:r>
      <w:r w:rsidR="00834A5C" w:rsidRPr="000205BF">
        <w:rPr>
          <w:rFonts w:ascii="Bookman Old Style" w:eastAsia="Times New Roman" w:hAnsi="Bookman Old Style" w:cs="Arial"/>
          <w:lang w:eastAsia="es-CO"/>
        </w:rPr>
        <w:t>os miembros de la</w:t>
      </w:r>
      <w:r w:rsidRPr="000205BF">
        <w:rPr>
          <w:rFonts w:ascii="Bookman Old Style" w:eastAsia="Times New Roman" w:hAnsi="Bookman Old Style" w:cs="Arial"/>
          <w:lang w:eastAsia="es-CO"/>
        </w:rPr>
        <w:t xml:space="preserve"> Asociación de La H</w:t>
      </w:r>
      <w:r w:rsidR="00834A5C" w:rsidRPr="000205BF">
        <w:rPr>
          <w:rFonts w:ascii="Bookman Old Style" w:eastAsia="Times New Roman" w:hAnsi="Bookman Old Style" w:cs="Arial"/>
          <w:lang w:eastAsia="es-CO"/>
        </w:rPr>
        <w:t>ermandad Nazarena</w:t>
      </w:r>
      <w:r w:rsidR="009E4569" w:rsidRPr="000205BF">
        <w:rPr>
          <w:rFonts w:ascii="Bookman Old Style" w:eastAsia="Times New Roman" w:hAnsi="Bookman Old Style" w:cs="Arial"/>
          <w:lang w:eastAsia="es-CO"/>
        </w:rPr>
        <w:t xml:space="preserve">,  en acción de gracias por salud y favores recibidos del Nazareno </w:t>
      </w:r>
      <w:r w:rsidR="00DB759F" w:rsidRPr="000205BF">
        <w:rPr>
          <w:rFonts w:ascii="Bookman Old Style" w:eastAsia="Times New Roman" w:hAnsi="Bookman Old Style" w:cs="Arial"/>
          <w:lang w:eastAsia="es-CO"/>
        </w:rPr>
        <w:t xml:space="preserve">de los  </w:t>
      </w:r>
      <w:proofErr w:type="spellStart"/>
      <w:r w:rsidR="00DB759F" w:rsidRPr="000205BF">
        <w:rPr>
          <w:rFonts w:ascii="Bookman Old Style" w:eastAsia="Times New Roman" w:hAnsi="Bookman Old Style" w:cs="Arial"/>
          <w:lang w:eastAsia="es-CO"/>
        </w:rPr>
        <w:t>toludeños</w:t>
      </w:r>
      <w:proofErr w:type="spellEnd"/>
      <w:r w:rsidR="00834A5C" w:rsidRPr="000205BF">
        <w:rPr>
          <w:rFonts w:ascii="Bookman Old Style" w:eastAsia="Times New Roman" w:hAnsi="Bookman Old Style" w:cs="Arial"/>
          <w:lang w:eastAsia="es-CO"/>
        </w:rPr>
        <w:t>,</w:t>
      </w:r>
      <w:r w:rsidR="00DB759F" w:rsidRPr="000205BF">
        <w:rPr>
          <w:rFonts w:ascii="Bookman Old Style" w:eastAsia="Times New Roman" w:hAnsi="Bookman Old Style" w:cs="Arial"/>
          <w:lang w:eastAsia="es-CO"/>
        </w:rPr>
        <w:t xml:space="preserve"> son los  encargados de los ritos y procesiones que tienen lugar en Santiago de Tolú, como legado</w:t>
      </w:r>
      <w:r w:rsidR="00834A5C" w:rsidRPr="000205BF">
        <w:rPr>
          <w:rFonts w:ascii="Bookman Old Style" w:eastAsia="Times New Roman" w:hAnsi="Bookman Old Style" w:cs="Arial"/>
          <w:lang w:eastAsia="es-CO"/>
        </w:rPr>
        <w:t>s</w:t>
      </w:r>
      <w:r w:rsidR="00DB759F" w:rsidRPr="000205BF">
        <w:rPr>
          <w:rFonts w:ascii="Bookman Old Style" w:eastAsia="Times New Roman" w:hAnsi="Bookman Old Style" w:cs="Arial"/>
          <w:lang w:eastAsia="es-CO"/>
        </w:rPr>
        <w:t xml:space="preserve"> ancestral</w:t>
      </w:r>
      <w:r w:rsidR="00834A5C" w:rsidRPr="000205BF">
        <w:rPr>
          <w:rFonts w:ascii="Bookman Old Style" w:eastAsia="Times New Roman" w:hAnsi="Bookman Old Style" w:cs="Arial"/>
          <w:lang w:eastAsia="es-CO"/>
        </w:rPr>
        <w:t>es</w:t>
      </w:r>
      <w:r w:rsidR="00DB759F" w:rsidRPr="000205BF">
        <w:rPr>
          <w:rFonts w:ascii="Bookman Old Style" w:eastAsia="Times New Roman" w:hAnsi="Bookman Old Style" w:cs="Arial"/>
          <w:lang w:eastAsia="es-CO"/>
        </w:rPr>
        <w:t xml:space="preserve"> que conserva</w:t>
      </w:r>
      <w:r w:rsidR="00834A5C" w:rsidRPr="000205BF">
        <w:rPr>
          <w:rFonts w:ascii="Bookman Old Style" w:eastAsia="Times New Roman" w:hAnsi="Bookman Old Style" w:cs="Arial"/>
          <w:lang w:eastAsia="es-CO"/>
        </w:rPr>
        <w:t>n</w:t>
      </w:r>
      <w:r w:rsidR="00DB759F" w:rsidRPr="000205BF">
        <w:rPr>
          <w:rFonts w:ascii="Bookman Old Style" w:eastAsia="Times New Roman" w:hAnsi="Bookman Old Style" w:cs="Arial"/>
          <w:lang w:eastAsia="es-CO"/>
        </w:rPr>
        <w:t xml:space="preserve"> desde sus ini</w:t>
      </w:r>
      <w:r w:rsidR="00834A5C" w:rsidRPr="000205BF">
        <w:rPr>
          <w:rFonts w:ascii="Bookman Old Style" w:eastAsia="Times New Roman" w:hAnsi="Bookman Old Style" w:cs="Arial"/>
          <w:lang w:eastAsia="es-CO"/>
        </w:rPr>
        <w:t>cios heredados de los españoles</w:t>
      </w:r>
      <w:r w:rsidR="00DB759F" w:rsidRPr="000205BF">
        <w:rPr>
          <w:rFonts w:ascii="Bookman Old Style" w:eastAsia="Times New Roman" w:hAnsi="Bookman Old Style" w:cs="Arial"/>
          <w:lang w:eastAsia="es-CO"/>
        </w:rPr>
        <w:t xml:space="preserve">, </w:t>
      </w:r>
      <w:r w:rsidR="00834A5C" w:rsidRPr="000205BF">
        <w:rPr>
          <w:rFonts w:ascii="Bookman Old Style" w:eastAsia="Times New Roman" w:hAnsi="Bookman Old Style" w:cs="Arial"/>
          <w:lang w:eastAsia="es-CO"/>
        </w:rPr>
        <w:t xml:space="preserve">de los </w:t>
      </w:r>
      <w:r w:rsidR="00DB759F" w:rsidRPr="000205BF">
        <w:rPr>
          <w:rFonts w:ascii="Bookman Old Style" w:eastAsia="Times New Roman" w:hAnsi="Bookman Old Style" w:cs="Arial"/>
          <w:lang w:eastAsia="es-CO"/>
        </w:rPr>
        <w:t xml:space="preserve">africanos traídos como esclavos y </w:t>
      </w:r>
      <w:r w:rsidR="00834A5C" w:rsidRPr="000205BF">
        <w:rPr>
          <w:rFonts w:ascii="Bookman Old Style" w:eastAsia="Times New Roman" w:hAnsi="Bookman Old Style" w:cs="Arial"/>
          <w:lang w:eastAsia="es-CO"/>
        </w:rPr>
        <w:t xml:space="preserve">de </w:t>
      </w:r>
      <w:r w:rsidR="00DB759F" w:rsidRPr="000205BF">
        <w:rPr>
          <w:rFonts w:ascii="Bookman Old Style" w:eastAsia="Times New Roman" w:hAnsi="Bookman Old Style" w:cs="Arial"/>
          <w:lang w:eastAsia="es-CO"/>
        </w:rPr>
        <w:t>los indios asentados en el Golfo de M</w:t>
      </w:r>
      <w:r w:rsidR="00834A5C" w:rsidRPr="000205BF">
        <w:rPr>
          <w:rFonts w:ascii="Bookman Old Style" w:eastAsia="Times New Roman" w:hAnsi="Bookman Old Style" w:cs="Arial"/>
          <w:lang w:eastAsia="es-CO"/>
        </w:rPr>
        <w:t>orrosquillo;</w:t>
      </w:r>
      <w:r w:rsidR="00DB759F" w:rsidRPr="000205BF">
        <w:rPr>
          <w:rFonts w:ascii="Bookman Old Style" w:eastAsia="Times New Roman" w:hAnsi="Bookman Old Style" w:cs="Arial"/>
          <w:lang w:eastAsia="es-CO"/>
        </w:rPr>
        <w:t xml:space="preserve"> fueron ellos los que consiguieron y eligieron los pasos, imágenes, espadas y demás  elementos propios de la celebraciones. Ellos son la autoridad religiosa dentro de las celebraciones y quienes con sus actos penitenciales las enriquecen y hacen de ellas un escenario ritual y cultural, pues el pueblo ve en ellos el rigor, entrega, la fe y la esperanza de un mejor mañana, ellos hacen revivir con sus ritos y hábitos, momentos importantes de la población que en el </w:t>
      </w:r>
      <w:r w:rsidR="00DB759F" w:rsidRPr="000205BF">
        <w:rPr>
          <w:rFonts w:ascii="Bookman Old Style" w:eastAsia="Times New Roman" w:hAnsi="Bookman Old Style" w:cs="Arial"/>
          <w:lang w:eastAsia="es-CO"/>
        </w:rPr>
        <w:lastRenderedPageBreak/>
        <w:t xml:space="preserve">espacio de la semana santa se encuentran entre toludeños </w:t>
      </w:r>
      <w:r w:rsidR="00044756" w:rsidRPr="000205BF">
        <w:rPr>
          <w:rFonts w:ascii="Bookman Old Style" w:eastAsia="Times New Roman" w:hAnsi="Bookman Old Style" w:cs="Arial"/>
          <w:lang w:eastAsia="es-CO"/>
        </w:rPr>
        <w:t>que llegan hasta la población de diferentes ciudades y países, y hacen junto con ellos una mezcla de sentimientos, lazos amistosos renovados y promesas que se cumplen con la ayuda de los nazarenos.</w:t>
      </w:r>
    </w:p>
    <w:p w14:paraId="071203B7" w14:textId="77777777" w:rsidR="00975A4B" w:rsidRPr="000205BF" w:rsidRDefault="00262886" w:rsidP="00FD144F">
      <w:pPr>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JUSTIFICACION</w:t>
      </w:r>
    </w:p>
    <w:p w14:paraId="15156798" w14:textId="77777777" w:rsidR="0085146C" w:rsidRPr="000205BF" w:rsidRDefault="0085146C"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Las celebraciones religiosas de Santiago de Tolú tienen un alto contenido  simbólico religioso, se vienen realizando por casi cinco siglos, este año se llevó a cabo la celebración número 487. Festividades que dignifican la esencia de la población Toludeña, el sentir de un pueblo que se envuelve en tradiciones mágicas que deslumbran las costumbres y el sentimiento religioso que han persistido por siglos en esta magnífica comunidad. </w:t>
      </w:r>
    </w:p>
    <w:p w14:paraId="59252BF1" w14:textId="77777777" w:rsidR="00262886" w:rsidRPr="000205BF" w:rsidRDefault="00262886"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El </w:t>
      </w:r>
      <w:r w:rsidR="003E284B" w:rsidRPr="000205BF">
        <w:rPr>
          <w:rFonts w:ascii="Bookman Old Style" w:eastAsia="Times New Roman" w:hAnsi="Bookman Old Style" w:cs="Arial"/>
          <w:lang w:eastAsia="es-CO"/>
        </w:rPr>
        <w:t>escenario</w:t>
      </w:r>
      <w:r w:rsidRPr="000205BF">
        <w:rPr>
          <w:rFonts w:ascii="Bookman Old Style" w:eastAsia="Times New Roman" w:hAnsi="Bookman Old Style" w:cs="Arial"/>
          <w:lang w:eastAsia="es-CO"/>
        </w:rPr>
        <w:t xml:space="preserve"> generado por la celebración de la semana santa y sus  procesiones, articulan una serie de manifestaciones representa</w:t>
      </w:r>
      <w:r w:rsidR="00E20D0F" w:rsidRPr="000205BF">
        <w:rPr>
          <w:rFonts w:ascii="Bookman Old Style" w:eastAsia="Times New Roman" w:hAnsi="Bookman Old Style" w:cs="Arial"/>
          <w:lang w:eastAsia="es-CO"/>
        </w:rPr>
        <w:t>tivas del patrimonio cultural inmaterial, dentro de ellas se destacan en un orden de no importancia, las artes populares ya que estas celebraciones son acompañadas por las bandas sacras perpetuadas por la comunidad, pero que en la actualidad están conformadas por músicos que necesitan ser relevados por su edad.</w:t>
      </w:r>
    </w:p>
    <w:p w14:paraId="021399B1" w14:textId="77777777" w:rsidR="00E20D0F" w:rsidRPr="000205BF" w:rsidRDefault="00E20D0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Otras de las manifestaciones del patrimonio cul</w:t>
      </w:r>
      <w:r w:rsidR="00180599" w:rsidRPr="000205BF">
        <w:rPr>
          <w:rFonts w:ascii="Bookman Old Style" w:eastAsia="Times New Roman" w:hAnsi="Bookman Old Style" w:cs="Arial"/>
          <w:lang w:eastAsia="es-CO"/>
        </w:rPr>
        <w:t xml:space="preserve">tural inmaterial presente en la celebración de las procesiones de semana santa de Santiago de Tolú, son los eventos de carácter </w:t>
      </w:r>
      <w:r w:rsidR="00530F88" w:rsidRPr="000205BF">
        <w:rPr>
          <w:rFonts w:ascii="Bookman Old Style" w:eastAsia="Times New Roman" w:hAnsi="Bookman Old Style" w:cs="Arial"/>
          <w:lang w:eastAsia="es-CO"/>
        </w:rPr>
        <w:t>religiosos, procesiones, ritos, romerías y actos sacramentales, como obras teatrales sacros y cuadros vivos religiosos.</w:t>
      </w:r>
    </w:p>
    <w:p w14:paraId="44FBC64F" w14:textId="1BCAD7AD" w:rsidR="00530F88" w:rsidRPr="000205BF" w:rsidRDefault="00530F88"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El patrimonio cultural inmaterial asociado  a los  espacios culturales, está representada en sitios sagrados para la comunidad como: el cementerio, la plaza pública, santuario religioso, plaza de las caídas</w:t>
      </w:r>
      <w:r w:rsidR="00CD6991" w:rsidRPr="000205BF">
        <w:rPr>
          <w:rFonts w:ascii="Bookman Old Style" w:eastAsia="Times New Roman" w:hAnsi="Bookman Old Style" w:cs="Arial"/>
          <w:lang w:eastAsia="es-CO"/>
        </w:rPr>
        <w:t>,</w:t>
      </w:r>
      <w:r w:rsidRPr="000205BF">
        <w:rPr>
          <w:rFonts w:ascii="Bookman Old Style" w:eastAsia="Times New Roman" w:hAnsi="Bookman Old Style" w:cs="Arial"/>
          <w:lang w:eastAsia="es-CO"/>
        </w:rPr>
        <w:t xml:space="preserve"> entre otros.</w:t>
      </w:r>
    </w:p>
    <w:p w14:paraId="63972B7A" w14:textId="77777777" w:rsidR="00262886" w:rsidRPr="000205BF" w:rsidRDefault="005C611E" w:rsidP="00FD144F">
      <w:pPr>
        <w:spacing w:line="360" w:lineRule="auto"/>
        <w:jc w:val="both"/>
        <w:rPr>
          <w:rFonts w:ascii="Bookman Old Style" w:eastAsia="Times New Roman" w:hAnsi="Bookman Old Style" w:cs="Arial"/>
          <w:b/>
          <w:lang w:eastAsia="es-CO"/>
        </w:rPr>
      </w:pPr>
      <w:r w:rsidRPr="000205BF">
        <w:rPr>
          <w:rFonts w:ascii="Bookman Old Style" w:eastAsia="Times New Roman" w:hAnsi="Bookman Old Style" w:cs="Arial"/>
          <w:b/>
          <w:lang w:eastAsia="es-CO"/>
        </w:rPr>
        <w:t>DE LA IMPORTANCIA DEL PROYECTO</w:t>
      </w:r>
    </w:p>
    <w:p w14:paraId="396BCEDF" w14:textId="4FC0B5A1" w:rsidR="005C611E" w:rsidRPr="000205BF" w:rsidRDefault="005C611E"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lastRenderedPageBreak/>
        <w:t>El proyecto de Ley tiene como objetivo que la Nación se vincule a la Celebración de  las festividades de la  Fe en Jesús Nazareno en la Semana Santa en el municipio de Santiago de Tolú, departamento de Sucre</w:t>
      </w:r>
      <w:r w:rsidR="00425FCF" w:rsidRPr="000205BF">
        <w:rPr>
          <w:rFonts w:ascii="Bookman Old Style" w:eastAsia="Times New Roman" w:hAnsi="Bookman Old Style" w:cs="Arial"/>
          <w:lang w:eastAsia="es-CO"/>
        </w:rPr>
        <w:t>, y se reconozca como patrimonio cultural</w:t>
      </w:r>
      <w:r w:rsidR="00CD6991" w:rsidRPr="000205BF">
        <w:rPr>
          <w:rFonts w:ascii="Bookman Old Style" w:eastAsia="Times New Roman" w:hAnsi="Bookman Old Style" w:cs="Arial"/>
          <w:lang w:eastAsia="es-CO"/>
        </w:rPr>
        <w:t>,</w:t>
      </w:r>
      <w:r w:rsidR="00B91445" w:rsidRPr="000205BF">
        <w:rPr>
          <w:rFonts w:ascii="Bookman Old Style" w:eastAsia="Times New Roman" w:hAnsi="Bookman Old Style" w:cs="Arial"/>
          <w:lang w:eastAsia="es-CO"/>
        </w:rPr>
        <w:t xml:space="preserve"> inmaterial y religioso</w:t>
      </w:r>
      <w:r w:rsidR="00425FCF" w:rsidRPr="000205BF">
        <w:rPr>
          <w:rFonts w:ascii="Bookman Old Style" w:eastAsia="Times New Roman" w:hAnsi="Bookman Old Style" w:cs="Arial"/>
          <w:lang w:eastAsia="es-CO"/>
        </w:rPr>
        <w:t xml:space="preserve"> de la nación.</w:t>
      </w:r>
    </w:p>
    <w:p w14:paraId="77EC1BE6" w14:textId="77777777" w:rsidR="00425FCF" w:rsidRPr="000205BF" w:rsidRDefault="00425FC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El reconocimiento de nuestra cultura en todas sus manifestaciones, sean musicales, religiosas y/o políticas, hacen que nos consolidemos como nación, pues estas expresiones forman parte de nuestra idiosincrasia y nos identifican como pueblo.</w:t>
      </w:r>
    </w:p>
    <w:p w14:paraId="37F72D0F" w14:textId="6FDF1A01" w:rsidR="00425FCF" w:rsidRPr="000205BF" w:rsidRDefault="00425FCF"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El estado Colombiano posee un muy rico Patrimonio Religioso inmaterial y este a su vez es engrandecido con nuevas materializaciones de </w:t>
      </w:r>
      <w:r w:rsidR="002D3153" w:rsidRPr="000205BF">
        <w:rPr>
          <w:rFonts w:ascii="Bookman Old Style" w:eastAsia="Times New Roman" w:hAnsi="Bookman Old Style" w:cs="Arial"/>
          <w:lang w:eastAsia="es-CO"/>
        </w:rPr>
        <w:t>identidad</w:t>
      </w:r>
      <w:r w:rsidRPr="000205BF">
        <w:rPr>
          <w:rFonts w:ascii="Bookman Old Style" w:eastAsia="Times New Roman" w:hAnsi="Bookman Old Style" w:cs="Arial"/>
          <w:lang w:eastAsia="es-CO"/>
        </w:rPr>
        <w:t xml:space="preserve"> y pertenencia de los pueblos, de allí la necesidad y la importancia de las celebraciones de las festividades de la  Fe en Jesús N</w:t>
      </w:r>
      <w:r w:rsidR="00834A5C" w:rsidRPr="000205BF">
        <w:rPr>
          <w:rFonts w:ascii="Bookman Old Style" w:eastAsia="Times New Roman" w:hAnsi="Bookman Old Style" w:cs="Arial"/>
          <w:lang w:eastAsia="es-CO"/>
        </w:rPr>
        <w:t>azareno en la Semana Santa del</w:t>
      </w:r>
      <w:r w:rsidRPr="000205BF">
        <w:rPr>
          <w:rFonts w:ascii="Bookman Old Style" w:eastAsia="Times New Roman" w:hAnsi="Bookman Old Style" w:cs="Arial"/>
          <w:lang w:eastAsia="es-CO"/>
        </w:rPr>
        <w:t xml:space="preserve"> municipio de Santiago de Tolú sea patrimonio </w:t>
      </w:r>
      <w:r w:rsidR="002D3153" w:rsidRPr="000205BF">
        <w:rPr>
          <w:rFonts w:ascii="Bookman Old Style" w:eastAsia="Times New Roman" w:hAnsi="Bookman Old Style" w:cs="Arial"/>
          <w:lang w:eastAsia="es-CO"/>
        </w:rPr>
        <w:t>Cultural</w:t>
      </w:r>
      <w:r w:rsidR="00B91445" w:rsidRPr="000205BF">
        <w:rPr>
          <w:rFonts w:ascii="Bookman Old Style" w:eastAsia="Times New Roman" w:hAnsi="Bookman Old Style" w:cs="Arial"/>
          <w:lang w:eastAsia="es-CO"/>
        </w:rPr>
        <w:t xml:space="preserve"> Inmaterial y</w:t>
      </w:r>
      <w:r w:rsidRPr="000205BF">
        <w:rPr>
          <w:rFonts w:ascii="Bookman Old Style" w:eastAsia="Times New Roman" w:hAnsi="Bookman Old Style" w:cs="Arial"/>
          <w:lang w:eastAsia="es-CO"/>
        </w:rPr>
        <w:t xml:space="preserve"> </w:t>
      </w:r>
      <w:r w:rsidR="002D3153" w:rsidRPr="000205BF">
        <w:rPr>
          <w:rFonts w:ascii="Bookman Old Style" w:eastAsia="Times New Roman" w:hAnsi="Bookman Old Style" w:cs="Arial"/>
          <w:lang w:eastAsia="es-CO"/>
        </w:rPr>
        <w:t xml:space="preserve">Religioso </w:t>
      </w:r>
      <w:r w:rsidRPr="000205BF">
        <w:rPr>
          <w:rFonts w:ascii="Bookman Old Style" w:eastAsia="Times New Roman" w:hAnsi="Bookman Old Style" w:cs="Arial"/>
          <w:lang w:eastAsia="es-CO"/>
        </w:rPr>
        <w:t xml:space="preserve">de la </w:t>
      </w:r>
      <w:r w:rsidR="002D3153" w:rsidRPr="000205BF">
        <w:rPr>
          <w:rFonts w:ascii="Bookman Old Style" w:eastAsia="Times New Roman" w:hAnsi="Bookman Old Style" w:cs="Arial"/>
          <w:lang w:eastAsia="es-CO"/>
        </w:rPr>
        <w:t>Nación, con su respectivo plan especial de protección.</w:t>
      </w:r>
    </w:p>
    <w:p w14:paraId="20885E82" w14:textId="06C2AE41" w:rsidR="002D3153" w:rsidRPr="000205BF" w:rsidRDefault="00F012E9"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Colombia como un estado comprometido con el desarrollo integral de su pueblo suscribió la convención para la salvaguarda del patrimonio cultural, inmaterial de la Unesco de 2003 y la ratificó con la ley 1037 de 2006.</w:t>
      </w:r>
    </w:p>
    <w:p w14:paraId="105ACEF8" w14:textId="7694A426" w:rsidR="00F012E9" w:rsidRPr="000205BF" w:rsidRDefault="00F012E9"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Constitución Política de la República de Colombia reconoce y protege la diversidad cultural en su artículo 7. En su artículo 8 determina la obligación que tiene el Estado de proteger las riquezas culturales y en sus artículos 70 y 71 dispone de la</w:t>
      </w:r>
      <w:r w:rsidR="00556F89" w:rsidRPr="000205BF">
        <w:rPr>
          <w:rFonts w:ascii="Bookman Old Style" w:eastAsia="Times New Roman" w:hAnsi="Bookman Old Style" w:cs="Arial"/>
          <w:lang w:eastAsia="es-CO"/>
        </w:rPr>
        <w:t xml:space="preserve"> promoción, fomento y otorgamiento de incentivos para el desarrollo y fomento de las manifestaciones culturales.</w:t>
      </w:r>
    </w:p>
    <w:p w14:paraId="677109DF" w14:textId="0EABEC1F" w:rsidR="00556F89" w:rsidRPr="000205BF" w:rsidRDefault="00556F89"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En la misma línea la ley 1158 de 2008, modificatoria de la ley 397 de 1997, establece criterios para la inclusión de una manifestación cultural en la lista representativa de patrimonio cultural de cualquier ámbito.</w:t>
      </w:r>
    </w:p>
    <w:p w14:paraId="22E39F31" w14:textId="77777777" w:rsidR="002D3153" w:rsidRPr="000205BF" w:rsidRDefault="002D3153"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 xml:space="preserve">Por último  la Constitución Política también establece las competencias que tiene el Congreso de la República para interpretar, reformar y derogar las leyes, entre </w:t>
      </w:r>
      <w:r w:rsidRPr="000205BF">
        <w:rPr>
          <w:rFonts w:ascii="Bookman Old Style" w:eastAsia="Times New Roman" w:hAnsi="Bookman Old Style" w:cs="Arial"/>
          <w:lang w:eastAsia="es-CO"/>
        </w:rPr>
        <w:lastRenderedPageBreak/>
        <w:t>otras y de igual forma la facultad que tienen los miembros de las Cámaras legislativas para proponer proyectos de Ley. (Artículos 150 y 154).</w:t>
      </w:r>
    </w:p>
    <w:p w14:paraId="115EEFC6" w14:textId="77777777" w:rsidR="002D3153" w:rsidRPr="000205BF" w:rsidRDefault="002D3153"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La Ley 5ª de 1992 en concordancia con la Constitución Política en su artículo 140 establece que los Senadores y Representantes a la Cámara individualmente y a través de las bancadas, entre otros, pueden presentar proyectos de Ley.</w:t>
      </w:r>
    </w:p>
    <w:p w14:paraId="022131A9" w14:textId="77777777" w:rsidR="002D3153" w:rsidRPr="000205BF" w:rsidRDefault="002D3153" w:rsidP="00FD144F">
      <w:pPr>
        <w:spacing w:line="360" w:lineRule="auto"/>
        <w:jc w:val="both"/>
        <w:rPr>
          <w:rFonts w:ascii="Bookman Old Style" w:eastAsia="Times New Roman" w:hAnsi="Bookman Old Style" w:cs="Arial"/>
          <w:lang w:eastAsia="es-CO"/>
        </w:rPr>
      </w:pPr>
      <w:r w:rsidRPr="000205BF">
        <w:rPr>
          <w:rFonts w:ascii="Bookman Old Style" w:eastAsia="Times New Roman" w:hAnsi="Bookman Old Style" w:cs="Arial"/>
          <w:lang w:eastAsia="es-CO"/>
        </w:rPr>
        <w:t>Por estas razones la presente iniciativa no es extraña al ordenamiento constitucional y legal pues no invade las competencias de las otras ramas del poder público.</w:t>
      </w:r>
    </w:p>
    <w:p w14:paraId="4E7AD2BF" w14:textId="77777777" w:rsidR="002D3153" w:rsidRPr="000205BF" w:rsidRDefault="002D3153" w:rsidP="00FD144F">
      <w:pPr>
        <w:spacing w:line="360" w:lineRule="auto"/>
        <w:rPr>
          <w:rFonts w:ascii="Bookman Old Style" w:eastAsia="Times New Roman" w:hAnsi="Bookman Old Style" w:cs="Arial"/>
          <w:lang w:eastAsia="es-CO"/>
        </w:rPr>
      </w:pPr>
    </w:p>
    <w:p w14:paraId="4C3E5EA8" w14:textId="77777777" w:rsidR="00B91445" w:rsidRPr="000205BF" w:rsidRDefault="00B91445" w:rsidP="00FD144F">
      <w:pPr>
        <w:spacing w:line="360" w:lineRule="auto"/>
        <w:rPr>
          <w:rFonts w:ascii="Bookman Old Style" w:eastAsia="Times New Roman" w:hAnsi="Bookman Old Style" w:cs="Arial"/>
          <w:lang w:eastAsia="es-CO"/>
        </w:rPr>
      </w:pPr>
    </w:p>
    <w:p w14:paraId="0FC2211C" w14:textId="77777777" w:rsidR="002D3153" w:rsidRPr="000205BF" w:rsidRDefault="002D3153" w:rsidP="00FD144F">
      <w:pPr>
        <w:pStyle w:val="Sinespaciado"/>
        <w:jc w:val="center"/>
        <w:rPr>
          <w:rFonts w:ascii="Bookman Old Style" w:hAnsi="Bookman Old Style" w:cs="Arial"/>
          <w:b/>
          <w:lang w:eastAsia="es-CO"/>
        </w:rPr>
      </w:pPr>
      <w:r w:rsidRPr="000205BF">
        <w:rPr>
          <w:rFonts w:ascii="Bookman Old Style" w:hAnsi="Bookman Old Style" w:cs="Arial"/>
          <w:b/>
          <w:lang w:eastAsia="es-CO"/>
        </w:rPr>
        <w:t>NICOLAS DANIEL GUERRERO MONTAÑO</w:t>
      </w:r>
    </w:p>
    <w:p w14:paraId="257CECFD" w14:textId="77777777" w:rsidR="002D3153" w:rsidRPr="000205BF" w:rsidRDefault="002D3153" w:rsidP="00FD144F">
      <w:pPr>
        <w:pStyle w:val="Sinespaciado"/>
        <w:jc w:val="center"/>
        <w:rPr>
          <w:rFonts w:ascii="Bookman Old Style" w:hAnsi="Bookman Old Style" w:cs="Arial"/>
          <w:lang w:eastAsia="es-CO"/>
        </w:rPr>
      </w:pPr>
      <w:r w:rsidRPr="000205BF">
        <w:rPr>
          <w:rFonts w:ascii="Bookman Old Style" w:hAnsi="Bookman Old Style" w:cs="Arial"/>
          <w:lang w:eastAsia="es-CO"/>
        </w:rPr>
        <w:t>Representante a la Cámara</w:t>
      </w:r>
    </w:p>
    <w:p w14:paraId="449C7A21" w14:textId="77777777" w:rsidR="002D3153" w:rsidRPr="000205BF" w:rsidRDefault="002D3153" w:rsidP="00FD144F">
      <w:pPr>
        <w:pStyle w:val="Sinespaciado"/>
        <w:jc w:val="center"/>
        <w:rPr>
          <w:rFonts w:ascii="Bookman Old Style" w:hAnsi="Bookman Old Style" w:cs="Arial"/>
          <w:lang w:eastAsia="es-CO"/>
        </w:rPr>
      </w:pPr>
      <w:r w:rsidRPr="000205BF">
        <w:rPr>
          <w:rFonts w:ascii="Bookman Old Style" w:hAnsi="Bookman Old Style" w:cs="Arial"/>
          <w:lang w:eastAsia="es-CO"/>
        </w:rPr>
        <w:t>Departamento de Sucre</w:t>
      </w:r>
    </w:p>
    <w:p w14:paraId="4206241F" w14:textId="77777777" w:rsidR="00B91445" w:rsidRPr="000205BF" w:rsidRDefault="002D3153" w:rsidP="00FD144F">
      <w:pPr>
        <w:pStyle w:val="Sinespaciado"/>
        <w:jc w:val="center"/>
        <w:rPr>
          <w:rFonts w:ascii="Bookman Old Style" w:hAnsi="Bookman Old Style" w:cs="Arial"/>
          <w:b/>
          <w:lang w:eastAsia="es-CO"/>
        </w:rPr>
      </w:pPr>
      <w:r w:rsidRPr="000205BF">
        <w:rPr>
          <w:rFonts w:ascii="Bookman Old Style" w:hAnsi="Bookman Old Style" w:cs="Arial"/>
          <w:b/>
          <w:lang w:eastAsia="es-CO"/>
        </w:rPr>
        <w:t>PARTIDO SOCIAL DE UNIDAD NACIONAL, PARTIDO DE LA U</w:t>
      </w:r>
    </w:p>
    <w:p w14:paraId="22EB0181" w14:textId="3B79C5B2" w:rsidR="00B91445" w:rsidRPr="000205BF" w:rsidRDefault="00B91445" w:rsidP="00FD144F">
      <w:pPr>
        <w:tabs>
          <w:tab w:val="left" w:pos="3705"/>
        </w:tabs>
        <w:spacing w:line="240" w:lineRule="auto"/>
        <w:rPr>
          <w:rFonts w:ascii="Bookman Old Style" w:hAnsi="Bookman Old Style"/>
          <w:lang w:eastAsia="es-CO"/>
        </w:rPr>
      </w:pPr>
    </w:p>
    <w:p w14:paraId="375055FB" w14:textId="77777777" w:rsidR="00FD144F" w:rsidRPr="000205BF" w:rsidRDefault="00FD144F" w:rsidP="00FD144F">
      <w:pPr>
        <w:tabs>
          <w:tab w:val="left" w:pos="3705"/>
        </w:tabs>
        <w:spacing w:line="240" w:lineRule="auto"/>
        <w:rPr>
          <w:rFonts w:ascii="Bookman Old Style" w:hAnsi="Bookman Old Style"/>
          <w:lang w:eastAsia="es-CO"/>
        </w:rPr>
      </w:pPr>
    </w:p>
    <w:p w14:paraId="1FFF3D93" w14:textId="77777777" w:rsidR="00FD144F" w:rsidRDefault="00FD144F" w:rsidP="00FD144F">
      <w:pPr>
        <w:tabs>
          <w:tab w:val="left" w:pos="3705"/>
        </w:tabs>
        <w:spacing w:line="240" w:lineRule="auto"/>
        <w:rPr>
          <w:rFonts w:ascii="Bookman Old Style" w:hAnsi="Bookman Old Style"/>
          <w:lang w:eastAsia="es-CO"/>
        </w:rPr>
      </w:pPr>
    </w:p>
    <w:p w14:paraId="6FDDEB3A" w14:textId="77777777" w:rsidR="000205BF" w:rsidRDefault="000205BF" w:rsidP="00FD144F">
      <w:pPr>
        <w:tabs>
          <w:tab w:val="left" w:pos="3705"/>
        </w:tabs>
        <w:spacing w:line="240" w:lineRule="auto"/>
        <w:rPr>
          <w:rFonts w:ascii="Bookman Old Style" w:hAnsi="Bookman Old Style"/>
          <w:lang w:eastAsia="es-CO"/>
        </w:rPr>
      </w:pPr>
    </w:p>
    <w:p w14:paraId="2F960B8E" w14:textId="77777777" w:rsidR="000205BF" w:rsidRDefault="000205BF" w:rsidP="00FD144F">
      <w:pPr>
        <w:tabs>
          <w:tab w:val="left" w:pos="3705"/>
        </w:tabs>
        <w:spacing w:line="240" w:lineRule="auto"/>
        <w:rPr>
          <w:rFonts w:ascii="Bookman Old Style" w:hAnsi="Bookman Old Style"/>
          <w:lang w:eastAsia="es-CO"/>
        </w:rPr>
      </w:pPr>
    </w:p>
    <w:p w14:paraId="2A460740" w14:textId="77777777" w:rsidR="000205BF" w:rsidRDefault="000205BF" w:rsidP="00FD144F">
      <w:pPr>
        <w:tabs>
          <w:tab w:val="left" w:pos="3705"/>
        </w:tabs>
        <w:spacing w:line="240" w:lineRule="auto"/>
        <w:rPr>
          <w:rFonts w:ascii="Bookman Old Style" w:hAnsi="Bookman Old Style"/>
          <w:lang w:eastAsia="es-CO"/>
        </w:rPr>
      </w:pPr>
    </w:p>
    <w:p w14:paraId="5B90F2B9" w14:textId="77777777" w:rsidR="000205BF" w:rsidRDefault="000205BF" w:rsidP="00FD144F">
      <w:pPr>
        <w:tabs>
          <w:tab w:val="left" w:pos="3705"/>
        </w:tabs>
        <w:spacing w:line="240" w:lineRule="auto"/>
        <w:rPr>
          <w:rFonts w:ascii="Bookman Old Style" w:hAnsi="Bookman Old Style"/>
          <w:lang w:eastAsia="es-CO"/>
        </w:rPr>
      </w:pPr>
    </w:p>
    <w:p w14:paraId="62BC8031" w14:textId="77777777" w:rsidR="000205BF" w:rsidRDefault="000205BF" w:rsidP="00FD144F">
      <w:pPr>
        <w:tabs>
          <w:tab w:val="left" w:pos="3705"/>
        </w:tabs>
        <w:spacing w:line="240" w:lineRule="auto"/>
        <w:rPr>
          <w:rFonts w:ascii="Bookman Old Style" w:hAnsi="Bookman Old Style"/>
          <w:lang w:eastAsia="es-CO"/>
        </w:rPr>
      </w:pPr>
    </w:p>
    <w:p w14:paraId="748EC199" w14:textId="77777777" w:rsidR="000205BF" w:rsidRDefault="000205BF" w:rsidP="00FD144F">
      <w:pPr>
        <w:tabs>
          <w:tab w:val="left" w:pos="3705"/>
        </w:tabs>
        <w:spacing w:line="240" w:lineRule="auto"/>
        <w:rPr>
          <w:rFonts w:ascii="Bookman Old Style" w:hAnsi="Bookman Old Style"/>
          <w:lang w:eastAsia="es-CO"/>
        </w:rPr>
      </w:pPr>
    </w:p>
    <w:p w14:paraId="23A5F6B5" w14:textId="77777777" w:rsidR="000205BF" w:rsidRDefault="000205BF" w:rsidP="00FD144F">
      <w:pPr>
        <w:tabs>
          <w:tab w:val="left" w:pos="3705"/>
        </w:tabs>
        <w:spacing w:line="240" w:lineRule="auto"/>
        <w:rPr>
          <w:rFonts w:ascii="Bookman Old Style" w:hAnsi="Bookman Old Style"/>
          <w:lang w:eastAsia="es-CO"/>
        </w:rPr>
      </w:pPr>
    </w:p>
    <w:p w14:paraId="30F6356D" w14:textId="77777777" w:rsidR="000205BF" w:rsidRDefault="000205BF" w:rsidP="00FD144F">
      <w:pPr>
        <w:tabs>
          <w:tab w:val="left" w:pos="3705"/>
        </w:tabs>
        <w:spacing w:line="240" w:lineRule="auto"/>
        <w:rPr>
          <w:rFonts w:ascii="Bookman Old Style" w:hAnsi="Bookman Old Style"/>
          <w:lang w:eastAsia="es-CO"/>
        </w:rPr>
      </w:pPr>
    </w:p>
    <w:p w14:paraId="706C6EDC" w14:textId="77777777" w:rsidR="000205BF" w:rsidRDefault="000205BF" w:rsidP="00FD144F">
      <w:pPr>
        <w:tabs>
          <w:tab w:val="left" w:pos="3705"/>
        </w:tabs>
        <w:spacing w:line="240" w:lineRule="auto"/>
        <w:rPr>
          <w:rFonts w:ascii="Bookman Old Style" w:hAnsi="Bookman Old Style"/>
          <w:lang w:eastAsia="es-CO"/>
        </w:rPr>
      </w:pPr>
    </w:p>
    <w:p w14:paraId="0AE5ED14" w14:textId="77777777" w:rsidR="000205BF" w:rsidRDefault="000205BF" w:rsidP="00FD144F">
      <w:pPr>
        <w:tabs>
          <w:tab w:val="left" w:pos="3705"/>
        </w:tabs>
        <w:spacing w:line="240" w:lineRule="auto"/>
        <w:rPr>
          <w:rFonts w:ascii="Bookman Old Style" w:hAnsi="Bookman Old Style"/>
          <w:lang w:eastAsia="es-CO"/>
        </w:rPr>
      </w:pPr>
    </w:p>
    <w:p w14:paraId="31C4D52F" w14:textId="77777777" w:rsidR="000205BF" w:rsidRDefault="000205BF" w:rsidP="00FD144F">
      <w:pPr>
        <w:tabs>
          <w:tab w:val="left" w:pos="3705"/>
        </w:tabs>
        <w:spacing w:line="240" w:lineRule="auto"/>
        <w:rPr>
          <w:rFonts w:ascii="Bookman Old Style" w:hAnsi="Bookman Old Style"/>
          <w:lang w:eastAsia="es-CO"/>
        </w:rPr>
      </w:pPr>
    </w:p>
    <w:p w14:paraId="67333966" w14:textId="77777777" w:rsidR="000205BF" w:rsidRDefault="000205BF" w:rsidP="00FD144F">
      <w:pPr>
        <w:tabs>
          <w:tab w:val="left" w:pos="3705"/>
        </w:tabs>
        <w:spacing w:line="240" w:lineRule="auto"/>
        <w:rPr>
          <w:rFonts w:ascii="Bookman Old Style" w:hAnsi="Bookman Old Style"/>
          <w:lang w:eastAsia="es-CO"/>
        </w:rPr>
      </w:pPr>
    </w:p>
    <w:p w14:paraId="332DE947" w14:textId="77777777" w:rsidR="000205BF" w:rsidRPr="000205BF" w:rsidRDefault="000205BF" w:rsidP="00FD144F">
      <w:pPr>
        <w:tabs>
          <w:tab w:val="left" w:pos="3705"/>
        </w:tabs>
        <w:spacing w:line="240" w:lineRule="auto"/>
        <w:rPr>
          <w:rFonts w:ascii="Bookman Old Style" w:hAnsi="Bookman Old Style"/>
          <w:lang w:eastAsia="es-CO"/>
        </w:rPr>
      </w:pPr>
    </w:p>
    <w:p w14:paraId="1DE9FD82" w14:textId="77777777" w:rsidR="00FD144F" w:rsidRPr="000205BF" w:rsidRDefault="00FD144F" w:rsidP="00FD144F">
      <w:pPr>
        <w:tabs>
          <w:tab w:val="left" w:pos="3705"/>
        </w:tabs>
        <w:spacing w:line="240" w:lineRule="auto"/>
        <w:rPr>
          <w:rFonts w:ascii="Bookman Old Style" w:hAnsi="Bookman Old Style"/>
          <w:lang w:eastAsia="es-CO"/>
        </w:rPr>
      </w:pPr>
    </w:p>
    <w:p w14:paraId="142962B4" w14:textId="77777777" w:rsidR="001F2269" w:rsidRPr="000C2728" w:rsidRDefault="001F2269" w:rsidP="001F2269">
      <w:pPr>
        <w:spacing w:line="360" w:lineRule="auto"/>
        <w:jc w:val="center"/>
        <w:rPr>
          <w:rFonts w:ascii="Bookman Old Style" w:hAnsi="Bookman Old Style" w:cs="Arial"/>
          <w:b/>
          <w:sz w:val="24"/>
          <w:szCs w:val="24"/>
        </w:rPr>
      </w:pPr>
      <w:r w:rsidRPr="000C2728">
        <w:rPr>
          <w:rFonts w:ascii="Bookman Old Style" w:hAnsi="Bookman Old Style" w:cs="Arial"/>
          <w:b/>
          <w:sz w:val="24"/>
          <w:szCs w:val="24"/>
        </w:rPr>
        <w:t>PROYECTO DE LEY ___________ Cámara</w:t>
      </w:r>
    </w:p>
    <w:p w14:paraId="12BC4479" w14:textId="77777777" w:rsidR="001F2269" w:rsidRPr="000C2728" w:rsidRDefault="001F2269" w:rsidP="001F2269">
      <w:pPr>
        <w:spacing w:line="360" w:lineRule="auto"/>
        <w:jc w:val="center"/>
        <w:rPr>
          <w:rFonts w:ascii="Bookman Old Style" w:hAnsi="Bookman Old Style" w:cs="Arial"/>
          <w:b/>
          <w:sz w:val="24"/>
          <w:szCs w:val="24"/>
        </w:rPr>
      </w:pPr>
    </w:p>
    <w:p w14:paraId="5B9B8875" w14:textId="43409A9D" w:rsidR="001F2269" w:rsidRPr="000C2728" w:rsidRDefault="0095167B" w:rsidP="001F2269">
      <w:pPr>
        <w:spacing w:line="360" w:lineRule="auto"/>
        <w:jc w:val="both"/>
        <w:rPr>
          <w:rFonts w:ascii="Bookman Old Style" w:hAnsi="Bookman Old Style" w:cs="Arial"/>
          <w:b/>
          <w:sz w:val="24"/>
          <w:szCs w:val="24"/>
        </w:rPr>
      </w:pPr>
      <w:r>
        <w:rPr>
          <w:rFonts w:ascii="Bookman Old Style" w:hAnsi="Bookman Old Style" w:cs="Arial"/>
          <w:b/>
          <w:sz w:val="24"/>
          <w:szCs w:val="24"/>
        </w:rPr>
        <w:t xml:space="preserve">“POR EL CUAL SE DECLARA </w:t>
      </w:r>
      <w:r w:rsidR="001F2269" w:rsidRPr="000C2728">
        <w:rPr>
          <w:rFonts w:ascii="Bookman Old Style" w:hAnsi="Bookman Old Style" w:cs="Arial"/>
          <w:b/>
          <w:sz w:val="24"/>
          <w:szCs w:val="24"/>
        </w:rPr>
        <w:t>COMO PATRIMONIO CULTURAL INMATERIAL Y RELIGIOSO DE LA NACIÓN LAS FESTIVIDADES DE LA  FE EN JESÚS NAZARENO EN LA SEMANA SANTA DEL MUNICIPIO DE SANTIAGO DE TOLU, DEPARTAMENTO DE SUCRE Y SE DICTAN OTRAS DISPOSICIONES”</w:t>
      </w:r>
    </w:p>
    <w:p w14:paraId="78CEDAAD" w14:textId="77777777" w:rsidR="001F2269" w:rsidRPr="000C2728" w:rsidRDefault="001F2269" w:rsidP="001F2269">
      <w:pPr>
        <w:spacing w:line="360" w:lineRule="auto"/>
        <w:jc w:val="both"/>
        <w:rPr>
          <w:rFonts w:ascii="Bookman Old Style" w:hAnsi="Bookman Old Style" w:cs="Arial"/>
          <w:b/>
          <w:sz w:val="24"/>
          <w:szCs w:val="24"/>
        </w:rPr>
      </w:pPr>
    </w:p>
    <w:p w14:paraId="32A80773" w14:textId="77777777" w:rsidR="001F2269" w:rsidRPr="000C2728" w:rsidRDefault="001F2269" w:rsidP="001F2269">
      <w:pPr>
        <w:spacing w:line="360" w:lineRule="auto"/>
        <w:jc w:val="center"/>
        <w:rPr>
          <w:rFonts w:ascii="Bookman Old Style" w:hAnsi="Bookman Old Style" w:cs="Arial"/>
          <w:sz w:val="24"/>
          <w:szCs w:val="24"/>
        </w:rPr>
      </w:pPr>
      <w:r w:rsidRPr="000C2728">
        <w:rPr>
          <w:rFonts w:ascii="Bookman Old Style" w:hAnsi="Bookman Old Style" w:cs="Arial"/>
          <w:sz w:val="24"/>
          <w:szCs w:val="24"/>
        </w:rPr>
        <w:t>El Congreso de Colombia</w:t>
      </w:r>
    </w:p>
    <w:p w14:paraId="73329021" w14:textId="77777777" w:rsidR="001F2269" w:rsidRPr="000C2728" w:rsidRDefault="001F2269" w:rsidP="001F2269">
      <w:pPr>
        <w:spacing w:line="360" w:lineRule="auto"/>
        <w:jc w:val="center"/>
        <w:rPr>
          <w:rFonts w:ascii="Bookman Old Style" w:hAnsi="Bookman Old Style" w:cs="Arial"/>
          <w:sz w:val="24"/>
          <w:szCs w:val="24"/>
        </w:rPr>
      </w:pPr>
    </w:p>
    <w:p w14:paraId="75D03B85" w14:textId="77777777" w:rsidR="001F2269" w:rsidRPr="000C2728" w:rsidRDefault="001F2269" w:rsidP="001F2269">
      <w:pPr>
        <w:spacing w:line="360" w:lineRule="auto"/>
        <w:jc w:val="center"/>
        <w:rPr>
          <w:rFonts w:ascii="Bookman Old Style" w:hAnsi="Bookman Old Style" w:cs="Arial"/>
          <w:sz w:val="24"/>
          <w:szCs w:val="24"/>
        </w:rPr>
      </w:pPr>
      <w:r w:rsidRPr="000C2728">
        <w:rPr>
          <w:rFonts w:ascii="Bookman Old Style" w:hAnsi="Bookman Old Style" w:cs="Arial"/>
          <w:sz w:val="24"/>
          <w:szCs w:val="24"/>
        </w:rPr>
        <w:t>Decreta</w:t>
      </w:r>
    </w:p>
    <w:p w14:paraId="50884F22" w14:textId="77777777" w:rsidR="001F2269" w:rsidRPr="000C2728" w:rsidRDefault="001F2269" w:rsidP="001F2269">
      <w:pPr>
        <w:spacing w:line="360" w:lineRule="auto"/>
        <w:rPr>
          <w:rFonts w:ascii="Bookman Old Style" w:hAnsi="Bookman Old Style" w:cs="Arial"/>
          <w:sz w:val="24"/>
          <w:szCs w:val="24"/>
        </w:rPr>
      </w:pPr>
    </w:p>
    <w:p w14:paraId="1850A1E6" w14:textId="77777777" w:rsidR="001F2269" w:rsidRPr="000C2728"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 xml:space="preserve">Artículo 1º. Reconózcase patrimonio cultural, inmaterial y religioso de la Nación, las festividades de la Fe en Jesús Nazareno en la Semana Santa en el municipio de Santiago de Tolú, departamento de Sucre, la cual  </w:t>
      </w:r>
      <w:bookmarkStart w:id="0" w:name="_GoBack"/>
      <w:bookmarkEnd w:id="0"/>
      <w:r w:rsidRPr="000C2728">
        <w:rPr>
          <w:rFonts w:ascii="Bookman Old Style" w:hAnsi="Bookman Old Style" w:cs="Arial"/>
          <w:sz w:val="24"/>
          <w:szCs w:val="24"/>
        </w:rPr>
        <w:t>se realiza cada año en el calendario litúrgico de la Iglesia Católica y rinde un homenaje a sus fundadores, gestores, promotores y a los habitantes del Municipio de Santiago de Tolú.</w:t>
      </w:r>
    </w:p>
    <w:p w14:paraId="685FA029" w14:textId="77777777" w:rsidR="001F2269"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 xml:space="preserve">Artículo 2º. Declárese como Patrimonio Cultural inmaterial y Religioso de la Nación, a la celebración de las Festividades de la Fe en Jesús Nazareno </w:t>
      </w:r>
      <w:r w:rsidRPr="000C2728">
        <w:rPr>
          <w:rFonts w:ascii="Bookman Old Style" w:hAnsi="Bookman Old Style" w:cs="Arial"/>
          <w:sz w:val="24"/>
          <w:szCs w:val="24"/>
        </w:rPr>
        <w:lastRenderedPageBreak/>
        <w:t>en la Semana Santa del municipio de Santiago de Tolú, departamento de Sucre.</w:t>
      </w:r>
    </w:p>
    <w:p w14:paraId="37903A28" w14:textId="77777777" w:rsidR="001F2269" w:rsidRDefault="001F2269" w:rsidP="001F2269">
      <w:pPr>
        <w:spacing w:line="360" w:lineRule="auto"/>
        <w:jc w:val="both"/>
        <w:rPr>
          <w:rFonts w:ascii="Bookman Old Style" w:hAnsi="Bookman Old Style" w:cs="Arial"/>
          <w:sz w:val="24"/>
          <w:szCs w:val="24"/>
        </w:rPr>
      </w:pPr>
    </w:p>
    <w:p w14:paraId="3313F4A3" w14:textId="77777777" w:rsidR="001F2269" w:rsidRPr="000C2728" w:rsidRDefault="001F2269" w:rsidP="001F2269">
      <w:pPr>
        <w:spacing w:line="360" w:lineRule="auto"/>
        <w:jc w:val="both"/>
        <w:rPr>
          <w:rFonts w:ascii="Bookman Old Style" w:hAnsi="Bookman Old Style" w:cs="Arial"/>
          <w:sz w:val="24"/>
          <w:szCs w:val="24"/>
        </w:rPr>
      </w:pPr>
    </w:p>
    <w:p w14:paraId="1F9CDE78" w14:textId="77777777" w:rsidR="001F2269" w:rsidRPr="000C2728"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Artículo 3º. El Gobierno  Nacional a través del ministerio  de Cultura, deberá incluir en la Lista Representativa de Patrimonio Cultural Inmaterial (LRPCI) y en el Banco de proyectos, a la celebración de las Festividades de la Fe en Jesús Nazareno en la Semana Santa en el municipio de Santiago de Tolú, departamento de Sucre.</w:t>
      </w:r>
    </w:p>
    <w:p w14:paraId="600F5F7C" w14:textId="77777777" w:rsidR="001F2269" w:rsidRPr="000C2728"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Artículo 4º. Autorícese  al Gobierno Nacional, a través del Ministerio de Cultura, para que se declaren bienes de interés cultural de la Nación la indumentaria típica que lucen los Nazarenos en las festividades.</w:t>
      </w:r>
    </w:p>
    <w:p w14:paraId="48CEF33C" w14:textId="77777777" w:rsidR="001F2269" w:rsidRPr="000C2728"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 xml:space="preserve">Artículo 5º. Declárese a la </w:t>
      </w:r>
      <w:r w:rsidRPr="000C2728">
        <w:rPr>
          <w:rFonts w:ascii="Bookman Old Style" w:eastAsia="Times New Roman" w:hAnsi="Bookman Old Style" w:cs="Arial"/>
          <w:sz w:val="24"/>
          <w:szCs w:val="24"/>
          <w:lang w:eastAsia="es-CO"/>
        </w:rPr>
        <w:t>Asociación Hermandad Nazarena como gestores y promotores de la</w:t>
      </w:r>
      <w:r w:rsidRPr="000C2728">
        <w:rPr>
          <w:rFonts w:ascii="Bookman Old Style" w:hAnsi="Bookman Old Style" w:cs="Arial"/>
          <w:sz w:val="24"/>
          <w:szCs w:val="24"/>
        </w:rPr>
        <w:t xml:space="preserve"> celebración de las Festividades de la Fe en Jesús Nazareno en la Semana Santa en el municipio de Santiago de Tolú, departamento de Sucre.</w:t>
      </w:r>
    </w:p>
    <w:p w14:paraId="465620CF" w14:textId="77777777" w:rsidR="001F2269" w:rsidRPr="000C2728"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b/>
          <w:sz w:val="24"/>
          <w:szCs w:val="24"/>
        </w:rPr>
        <w:t>Parágrafo Único.</w:t>
      </w:r>
      <w:r w:rsidRPr="000C2728">
        <w:rPr>
          <w:rFonts w:ascii="Bookman Old Style" w:hAnsi="Bookman Old Style" w:cs="Arial"/>
          <w:sz w:val="24"/>
          <w:szCs w:val="24"/>
        </w:rPr>
        <w:t xml:space="preserve"> La </w:t>
      </w:r>
      <w:r w:rsidRPr="000C2728">
        <w:rPr>
          <w:rFonts w:ascii="Bookman Old Style" w:eastAsia="Times New Roman" w:hAnsi="Bookman Old Style" w:cs="Arial"/>
          <w:sz w:val="24"/>
          <w:szCs w:val="24"/>
          <w:lang w:eastAsia="es-CO"/>
        </w:rPr>
        <w:t>Asociación Hermandad Nazarena</w:t>
      </w:r>
      <w:r w:rsidRPr="000C2728">
        <w:rPr>
          <w:rFonts w:ascii="Bookman Old Style" w:hAnsi="Bookman Old Style" w:cs="Arial"/>
          <w:sz w:val="24"/>
          <w:szCs w:val="24"/>
        </w:rPr>
        <w:t xml:space="preserve"> y el Consejo Municipal de Cultura elaborarán la postulación de la  celebración de las Festividades de la Fe en Jesús Nazareno en la Semana Santa del municipio de Santiago de Tolú, departamento de Sucre.</w:t>
      </w:r>
    </w:p>
    <w:p w14:paraId="71358122" w14:textId="77777777" w:rsidR="001F2269" w:rsidRDefault="001F2269" w:rsidP="001F2269">
      <w:pPr>
        <w:spacing w:line="360" w:lineRule="auto"/>
        <w:jc w:val="both"/>
        <w:rPr>
          <w:rFonts w:ascii="Bookman Old Style" w:hAnsi="Bookman Old Style" w:cs="Arial"/>
          <w:sz w:val="24"/>
          <w:szCs w:val="24"/>
        </w:rPr>
      </w:pPr>
      <w:r w:rsidRPr="000C2728">
        <w:rPr>
          <w:rFonts w:ascii="Bookman Old Style" w:hAnsi="Bookman Old Style" w:cs="Arial"/>
          <w:sz w:val="24"/>
          <w:szCs w:val="24"/>
        </w:rPr>
        <w:t>Artículo 6º. La Nación a través del Ministerio de Cultura, contribuirá al fomento, promoción, difusión, conservación, protección, desarrollo y financiamiento de la celebración de las Festividades de la Fe en Jesús Nazareno en la Semana Santa del municipio de Santiago de Tolú.</w:t>
      </w:r>
    </w:p>
    <w:p w14:paraId="2CA7F0AF" w14:textId="77777777" w:rsidR="001F2269" w:rsidRPr="000C2728" w:rsidRDefault="001F2269" w:rsidP="001F2269">
      <w:pPr>
        <w:spacing w:line="360" w:lineRule="auto"/>
        <w:jc w:val="both"/>
        <w:rPr>
          <w:rFonts w:ascii="Bookman Old Style" w:hAnsi="Bookman Old Style" w:cs="Arial"/>
          <w:sz w:val="24"/>
          <w:szCs w:val="24"/>
        </w:rPr>
      </w:pPr>
    </w:p>
    <w:p w14:paraId="7F826DF9" w14:textId="5DD03607" w:rsidR="001F2269" w:rsidRPr="000C2728" w:rsidRDefault="001F2269" w:rsidP="001F2269">
      <w:pPr>
        <w:spacing w:line="360" w:lineRule="auto"/>
        <w:jc w:val="both"/>
        <w:rPr>
          <w:rFonts w:ascii="Bookman Old Style" w:hAnsi="Bookman Old Style"/>
          <w:lang w:eastAsia="es-CO"/>
        </w:rPr>
      </w:pPr>
      <w:r w:rsidRPr="000C2728">
        <w:rPr>
          <w:rFonts w:ascii="Bookman Old Style" w:hAnsi="Bookman Old Style" w:cs="Arial"/>
          <w:sz w:val="24"/>
          <w:szCs w:val="24"/>
        </w:rPr>
        <w:t>Artículo 7º. A partir de esta Ley, se otorga la autorización a la Gobernación de Sucre y al Municipio de Santiago de Tolú para que asignen partidas presupuestales amplias y suficientes del presupuesto anual, para garantizar la financiación, divulgación y desarrollo de la celebración de las Festividades de la Fe en Jesús Nazareno en la Semana Santa en el municipio de Santiago de Tolú.</w:t>
      </w:r>
    </w:p>
    <w:p w14:paraId="49C1DB0C" w14:textId="77777777" w:rsidR="001F2269" w:rsidRPr="000C2728" w:rsidRDefault="001F2269" w:rsidP="001F2269">
      <w:pPr>
        <w:spacing w:line="360" w:lineRule="auto"/>
        <w:rPr>
          <w:rFonts w:ascii="Bookman Old Style" w:hAnsi="Bookman Old Style"/>
          <w:lang w:eastAsia="es-CO"/>
        </w:rPr>
      </w:pPr>
      <w:r w:rsidRPr="000C2728">
        <w:rPr>
          <w:rFonts w:ascii="Bookman Old Style" w:hAnsi="Bookman Old Style"/>
          <w:lang w:eastAsia="es-CO"/>
        </w:rPr>
        <w:t>Artículo 8</w:t>
      </w:r>
      <w:r w:rsidRPr="000C2728">
        <w:rPr>
          <w:rFonts w:ascii="Bookman Old Style" w:hAnsi="Bookman Old Style" w:cs="Arial"/>
          <w:sz w:val="24"/>
          <w:szCs w:val="24"/>
        </w:rPr>
        <w:t>º. La presente ley rige a partir de la fecha de su promulgación.</w:t>
      </w:r>
    </w:p>
    <w:p w14:paraId="2CFD4349" w14:textId="77777777" w:rsidR="001F2269" w:rsidRPr="000C2728" w:rsidRDefault="001F2269" w:rsidP="001F2269">
      <w:pPr>
        <w:spacing w:line="360" w:lineRule="auto"/>
        <w:rPr>
          <w:rFonts w:ascii="Bookman Old Style" w:hAnsi="Bookman Old Style"/>
          <w:lang w:eastAsia="es-CO"/>
        </w:rPr>
      </w:pPr>
    </w:p>
    <w:p w14:paraId="0B0B1EE4" w14:textId="77777777" w:rsidR="001F2269" w:rsidRPr="000C2728" w:rsidRDefault="001F2269" w:rsidP="001F2269">
      <w:pPr>
        <w:spacing w:line="360" w:lineRule="auto"/>
        <w:rPr>
          <w:rFonts w:ascii="Bookman Old Style" w:hAnsi="Bookman Old Style"/>
          <w:lang w:eastAsia="es-CO"/>
        </w:rPr>
      </w:pPr>
    </w:p>
    <w:p w14:paraId="44ACBC5D" w14:textId="77777777" w:rsidR="001F2269" w:rsidRPr="000C2728" w:rsidRDefault="001F2269" w:rsidP="001F2269">
      <w:pPr>
        <w:spacing w:line="360" w:lineRule="auto"/>
        <w:rPr>
          <w:rFonts w:ascii="Bookman Old Style" w:hAnsi="Bookman Old Style"/>
          <w:lang w:eastAsia="es-CO"/>
        </w:rPr>
      </w:pPr>
    </w:p>
    <w:p w14:paraId="31C303B8" w14:textId="77777777" w:rsidR="001F2269" w:rsidRPr="000C2728" w:rsidRDefault="001F2269" w:rsidP="001F2269">
      <w:pPr>
        <w:spacing w:line="360" w:lineRule="auto"/>
        <w:rPr>
          <w:rFonts w:ascii="Bookman Old Style" w:hAnsi="Bookman Old Style"/>
          <w:lang w:eastAsia="es-CO"/>
        </w:rPr>
      </w:pPr>
    </w:p>
    <w:p w14:paraId="21726BB5" w14:textId="77777777" w:rsidR="001F2269" w:rsidRPr="000C2728" w:rsidRDefault="001F2269" w:rsidP="001F2269">
      <w:pPr>
        <w:pStyle w:val="Sinespaciado"/>
        <w:spacing w:line="360" w:lineRule="auto"/>
        <w:jc w:val="center"/>
        <w:rPr>
          <w:rFonts w:ascii="Bookman Old Style" w:hAnsi="Bookman Old Style" w:cs="Arial"/>
          <w:b/>
          <w:lang w:eastAsia="es-CO"/>
        </w:rPr>
      </w:pPr>
      <w:r w:rsidRPr="000C2728">
        <w:rPr>
          <w:rFonts w:ascii="Bookman Old Style" w:hAnsi="Bookman Old Style"/>
          <w:lang w:eastAsia="es-CO"/>
        </w:rPr>
        <w:tab/>
      </w:r>
      <w:r w:rsidRPr="000C2728">
        <w:rPr>
          <w:rFonts w:ascii="Bookman Old Style" w:hAnsi="Bookman Old Style" w:cs="Arial"/>
          <w:b/>
          <w:lang w:eastAsia="es-CO"/>
        </w:rPr>
        <w:t>NICOLAS DANIEL GUERRERO MONTAÑO</w:t>
      </w:r>
    </w:p>
    <w:p w14:paraId="3D9ACBA1" w14:textId="77777777" w:rsidR="001F2269" w:rsidRPr="000C2728" w:rsidRDefault="001F2269" w:rsidP="001F2269">
      <w:pPr>
        <w:pStyle w:val="Sinespaciado"/>
        <w:spacing w:line="360" w:lineRule="auto"/>
        <w:jc w:val="center"/>
        <w:rPr>
          <w:rFonts w:ascii="Bookman Old Style" w:hAnsi="Bookman Old Style" w:cs="Arial"/>
          <w:lang w:eastAsia="es-CO"/>
        </w:rPr>
      </w:pPr>
      <w:r w:rsidRPr="000C2728">
        <w:rPr>
          <w:rFonts w:ascii="Bookman Old Style" w:hAnsi="Bookman Old Style" w:cs="Arial"/>
          <w:lang w:eastAsia="es-CO"/>
        </w:rPr>
        <w:t>Representante a la Cámara</w:t>
      </w:r>
    </w:p>
    <w:p w14:paraId="7682C743" w14:textId="77777777" w:rsidR="001F2269" w:rsidRPr="000C2728" w:rsidRDefault="001F2269" w:rsidP="001F2269">
      <w:pPr>
        <w:pStyle w:val="Sinespaciado"/>
        <w:spacing w:line="360" w:lineRule="auto"/>
        <w:jc w:val="center"/>
        <w:rPr>
          <w:rFonts w:ascii="Bookman Old Style" w:hAnsi="Bookman Old Style" w:cs="Arial"/>
          <w:lang w:eastAsia="es-CO"/>
        </w:rPr>
      </w:pPr>
      <w:r w:rsidRPr="000C2728">
        <w:rPr>
          <w:rFonts w:ascii="Bookman Old Style" w:hAnsi="Bookman Old Style" w:cs="Arial"/>
          <w:lang w:eastAsia="es-CO"/>
        </w:rPr>
        <w:t>Departamento de Sucre</w:t>
      </w:r>
    </w:p>
    <w:p w14:paraId="12234523" w14:textId="77777777" w:rsidR="001F2269" w:rsidRPr="000C2728" w:rsidRDefault="001F2269" w:rsidP="001F2269">
      <w:pPr>
        <w:pStyle w:val="Sinespaciado"/>
        <w:spacing w:line="360" w:lineRule="auto"/>
        <w:jc w:val="center"/>
        <w:rPr>
          <w:rFonts w:ascii="Bookman Old Style" w:hAnsi="Bookman Old Style" w:cs="Arial"/>
          <w:b/>
          <w:lang w:eastAsia="es-CO"/>
        </w:rPr>
      </w:pPr>
      <w:r w:rsidRPr="000C2728">
        <w:rPr>
          <w:rFonts w:ascii="Bookman Old Style" w:hAnsi="Bookman Old Style" w:cs="Arial"/>
          <w:b/>
          <w:lang w:eastAsia="es-CO"/>
        </w:rPr>
        <w:t>PARTIDO SOCIAL DE UNIDAD NACIONAL, PARTIDO DE LA U</w:t>
      </w:r>
    </w:p>
    <w:p w14:paraId="6E20037D" w14:textId="77777777" w:rsidR="001F2269" w:rsidRPr="000C2728" w:rsidRDefault="001F2269" w:rsidP="001F2269">
      <w:pPr>
        <w:spacing w:line="360" w:lineRule="auto"/>
        <w:rPr>
          <w:rFonts w:ascii="Bookman Old Style" w:hAnsi="Bookman Old Style"/>
          <w:lang w:eastAsia="es-CO"/>
        </w:rPr>
      </w:pPr>
    </w:p>
    <w:p w14:paraId="5D32BFF4" w14:textId="77777777" w:rsidR="001F2269" w:rsidRPr="000C2728" w:rsidRDefault="001F2269" w:rsidP="001F2269">
      <w:pPr>
        <w:spacing w:line="360" w:lineRule="auto"/>
        <w:rPr>
          <w:rFonts w:ascii="Bookman Old Style" w:hAnsi="Bookman Old Style"/>
        </w:rPr>
      </w:pPr>
    </w:p>
    <w:p w14:paraId="195C699A" w14:textId="77777777" w:rsidR="00442F6E" w:rsidRDefault="00442F6E" w:rsidP="00FD144F">
      <w:pPr>
        <w:spacing w:line="360" w:lineRule="auto"/>
        <w:jc w:val="center"/>
        <w:rPr>
          <w:rFonts w:ascii="Bookman Old Style" w:hAnsi="Bookman Old Style" w:cs="Arial"/>
          <w:b/>
        </w:rPr>
      </w:pPr>
    </w:p>
    <w:p w14:paraId="094BFF3B" w14:textId="77777777" w:rsidR="00442F6E" w:rsidRDefault="00442F6E" w:rsidP="00FD144F">
      <w:pPr>
        <w:spacing w:line="360" w:lineRule="auto"/>
        <w:jc w:val="center"/>
        <w:rPr>
          <w:rFonts w:ascii="Bookman Old Style" w:hAnsi="Bookman Old Style" w:cs="Arial"/>
          <w:b/>
        </w:rPr>
      </w:pPr>
    </w:p>
    <w:p w14:paraId="438B3C72" w14:textId="77777777" w:rsidR="00442F6E" w:rsidRDefault="00442F6E" w:rsidP="00FD144F">
      <w:pPr>
        <w:spacing w:line="360" w:lineRule="auto"/>
        <w:jc w:val="center"/>
        <w:rPr>
          <w:rFonts w:ascii="Bookman Old Style" w:hAnsi="Bookman Old Style" w:cs="Arial"/>
          <w:b/>
        </w:rPr>
      </w:pPr>
    </w:p>
    <w:p w14:paraId="4F9ABC3A" w14:textId="77777777" w:rsidR="00442F6E" w:rsidRDefault="00442F6E" w:rsidP="00FD144F">
      <w:pPr>
        <w:spacing w:line="360" w:lineRule="auto"/>
        <w:jc w:val="center"/>
        <w:rPr>
          <w:rFonts w:ascii="Bookman Old Style" w:hAnsi="Bookman Old Style" w:cs="Arial"/>
          <w:b/>
        </w:rPr>
      </w:pPr>
    </w:p>
    <w:p w14:paraId="7E33DC9A" w14:textId="77777777" w:rsidR="00442F6E" w:rsidRDefault="00442F6E" w:rsidP="00FD144F">
      <w:pPr>
        <w:spacing w:line="360" w:lineRule="auto"/>
        <w:jc w:val="center"/>
        <w:rPr>
          <w:rFonts w:ascii="Bookman Old Style" w:hAnsi="Bookman Old Style" w:cs="Arial"/>
          <w:b/>
        </w:rPr>
      </w:pPr>
    </w:p>
    <w:p w14:paraId="26A2F07D" w14:textId="77777777" w:rsidR="00442F6E" w:rsidRDefault="00442F6E" w:rsidP="00FD144F">
      <w:pPr>
        <w:spacing w:line="360" w:lineRule="auto"/>
        <w:jc w:val="center"/>
        <w:rPr>
          <w:rFonts w:ascii="Bookman Old Style" w:hAnsi="Bookman Old Style" w:cs="Arial"/>
          <w:b/>
        </w:rPr>
      </w:pPr>
    </w:p>
    <w:p w14:paraId="53F0BEA8" w14:textId="77777777" w:rsidR="00442F6E" w:rsidRDefault="00442F6E" w:rsidP="00FD144F">
      <w:pPr>
        <w:spacing w:line="360" w:lineRule="auto"/>
        <w:jc w:val="center"/>
        <w:rPr>
          <w:rFonts w:ascii="Bookman Old Style" w:hAnsi="Bookman Old Style" w:cs="Arial"/>
          <w:b/>
        </w:rPr>
      </w:pPr>
    </w:p>
    <w:p w14:paraId="55CF054D" w14:textId="77777777" w:rsidR="00442F6E" w:rsidRDefault="00442F6E" w:rsidP="00FD144F">
      <w:pPr>
        <w:spacing w:line="360" w:lineRule="auto"/>
        <w:jc w:val="center"/>
        <w:rPr>
          <w:rFonts w:ascii="Bookman Old Style" w:hAnsi="Bookman Old Style" w:cs="Arial"/>
          <w:b/>
        </w:rPr>
      </w:pPr>
    </w:p>
    <w:p w14:paraId="5F76C2E8" w14:textId="77777777" w:rsidR="009F7D6F" w:rsidRDefault="009F7D6F" w:rsidP="00FD144F">
      <w:pPr>
        <w:spacing w:line="360" w:lineRule="auto"/>
        <w:jc w:val="both"/>
        <w:rPr>
          <w:rFonts w:ascii="Bookman Old Style" w:hAnsi="Bookman Old Style" w:cs="Arial"/>
          <w:b/>
        </w:rPr>
      </w:pPr>
    </w:p>
    <w:p w14:paraId="6CA62ACB" w14:textId="77777777" w:rsidR="009F7D6F" w:rsidRDefault="009F7D6F" w:rsidP="00FD144F">
      <w:pPr>
        <w:spacing w:line="360" w:lineRule="auto"/>
        <w:jc w:val="both"/>
        <w:rPr>
          <w:rFonts w:ascii="Bookman Old Style" w:hAnsi="Bookman Old Style" w:cs="Arial"/>
          <w:b/>
        </w:rPr>
      </w:pPr>
    </w:p>
    <w:p w14:paraId="6A201A84" w14:textId="77777777" w:rsidR="009F7D6F" w:rsidRDefault="009F7D6F" w:rsidP="00FD144F">
      <w:pPr>
        <w:spacing w:line="360" w:lineRule="auto"/>
        <w:jc w:val="both"/>
        <w:rPr>
          <w:rFonts w:ascii="Bookman Old Style" w:hAnsi="Bookman Old Style" w:cs="Arial"/>
          <w:b/>
        </w:rPr>
      </w:pPr>
    </w:p>
    <w:p w14:paraId="595C895A" w14:textId="77777777" w:rsidR="00FD144F" w:rsidRDefault="00FD144F" w:rsidP="00FD144F">
      <w:pPr>
        <w:spacing w:line="360" w:lineRule="auto"/>
        <w:rPr>
          <w:rFonts w:ascii="Bookman Old Style" w:hAnsi="Bookman Old Style"/>
          <w:lang w:eastAsia="es-CO"/>
        </w:rPr>
      </w:pPr>
    </w:p>
    <w:p w14:paraId="035B1FDD" w14:textId="77777777" w:rsidR="000205BF" w:rsidRPr="000205BF" w:rsidRDefault="000205BF" w:rsidP="00FD144F">
      <w:pPr>
        <w:spacing w:line="360" w:lineRule="auto"/>
        <w:rPr>
          <w:rFonts w:ascii="Bookman Old Style" w:hAnsi="Bookman Old Style"/>
          <w:lang w:eastAsia="es-CO"/>
        </w:rPr>
      </w:pPr>
    </w:p>
    <w:p w14:paraId="6BA64810" w14:textId="77777777" w:rsidR="00046E5C" w:rsidRPr="000205BF" w:rsidRDefault="00046E5C" w:rsidP="00FD144F">
      <w:pPr>
        <w:spacing w:line="360" w:lineRule="auto"/>
        <w:rPr>
          <w:rFonts w:ascii="Bookman Old Style" w:hAnsi="Bookman Old Style"/>
          <w:lang w:eastAsia="es-CO"/>
        </w:rPr>
      </w:pPr>
    </w:p>
    <w:p w14:paraId="4AC950E1" w14:textId="26B89AA2" w:rsidR="00594EDC" w:rsidRDefault="00046E5C" w:rsidP="003A0F9D">
      <w:pPr>
        <w:pStyle w:val="Sinespaciado"/>
        <w:jc w:val="center"/>
        <w:rPr>
          <w:rFonts w:ascii="Bookman Old Style" w:hAnsi="Bookman Old Style"/>
          <w:lang w:eastAsia="es-CO"/>
        </w:rPr>
      </w:pPr>
      <w:r w:rsidRPr="000205BF">
        <w:rPr>
          <w:rFonts w:ascii="Bookman Old Style" w:hAnsi="Bookman Old Style"/>
          <w:lang w:eastAsia="es-CO"/>
        </w:rPr>
        <w:tab/>
      </w:r>
    </w:p>
    <w:p w14:paraId="28309331" w14:textId="77777777" w:rsidR="00594EDC" w:rsidRPr="000205BF" w:rsidRDefault="00594EDC" w:rsidP="00FD144F">
      <w:pPr>
        <w:tabs>
          <w:tab w:val="left" w:pos="3825"/>
        </w:tabs>
        <w:spacing w:line="360" w:lineRule="auto"/>
        <w:rPr>
          <w:rFonts w:ascii="Bookman Old Style" w:hAnsi="Bookman Old Style"/>
          <w:lang w:eastAsia="es-CO"/>
        </w:rPr>
      </w:pPr>
    </w:p>
    <w:sectPr w:rsidR="00594EDC" w:rsidRPr="000205BF" w:rsidSect="002760CC">
      <w:headerReference w:type="default" r:id="rId8"/>
      <w:footerReference w:type="default" r:id="rId9"/>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BF0A3" w14:textId="77777777" w:rsidR="00E846D1" w:rsidRDefault="00E846D1" w:rsidP="007B24FF">
      <w:pPr>
        <w:spacing w:after="0" w:line="240" w:lineRule="auto"/>
      </w:pPr>
      <w:r>
        <w:separator/>
      </w:r>
    </w:p>
  </w:endnote>
  <w:endnote w:type="continuationSeparator" w:id="0">
    <w:p w14:paraId="49056824" w14:textId="77777777" w:rsidR="00E846D1" w:rsidRDefault="00E846D1" w:rsidP="007B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20688"/>
      <w:docPartObj>
        <w:docPartGallery w:val="Page Numbers (Bottom of Page)"/>
        <w:docPartUnique/>
      </w:docPartObj>
    </w:sdtPr>
    <w:sdtEndPr/>
    <w:sdtContent>
      <w:p w14:paraId="6D982961" w14:textId="002F850C" w:rsidR="002436D9" w:rsidRDefault="002436D9">
        <w:pPr>
          <w:pStyle w:val="Piedepgina"/>
          <w:jc w:val="right"/>
        </w:pPr>
        <w:r>
          <w:fldChar w:fldCharType="begin"/>
        </w:r>
        <w:r>
          <w:instrText>PAGE   \* MERGEFORMAT</w:instrText>
        </w:r>
        <w:r>
          <w:fldChar w:fldCharType="separate"/>
        </w:r>
        <w:r w:rsidR="00C60E8D" w:rsidRPr="00C60E8D">
          <w:rPr>
            <w:noProof/>
            <w:lang w:val="es-ES"/>
          </w:rPr>
          <w:t>19</w:t>
        </w:r>
        <w:r>
          <w:fldChar w:fldCharType="end"/>
        </w:r>
      </w:p>
    </w:sdtContent>
  </w:sdt>
  <w:p w14:paraId="034455B2" w14:textId="77777777" w:rsidR="002436D9" w:rsidRDefault="002436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9D97" w14:textId="77777777" w:rsidR="00E846D1" w:rsidRDefault="00E846D1" w:rsidP="007B24FF">
      <w:pPr>
        <w:spacing w:after="0" w:line="240" w:lineRule="auto"/>
      </w:pPr>
      <w:r>
        <w:separator/>
      </w:r>
    </w:p>
  </w:footnote>
  <w:footnote w:type="continuationSeparator" w:id="0">
    <w:p w14:paraId="51081C85" w14:textId="77777777" w:rsidR="00E846D1" w:rsidRDefault="00E846D1" w:rsidP="007B2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22167" w14:textId="49A0610F" w:rsidR="007B24FF" w:rsidRDefault="007B24FF" w:rsidP="007B24FF">
    <w:pPr>
      <w:pStyle w:val="Encabezado"/>
      <w:tabs>
        <w:tab w:val="clear" w:pos="4419"/>
        <w:tab w:val="clear" w:pos="8838"/>
        <w:tab w:val="left" w:pos="3720"/>
      </w:tabs>
    </w:pPr>
  </w:p>
  <w:p w14:paraId="773840C9" w14:textId="77777777" w:rsidR="007B24FF" w:rsidRDefault="007B24FF" w:rsidP="007B24FF">
    <w:pPr>
      <w:pStyle w:val="Encabezado"/>
      <w:tabs>
        <w:tab w:val="clear" w:pos="4419"/>
        <w:tab w:val="clear" w:pos="8838"/>
        <w:tab w:val="left" w:pos="3720"/>
      </w:tabs>
    </w:pPr>
  </w:p>
  <w:p w14:paraId="441A4D17" w14:textId="77777777" w:rsidR="007B24FF" w:rsidRDefault="007B24FF" w:rsidP="007B24FF">
    <w:pPr>
      <w:pStyle w:val="Encabezado"/>
      <w:tabs>
        <w:tab w:val="clear" w:pos="4419"/>
        <w:tab w:val="clear" w:pos="8838"/>
        <w:tab w:val="left" w:pos="3720"/>
      </w:tabs>
    </w:pPr>
  </w:p>
  <w:p w14:paraId="400C3EC0" w14:textId="77777777" w:rsidR="007B24FF" w:rsidRDefault="007B24FF" w:rsidP="007B24FF">
    <w:pPr>
      <w:pStyle w:val="Encabezado"/>
      <w:tabs>
        <w:tab w:val="clear" w:pos="4419"/>
        <w:tab w:val="clear" w:pos="8838"/>
        <w:tab w:val="left" w:pos="3720"/>
      </w:tabs>
    </w:pPr>
  </w:p>
  <w:p w14:paraId="30D02BF6" w14:textId="77777777" w:rsidR="007B24FF" w:rsidRDefault="007B24FF" w:rsidP="007B24FF">
    <w:pPr>
      <w:pStyle w:val="Encabezado"/>
      <w:tabs>
        <w:tab w:val="clear" w:pos="4419"/>
        <w:tab w:val="clear" w:pos="8838"/>
        <w:tab w:val="left" w:pos="3720"/>
      </w:tabs>
    </w:pPr>
  </w:p>
  <w:p w14:paraId="3D333889" w14:textId="77777777" w:rsidR="007B24FF" w:rsidRDefault="007B24FF" w:rsidP="007B24FF">
    <w:pPr>
      <w:pStyle w:val="Encabezado"/>
      <w:tabs>
        <w:tab w:val="clear" w:pos="4419"/>
        <w:tab w:val="clear" w:pos="8838"/>
        <w:tab w:val="left" w:pos="3720"/>
      </w:tabs>
    </w:pPr>
  </w:p>
  <w:p w14:paraId="710CB423" w14:textId="77777777" w:rsidR="007B24FF" w:rsidRPr="00FD144F" w:rsidRDefault="007B24FF" w:rsidP="007B24FF">
    <w:pPr>
      <w:pStyle w:val="Encabezado"/>
      <w:tabs>
        <w:tab w:val="clear" w:pos="4419"/>
        <w:tab w:val="clear" w:pos="8838"/>
        <w:tab w:val="left" w:pos="3720"/>
      </w:tabs>
      <w:jc w:val="center"/>
      <w:rPr>
        <w:rFonts w:ascii="Times New Roman" w:hAnsi="Times New Roman" w:cs="Times New Roman"/>
      </w:rPr>
    </w:pPr>
    <w:r w:rsidRPr="00FD144F">
      <w:rPr>
        <w:rFonts w:ascii="Times New Roman" w:hAnsi="Times New Roman" w:cs="Times New Roman"/>
      </w:rPr>
      <w:t>Honorable Representante Nicolás Guerrero Montaño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FF"/>
    <w:rsid w:val="00006A14"/>
    <w:rsid w:val="00010494"/>
    <w:rsid w:val="000205BF"/>
    <w:rsid w:val="00044756"/>
    <w:rsid w:val="00046E5C"/>
    <w:rsid w:val="00052420"/>
    <w:rsid w:val="0007375A"/>
    <w:rsid w:val="000A7527"/>
    <w:rsid w:val="000B393D"/>
    <w:rsid w:val="00124179"/>
    <w:rsid w:val="00136AA8"/>
    <w:rsid w:val="00143C7C"/>
    <w:rsid w:val="00180599"/>
    <w:rsid w:val="001B14BF"/>
    <w:rsid w:val="001F2269"/>
    <w:rsid w:val="002020CE"/>
    <w:rsid w:val="00213C7B"/>
    <w:rsid w:val="002234A5"/>
    <w:rsid w:val="002436D9"/>
    <w:rsid w:val="00262886"/>
    <w:rsid w:val="00265F4E"/>
    <w:rsid w:val="002663E5"/>
    <w:rsid w:val="002760CC"/>
    <w:rsid w:val="00290E34"/>
    <w:rsid w:val="002A77B1"/>
    <w:rsid w:val="002C5DD3"/>
    <w:rsid w:val="002C6F44"/>
    <w:rsid w:val="002D234F"/>
    <w:rsid w:val="002D3153"/>
    <w:rsid w:val="002D3253"/>
    <w:rsid w:val="00346539"/>
    <w:rsid w:val="00360E56"/>
    <w:rsid w:val="003625A1"/>
    <w:rsid w:val="00375F83"/>
    <w:rsid w:val="00385198"/>
    <w:rsid w:val="003913CB"/>
    <w:rsid w:val="003A0F9D"/>
    <w:rsid w:val="003C7FAE"/>
    <w:rsid w:val="003E284B"/>
    <w:rsid w:val="003E6DDC"/>
    <w:rsid w:val="003F2DAA"/>
    <w:rsid w:val="00425FCF"/>
    <w:rsid w:val="00433588"/>
    <w:rsid w:val="00442F6E"/>
    <w:rsid w:val="00460804"/>
    <w:rsid w:val="00466BCE"/>
    <w:rsid w:val="00476882"/>
    <w:rsid w:val="004768B8"/>
    <w:rsid w:val="004859A4"/>
    <w:rsid w:val="004A5A83"/>
    <w:rsid w:val="004B0208"/>
    <w:rsid w:val="004C4FCB"/>
    <w:rsid w:val="004C54BE"/>
    <w:rsid w:val="005242AE"/>
    <w:rsid w:val="00530F88"/>
    <w:rsid w:val="00556F89"/>
    <w:rsid w:val="00594EDC"/>
    <w:rsid w:val="005970DE"/>
    <w:rsid w:val="005A2105"/>
    <w:rsid w:val="005B0E46"/>
    <w:rsid w:val="005C611E"/>
    <w:rsid w:val="0061500F"/>
    <w:rsid w:val="00617E51"/>
    <w:rsid w:val="00645A82"/>
    <w:rsid w:val="0064694F"/>
    <w:rsid w:val="006646E8"/>
    <w:rsid w:val="00667311"/>
    <w:rsid w:val="006A0FB3"/>
    <w:rsid w:val="006A5FA8"/>
    <w:rsid w:val="006E2D6B"/>
    <w:rsid w:val="006F187B"/>
    <w:rsid w:val="00734EF1"/>
    <w:rsid w:val="007464B9"/>
    <w:rsid w:val="00751A92"/>
    <w:rsid w:val="007708D3"/>
    <w:rsid w:val="0077786D"/>
    <w:rsid w:val="007B24FF"/>
    <w:rsid w:val="007E5953"/>
    <w:rsid w:val="007E63F8"/>
    <w:rsid w:val="007F3C9F"/>
    <w:rsid w:val="00834A5C"/>
    <w:rsid w:val="00842AB5"/>
    <w:rsid w:val="00842BE7"/>
    <w:rsid w:val="0085146C"/>
    <w:rsid w:val="00877F44"/>
    <w:rsid w:val="00894E68"/>
    <w:rsid w:val="008A51FA"/>
    <w:rsid w:val="008A6F46"/>
    <w:rsid w:val="008B242F"/>
    <w:rsid w:val="008B6645"/>
    <w:rsid w:val="008D36C7"/>
    <w:rsid w:val="008D651C"/>
    <w:rsid w:val="008F0967"/>
    <w:rsid w:val="008F479E"/>
    <w:rsid w:val="00934F42"/>
    <w:rsid w:val="0095167B"/>
    <w:rsid w:val="009553F7"/>
    <w:rsid w:val="00964A6D"/>
    <w:rsid w:val="00975A4B"/>
    <w:rsid w:val="00977F51"/>
    <w:rsid w:val="009A0395"/>
    <w:rsid w:val="009B244E"/>
    <w:rsid w:val="009C43BC"/>
    <w:rsid w:val="009E4569"/>
    <w:rsid w:val="009F7D6F"/>
    <w:rsid w:val="00A51022"/>
    <w:rsid w:val="00A9795C"/>
    <w:rsid w:val="00AA2275"/>
    <w:rsid w:val="00AD2DBD"/>
    <w:rsid w:val="00AE373A"/>
    <w:rsid w:val="00B4147F"/>
    <w:rsid w:val="00B44DAF"/>
    <w:rsid w:val="00B605CA"/>
    <w:rsid w:val="00B7140C"/>
    <w:rsid w:val="00B81E0B"/>
    <w:rsid w:val="00B825BE"/>
    <w:rsid w:val="00B91445"/>
    <w:rsid w:val="00BD0A7F"/>
    <w:rsid w:val="00C2537F"/>
    <w:rsid w:val="00C60E8D"/>
    <w:rsid w:val="00C61174"/>
    <w:rsid w:val="00CA2ED1"/>
    <w:rsid w:val="00CA45EA"/>
    <w:rsid w:val="00CD6991"/>
    <w:rsid w:val="00D0606F"/>
    <w:rsid w:val="00D35A26"/>
    <w:rsid w:val="00D3651C"/>
    <w:rsid w:val="00D4000D"/>
    <w:rsid w:val="00D606C1"/>
    <w:rsid w:val="00D6198E"/>
    <w:rsid w:val="00D648FC"/>
    <w:rsid w:val="00D84E5C"/>
    <w:rsid w:val="00D94013"/>
    <w:rsid w:val="00DA23B6"/>
    <w:rsid w:val="00DA43EE"/>
    <w:rsid w:val="00DB759F"/>
    <w:rsid w:val="00DC2AEC"/>
    <w:rsid w:val="00DD085F"/>
    <w:rsid w:val="00DD38F3"/>
    <w:rsid w:val="00E20D0F"/>
    <w:rsid w:val="00E21709"/>
    <w:rsid w:val="00E24138"/>
    <w:rsid w:val="00E3371F"/>
    <w:rsid w:val="00E72C6B"/>
    <w:rsid w:val="00E80482"/>
    <w:rsid w:val="00E846D1"/>
    <w:rsid w:val="00EA2FBD"/>
    <w:rsid w:val="00EC35C8"/>
    <w:rsid w:val="00EF001F"/>
    <w:rsid w:val="00F012E9"/>
    <w:rsid w:val="00F429D8"/>
    <w:rsid w:val="00F438B3"/>
    <w:rsid w:val="00F5366C"/>
    <w:rsid w:val="00F84155"/>
    <w:rsid w:val="00F8465B"/>
    <w:rsid w:val="00FA68E6"/>
    <w:rsid w:val="00FB4DC7"/>
    <w:rsid w:val="00FD144F"/>
    <w:rsid w:val="00FE3DF8"/>
    <w:rsid w:val="00FF35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1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4FF"/>
  </w:style>
  <w:style w:type="paragraph" w:styleId="Piedepgina">
    <w:name w:val="footer"/>
    <w:basedOn w:val="Normal"/>
    <w:link w:val="PiedepginaCar"/>
    <w:uiPriority w:val="99"/>
    <w:unhideWhenUsed/>
    <w:rsid w:val="007B2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4FF"/>
  </w:style>
  <w:style w:type="character" w:customStyle="1" w:styleId="apple-converted-space">
    <w:name w:val="apple-converted-space"/>
    <w:basedOn w:val="Fuentedeprrafopredeter"/>
    <w:rsid w:val="002760CC"/>
  </w:style>
  <w:style w:type="character" w:styleId="Textoennegrita">
    <w:name w:val="Strong"/>
    <w:basedOn w:val="Fuentedeprrafopredeter"/>
    <w:uiPriority w:val="22"/>
    <w:qFormat/>
    <w:rsid w:val="002760CC"/>
    <w:rPr>
      <w:b/>
      <w:bCs/>
    </w:rPr>
  </w:style>
  <w:style w:type="paragraph" w:styleId="Textoindependiente">
    <w:name w:val="Body Text"/>
    <w:basedOn w:val="Normal"/>
    <w:link w:val="TextoindependienteCar"/>
    <w:uiPriority w:val="99"/>
    <w:semiHidden/>
    <w:unhideWhenUsed/>
    <w:rsid w:val="002760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2760CC"/>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429D8"/>
    <w:pPr>
      <w:ind w:left="720"/>
      <w:contextualSpacing/>
    </w:pPr>
    <w:rPr>
      <w:lang w:val="es-ES"/>
    </w:rPr>
  </w:style>
  <w:style w:type="character" w:styleId="Refdecomentario">
    <w:name w:val="annotation reference"/>
    <w:basedOn w:val="Fuentedeprrafopredeter"/>
    <w:uiPriority w:val="99"/>
    <w:semiHidden/>
    <w:unhideWhenUsed/>
    <w:rsid w:val="002D3153"/>
    <w:rPr>
      <w:sz w:val="16"/>
      <w:szCs w:val="16"/>
    </w:rPr>
  </w:style>
  <w:style w:type="paragraph" w:styleId="Textocomentario">
    <w:name w:val="annotation text"/>
    <w:basedOn w:val="Normal"/>
    <w:link w:val="TextocomentarioCar"/>
    <w:uiPriority w:val="99"/>
    <w:semiHidden/>
    <w:unhideWhenUsed/>
    <w:rsid w:val="002D3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153"/>
    <w:rPr>
      <w:sz w:val="20"/>
      <w:szCs w:val="20"/>
    </w:rPr>
  </w:style>
  <w:style w:type="paragraph" w:styleId="Asuntodelcomentario">
    <w:name w:val="annotation subject"/>
    <w:basedOn w:val="Textocomentario"/>
    <w:next w:val="Textocomentario"/>
    <w:link w:val="AsuntodelcomentarioCar"/>
    <w:uiPriority w:val="99"/>
    <w:semiHidden/>
    <w:unhideWhenUsed/>
    <w:rsid w:val="002D3153"/>
    <w:rPr>
      <w:b/>
      <w:bCs/>
    </w:rPr>
  </w:style>
  <w:style w:type="character" w:customStyle="1" w:styleId="AsuntodelcomentarioCar">
    <w:name w:val="Asunto del comentario Car"/>
    <w:basedOn w:val="TextocomentarioCar"/>
    <w:link w:val="Asuntodelcomentario"/>
    <w:uiPriority w:val="99"/>
    <w:semiHidden/>
    <w:rsid w:val="002D3153"/>
    <w:rPr>
      <w:b/>
      <w:bCs/>
      <w:sz w:val="20"/>
      <w:szCs w:val="20"/>
    </w:rPr>
  </w:style>
  <w:style w:type="paragraph" w:styleId="Textodeglobo">
    <w:name w:val="Balloon Text"/>
    <w:basedOn w:val="Normal"/>
    <w:link w:val="TextodegloboCar"/>
    <w:uiPriority w:val="99"/>
    <w:semiHidden/>
    <w:unhideWhenUsed/>
    <w:rsid w:val="002D31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153"/>
    <w:rPr>
      <w:rFonts w:ascii="Segoe UI" w:hAnsi="Segoe UI" w:cs="Segoe UI"/>
      <w:sz w:val="18"/>
      <w:szCs w:val="18"/>
    </w:rPr>
  </w:style>
  <w:style w:type="paragraph" w:styleId="Sinespaciado">
    <w:name w:val="No Spacing"/>
    <w:uiPriority w:val="1"/>
    <w:qFormat/>
    <w:rsid w:val="002D31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4FF"/>
  </w:style>
  <w:style w:type="paragraph" w:styleId="Piedepgina">
    <w:name w:val="footer"/>
    <w:basedOn w:val="Normal"/>
    <w:link w:val="PiedepginaCar"/>
    <w:uiPriority w:val="99"/>
    <w:unhideWhenUsed/>
    <w:rsid w:val="007B2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4FF"/>
  </w:style>
  <w:style w:type="character" w:customStyle="1" w:styleId="apple-converted-space">
    <w:name w:val="apple-converted-space"/>
    <w:basedOn w:val="Fuentedeprrafopredeter"/>
    <w:rsid w:val="002760CC"/>
  </w:style>
  <w:style w:type="character" w:styleId="Textoennegrita">
    <w:name w:val="Strong"/>
    <w:basedOn w:val="Fuentedeprrafopredeter"/>
    <w:uiPriority w:val="22"/>
    <w:qFormat/>
    <w:rsid w:val="002760CC"/>
    <w:rPr>
      <w:b/>
      <w:bCs/>
    </w:rPr>
  </w:style>
  <w:style w:type="paragraph" w:styleId="Textoindependiente">
    <w:name w:val="Body Text"/>
    <w:basedOn w:val="Normal"/>
    <w:link w:val="TextoindependienteCar"/>
    <w:uiPriority w:val="99"/>
    <w:semiHidden/>
    <w:unhideWhenUsed/>
    <w:rsid w:val="002760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2760CC"/>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429D8"/>
    <w:pPr>
      <w:ind w:left="720"/>
      <w:contextualSpacing/>
    </w:pPr>
    <w:rPr>
      <w:lang w:val="es-ES"/>
    </w:rPr>
  </w:style>
  <w:style w:type="character" w:styleId="Refdecomentario">
    <w:name w:val="annotation reference"/>
    <w:basedOn w:val="Fuentedeprrafopredeter"/>
    <w:uiPriority w:val="99"/>
    <w:semiHidden/>
    <w:unhideWhenUsed/>
    <w:rsid w:val="002D3153"/>
    <w:rPr>
      <w:sz w:val="16"/>
      <w:szCs w:val="16"/>
    </w:rPr>
  </w:style>
  <w:style w:type="paragraph" w:styleId="Textocomentario">
    <w:name w:val="annotation text"/>
    <w:basedOn w:val="Normal"/>
    <w:link w:val="TextocomentarioCar"/>
    <w:uiPriority w:val="99"/>
    <w:semiHidden/>
    <w:unhideWhenUsed/>
    <w:rsid w:val="002D3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153"/>
    <w:rPr>
      <w:sz w:val="20"/>
      <w:szCs w:val="20"/>
    </w:rPr>
  </w:style>
  <w:style w:type="paragraph" w:styleId="Asuntodelcomentario">
    <w:name w:val="annotation subject"/>
    <w:basedOn w:val="Textocomentario"/>
    <w:next w:val="Textocomentario"/>
    <w:link w:val="AsuntodelcomentarioCar"/>
    <w:uiPriority w:val="99"/>
    <w:semiHidden/>
    <w:unhideWhenUsed/>
    <w:rsid w:val="002D3153"/>
    <w:rPr>
      <w:b/>
      <w:bCs/>
    </w:rPr>
  </w:style>
  <w:style w:type="character" w:customStyle="1" w:styleId="AsuntodelcomentarioCar">
    <w:name w:val="Asunto del comentario Car"/>
    <w:basedOn w:val="TextocomentarioCar"/>
    <w:link w:val="Asuntodelcomentario"/>
    <w:uiPriority w:val="99"/>
    <w:semiHidden/>
    <w:rsid w:val="002D3153"/>
    <w:rPr>
      <w:b/>
      <w:bCs/>
      <w:sz w:val="20"/>
      <w:szCs w:val="20"/>
    </w:rPr>
  </w:style>
  <w:style w:type="paragraph" w:styleId="Textodeglobo">
    <w:name w:val="Balloon Text"/>
    <w:basedOn w:val="Normal"/>
    <w:link w:val="TextodegloboCar"/>
    <w:uiPriority w:val="99"/>
    <w:semiHidden/>
    <w:unhideWhenUsed/>
    <w:rsid w:val="002D31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153"/>
    <w:rPr>
      <w:rFonts w:ascii="Segoe UI" w:hAnsi="Segoe UI" w:cs="Segoe UI"/>
      <w:sz w:val="18"/>
      <w:szCs w:val="18"/>
    </w:rPr>
  </w:style>
  <w:style w:type="paragraph" w:styleId="Sinespaciado">
    <w:name w:val="No Spacing"/>
    <w:uiPriority w:val="1"/>
    <w:qFormat/>
    <w:rsid w:val="002D3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1246">
      <w:bodyDiv w:val="1"/>
      <w:marLeft w:val="0"/>
      <w:marRight w:val="0"/>
      <w:marTop w:val="0"/>
      <w:marBottom w:val="0"/>
      <w:divBdr>
        <w:top w:val="none" w:sz="0" w:space="0" w:color="auto"/>
        <w:left w:val="none" w:sz="0" w:space="0" w:color="auto"/>
        <w:bottom w:val="none" w:sz="0" w:space="0" w:color="auto"/>
        <w:right w:val="none" w:sz="0" w:space="0" w:color="auto"/>
      </w:divBdr>
      <w:divsChild>
        <w:div w:id="171942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C071-37B3-46D5-9AAF-5FFE6B6F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5398</Words>
  <Characters>29694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PADLQ</dc:creator>
  <cp:lastModifiedBy>usuario</cp:lastModifiedBy>
  <cp:revision>16</cp:revision>
  <cp:lastPrinted>2016-07-19T15:37:00Z</cp:lastPrinted>
  <dcterms:created xsi:type="dcterms:W3CDTF">2016-07-18T16:12:00Z</dcterms:created>
  <dcterms:modified xsi:type="dcterms:W3CDTF">2016-12-01T23:54:00Z</dcterms:modified>
</cp:coreProperties>
</file>