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668BB" w14:textId="77777777" w:rsidR="003E2824" w:rsidRPr="00633F8C" w:rsidRDefault="003E2824" w:rsidP="003E2824">
      <w:pPr>
        <w:pStyle w:val="articulo"/>
        <w:shd w:val="clear" w:color="auto" w:fill="FFFFFF"/>
        <w:spacing w:before="0" w:beforeAutospacing="0" w:after="0" w:afterAutospacing="0" w:line="276" w:lineRule="auto"/>
        <w:jc w:val="center"/>
        <w:rPr>
          <w:rFonts w:asciiTheme="majorHAnsi" w:hAnsiTheme="majorHAnsi" w:cstheme="majorHAnsi"/>
          <w:bCs/>
        </w:rPr>
      </w:pPr>
      <w:bookmarkStart w:id="0" w:name="_GoBack"/>
      <w:bookmarkEnd w:id="0"/>
    </w:p>
    <w:p w14:paraId="4D7C9C88" w14:textId="77777777" w:rsidR="003E2824" w:rsidRPr="00633F8C" w:rsidRDefault="003E2824" w:rsidP="003E2824">
      <w:pPr>
        <w:pStyle w:val="articulo"/>
        <w:shd w:val="clear" w:color="auto" w:fill="FFFFFF"/>
        <w:spacing w:before="0" w:beforeAutospacing="0" w:after="0" w:afterAutospacing="0" w:line="276" w:lineRule="auto"/>
        <w:jc w:val="center"/>
        <w:rPr>
          <w:rFonts w:asciiTheme="majorHAnsi" w:hAnsiTheme="majorHAnsi" w:cstheme="majorHAnsi"/>
          <w:bCs/>
        </w:rPr>
      </w:pPr>
      <w:r w:rsidRPr="00633F8C">
        <w:rPr>
          <w:rFonts w:asciiTheme="majorHAnsi" w:hAnsiTheme="majorHAnsi" w:cstheme="majorHAnsi"/>
          <w:bCs/>
        </w:rPr>
        <w:t>PROYECYO DE LEY NÚMERO______</w:t>
      </w:r>
    </w:p>
    <w:p w14:paraId="408DFC00" w14:textId="77777777" w:rsidR="003E2824" w:rsidRPr="00633F8C" w:rsidRDefault="003E2824" w:rsidP="003E2824">
      <w:pPr>
        <w:pStyle w:val="articulo"/>
        <w:shd w:val="clear" w:color="auto" w:fill="FFFFFF"/>
        <w:spacing w:before="0" w:beforeAutospacing="0" w:after="0" w:afterAutospacing="0" w:line="276" w:lineRule="auto"/>
        <w:jc w:val="center"/>
        <w:rPr>
          <w:rFonts w:asciiTheme="majorHAnsi" w:hAnsiTheme="majorHAnsi" w:cstheme="majorHAnsi"/>
          <w:bCs/>
        </w:rPr>
      </w:pPr>
    </w:p>
    <w:p w14:paraId="220969BD" w14:textId="77777777" w:rsidR="003E2824" w:rsidRPr="00633F8C" w:rsidRDefault="003E2824" w:rsidP="003E2824">
      <w:pPr>
        <w:pStyle w:val="articulo"/>
        <w:shd w:val="clear" w:color="auto" w:fill="FFFFFF"/>
        <w:spacing w:before="0" w:beforeAutospacing="0" w:after="0" w:afterAutospacing="0" w:line="276" w:lineRule="auto"/>
        <w:jc w:val="center"/>
        <w:rPr>
          <w:rFonts w:asciiTheme="majorHAnsi" w:hAnsiTheme="majorHAnsi" w:cstheme="majorHAnsi"/>
          <w:bCs/>
        </w:rPr>
      </w:pPr>
    </w:p>
    <w:p w14:paraId="5E2A340D" w14:textId="5AC0A65D" w:rsidR="003E2824" w:rsidRPr="00633F8C" w:rsidRDefault="003E2824" w:rsidP="003E2824">
      <w:pPr>
        <w:pStyle w:val="articulo"/>
        <w:shd w:val="clear" w:color="auto" w:fill="FFFFFF"/>
        <w:spacing w:before="0" w:beforeAutospacing="0" w:after="0" w:afterAutospacing="0" w:line="276" w:lineRule="auto"/>
        <w:jc w:val="center"/>
        <w:rPr>
          <w:rFonts w:asciiTheme="majorHAnsi" w:hAnsiTheme="majorHAnsi" w:cstheme="majorHAnsi"/>
          <w:bCs/>
          <w:i/>
        </w:rPr>
      </w:pPr>
      <w:r w:rsidRPr="00633F8C">
        <w:rPr>
          <w:rFonts w:asciiTheme="majorHAnsi" w:hAnsiTheme="majorHAnsi" w:cstheme="majorHAnsi"/>
          <w:bCs/>
          <w:i/>
        </w:rPr>
        <w:t>“Por medio de</w:t>
      </w:r>
      <w:r w:rsidR="0049181A">
        <w:rPr>
          <w:rFonts w:asciiTheme="majorHAnsi" w:hAnsiTheme="majorHAnsi" w:cstheme="majorHAnsi"/>
          <w:bCs/>
          <w:i/>
        </w:rPr>
        <w:t xml:space="preserve"> </w:t>
      </w:r>
      <w:r w:rsidRPr="00633F8C">
        <w:rPr>
          <w:rFonts w:asciiTheme="majorHAnsi" w:hAnsiTheme="majorHAnsi" w:cstheme="majorHAnsi"/>
          <w:bCs/>
          <w:i/>
        </w:rPr>
        <w:t>l</w:t>
      </w:r>
      <w:r w:rsidR="0049181A">
        <w:rPr>
          <w:rFonts w:asciiTheme="majorHAnsi" w:hAnsiTheme="majorHAnsi" w:cstheme="majorHAnsi"/>
          <w:bCs/>
          <w:i/>
        </w:rPr>
        <w:t>a</w:t>
      </w:r>
      <w:r w:rsidRPr="00633F8C">
        <w:rPr>
          <w:rFonts w:asciiTheme="majorHAnsi" w:hAnsiTheme="majorHAnsi" w:cstheme="majorHAnsi"/>
          <w:bCs/>
          <w:i/>
        </w:rPr>
        <w:t xml:space="preserve"> cual se adoptan medidas a favor de la transparencia y las buenas prácticas”</w:t>
      </w:r>
    </w:p>
    <w:p w14:paraId="141BC000" w14:textId="77777777" w:rsidR="003E2824" w:rsidRPr="00633F8C" w:rsidRDefault="003E2824" w:rsidP="003E2824">
      <w:pPr>
        <w:pStyle w:val="articulo"/>
        <w:shd w:val="clear" w:color="auto" w:fill="FFFFFF"/>
        <w:spacing w:before="0" w:beforeAutospacing="0" w:after="0" w:afterAutospacing="0" w:line="276" w:lineRule="auto"/>
        <w:jc w:val="center"/>
        <w:rPr>
          <w:rFonts w:asciiTheme="majorHAnsi" w:hAnsiTheme="majorHAnsi" w:cstheme="majorHAnsi"/>
          <w:bCs/>
          <w:i/>
        </w:rPr>
      </w:pPr>
    </w:p>
    <w:p w14:paraId="07A17B59" w14:textId="77777777" w:rsidR="003E2824" w:rsidRPr="00633F8C" w:rsidRDefault="003E2824" w:rsidP="003E2824">
      <w:pPr>
        <w:pStyle w:val="articulo"/>
        <w:shd w:val="clear" w:color="auto" w:fill="FFFFFF"/>
        <w:spacing w:before="0" w:beforeAutospacing="0" w:after="0" w:afterAutospacing="0" w:line="276" w:lineRule="auto"/>
        <w:jc w:val="center"/>
        <w:rPr>
          <w:rFonts w:asciiTheme="majorHAnsi" w:hAnsiTheme="majorHAnsi" w:cstheme="majorHAnsi"/>
          <w:b/>
          <w:bCs/>
        </w:rPr>
      </w:pPr>
    </w:p>
    <w:p w14:paraId="5905B369" w14:textId="77777777" w:rsidR="003E2824" w:rsidRPr="00633F8C" w:rsidRDefault="003E2824" w:rsidP="003E2824">
      <w:pPr>
        <w:pStyle w:val="articulo"/>
        <w:shd w:val="clear" w:color="auto" w:fill="FFFFFF"/>
        <w:spacing w:before="0" w:beforeAutospacing="0" w:after="0" w:afterAutospacing="0" w:line="276" w:lineRule="auto"/>
        <w:jc w:val="center"/>
        <w:rPr>
          <w:rFonts w:asciiTheme="majorHAnsi" w:hAnsiTheme="majorHAnsi" w:cstheme="majorHAnsi"/>
          <w:b/>
          <w:bCs/>
        </w:rPr>
      </w:pPr>
      <w:r w:rsidRPr="00633F8C">
        <w:rPr>
          <w:rFonts w:asciiTheme="majorHAnsi" w:hAnsiTheme="majorHAnsi" w:cstheme="majorHAnsi"/>
          <w:b/>
          <w:bCs/>
        </w:rPr>
        <w:t>EXPOSISIÓN DE MOTIVOS</w:t>
      </w:r>
    </w:p>
    <w:p w14:paraId="4AC0B82F" w14:textId="77777777" w:rsidR="003E2824" w:rsidRPr="00633F8C" w:rsidRDefault="003E2824" w:rsidP="003E2824">
      <w:pPr>
        <w:pStyle w:val="articulo"/>
        <w:shd w:val="clear" w:color="auto" w:fill="FFFFFF"/>
        <w:spacing w:before="0" w:beforeAutospacing="0" w:after="0" w:afterAutospacing="0" w:line="276" w:lineRule="auto"/>
        <w:jc w:val="center"/>
        <w:rPr>
          <w:rFonts w:asciiTheme="majorHAnsi" w:hAnsiTheme="majorHAnsi" w:cstheme="majorHAnsi"/>
          <w:b/>
          <w:bCs/>
        </w:rPr>
      </w:pPr>
    </w:p>
    <w:p w14:paraId="5E66B246" w14:textId="77777777" w:rsidR="003E2824" w:rsidRPr="00633F8C" w:rsidRDefault="003E2824" w:rsidP="003E2824">
      <w:pPr>
        <w:pStyle w:val="articulo"/>
        <w:shd w:val="clear" w:color="auto" w:fill="FFFFFF"/>
        <w:spacing w:before="0" w:beforeAutospacing="0" w:after="0" w:afterAutospacing="0" w:line="276" w:lineRule="auto"/>
        <w:jc w:val="both"/>
        <w:rPr>
          <w:rFonts w:asciiTheme="majorHAnsi" w:hAnsiTheme="majorHAnsi" w:cstheme="majorHAnsi"/>
          <w:bCs/>
        </w:rPr>
      </w:pPr>
      <w:r w:rsidRPr="00633F8C">
        <w:rPr>
          <w:rFonts w:asciiTheme="majorHAnsi" w:hAnsiTheme="majorHAnsi" w:cstheme="majorHAnsi"/>
          <w:bCs/>
        </w:rPr>
        <w:t>Sin duda alguna el fenómeno de la corrupción ha afectado por largas décadas la estructura del Estado colombiano, causando grandes perjuicios, no solo a la administra</w:t>
      </w:r>
      <w:r w:rsidR="007E5F18">
        <w:rPr>
          <w:rFonts w:asciiTheme="majorHAnsi" w:hAnsiTheme="majorHAnsi" w:cstheme="majorHAnsi"/>
          <w:bCs/>
        </w:rPr>
        <w:t xml:space="preserve">ción de justicia, sino además </w:t>
      </w:r>
      <w:r w:rsidRPr="00633F8C">
        <w:rPr>
          <w:rFonts w:asciiTheme="majorHAnsi" w:hAnsiTheme="majorHAnsi" w:cstheme="majorHAnsi"/>
          <w:bCs/>
        </w:rPr>
        <w:t>derechos esenciales de los ciudadanos, como la salud, la educación, el desarrollo vial,</w:t>
      </w:r>
      <w:r w:rsidR="007E5F18">
        <w:rPr>
          <w:rFonts w:asciiTheme="majorHAnsi" w:hAnsiTheme="majorHAnsi" w:cstheme="majorHAnsi"/>
          <w:bCs/>
        </w:rPr>
        <w:t xml:space="preserve"> infraestructura,</w:t>
      </w:r>
      <w:r w:rsidRPr="00633F8C">
        <w:rPr>
          <w:rFonts w:asciiTheme="majorHAnsi" w:hAnsiTheme="majorHAnsi" w:cstheme="majorHAnsi"/>
          <w:bCs/>
        </w:rPr>
        <w:t xml:space="preserve"> la prestación de servicios públicos</w:t>
      </w:r>
      <w:r w:rsidR="007E5F18">
        <w:rPr>
          <w:rFonts w:asciiTheme="majorHAnsi" w:hAnsiTheme="majorHAnsi" w:cstheme="majorHAnsi"/>
          <w:bCs/>
        </w:rPr>
        <w:t>, entre otros</w:t>
      </w:r>
      <w:r w:rsidRPr="00633F8C">
        <w:rPr>
          <w:rFonts w:asciiTheme="majorHAnsi" w:hAnsiTheme="majorHAnsi" w:cstheme="majorHAnsi"/>
          <w:bCs/>
        </w:rPr>
        <w:t>. Ante el nuevo panorama del país, do</w:t>
      </w:r>
      <w:r w:rsidR="007E5F18">
        <w:rPr>
          <w:rFonts w:asciiTheme="majorHAnsi" w:hAnsiTheme="majorHAnsi" w:cstheme="majorHAnsi"/>
          <w:bCs/>
        </w:rPr>
        <w:t>nde los actos cometidos con</w:t>
      </w:r>
      <w:r w:rsidRPr="00633F8C">
        <w:rPr>
          <w:rFonts w:asciiTheme="majorHAnsi" w:hAnsiTheme="majorHAnsi" w:cstheme="majorHAnsi"/>
          <w:bCs/>
        </w:rPr>
        <w:t xml:space="preserve"> ocasión del conflicto armado han disminuido, permite que otras conductas que también atentan contra el régimen democrático sean más evidentes, entre ellas las conductas que transgreden la administración pública.</w:t>
      </w:r>
    </w:p>
    <w:p w14:paraId="5A7665C5" w14:textId="6AB26D5D" w:rsidR="0001271D" w:rsidRPr="00633F8C" w:rsidRDefault="0001271D" w:rsidP="003E2824">
      <w:pPr>
        <w:pStyle w:val="articulo"/>
        <w:shd w:val="clear" w:color="auto" w:fill="FFFFFF"/>
        <w:spacing w:before="0" w:beforeAutospacing="0" w:after="0" w:afterAutospacing="0" w:line="276" w:lineRule="auto"/>
        <w:jc w:val="both"/>
        <w:rPr>
          <w:rFonts w:asciiTheme="majorHAnsi" w:hAnsiTheme="majorHAnsi" w:cstheme="majorHAnsi"/>
          <w:bCs/>
        </w:rPr>
      </w:pPr>
    </w:p>
    <w:p w14:paraId="277EE621" w14:textId="77777777" w:rsidR="003E2824" w:rsidRPr="00633F8C" w:rsidRDefault="003E2824" w:rsidP="003E2824">
      <w:pPr>
        <w:pStyle w:val="articulo"/>
        <w:shd w:val="clear" w:color="auto" w:fill="FFFFFF"/>
        <w:spacing w:before="0" w:beforeAutospacing="0" w:after="0" w:afterAutospacing="0" w:line="276" w:lineRule="auto"/>
        <w:jc w:val="both"/>
        <w:rPr>
          <w:rFonts w:asciiTheme="majorHAnsi" w:hAnsiTheme="majorHAnsi" w:cstheme="majorHAnsi"/>
          <w:bCs/>
        </w:rPr>
      </w:pPr>
      <w:r w:rsidRPr="00633F8C">
        <w:rPr>
          <w:rFonts w:asciiTheme="majorHAnsi" w:hAnsiTheme="majorHAnsi" w:cstheme="majorHAnsi"/>
          <w:bCs/>
        </w:rPr>
        <w:t xml:space="preserve">Ello obliga a replantear la política criminal del estado, enfocándose en las </w:t>
      </w:r>
      <w:r w:rsidR="007E5F18">
        <w:rPr>
          <w:rFonts w:asciiTheme="majorHAnsi" w:hAnsiTheme="majorHAnsi" w:cstheme="majorHAnsi"/>
          <w:bCs/>
        </w:rPr>
        <w:t xml:space="preserve">diferentes </w:t>
      </w:r>
      <w:r w:rsidRPr="00633F8C">
        <w:rPr>
          <w:rFonts w:asciiTheme="majorHAnsi" w:hAnsiTheme="majorHAnsi" w:cstheme="majorHAnsi"/>
          <w:bCs/>
        </w:rPr>
        <w:t>modalidades de los delitos de corrupción</w:t>
      </w:r>
      <w:r w:rsidR="007E5F18">
        <w:rPr>
          <w:rFonts w:asciiTheme="majorHAnsi" w:hAnsiTheme="majorHAnsi" w:cstheme="majorHAnsi"/>
          <w:bCs/>
        </w:rPr>
        <w:t xml:space="preserve"> frente a los cuales no hay suficientes herramientas jurídicas para combatirlos, las</w:t>
      </w:r>
      <w:r w:rsidRPr="00633F8C">
        <w:rPr>
          <w:rFonts w:asciiTheme="majorHAnsi" w:hAnsiTheme="majorHAnsi" w:cstheme="majorHAnsi"/>
          <w:bCs/>
        </w:rPr>
        <w:t xml:space="preserve"> cual</w:t>
      </w:r>
      <w:r w:rsidR="007E5F18">
        <w:rPr>
          <w:rFonts w:asciiTheme="majorHAnsi" w:hAnsiTheme="majorHAnsi" w:cstheme="majorHAnsi"/>
          <w:bCs/>
        </w:rPr>
        <w:t>es</w:t>
      </w:r>
      <w:r w:rsidRPr="00633F8C">
        <w:rPr>
          <w:rFonts w:asciiTheme="majorHAnsi" w:hAnsiTheme="majorHAnsi" w:cstheme="majorHAnsi"/>
          <w:bCs/>
        </w:rPr>
        <w:t xml:space="preserve"> no puede</w:t>
      </w:r>
      <w:r w:rsidR="007E5F18">
        <w:rPr>
          <w:rFonts w:asciiTheme="majorHAnsi" w:hAnsiTheme="majorHAnsi" w:cstheme="majorHAnsi"/>
          <w:bCs/>
        </w:rPr>
        <w:t>n</w:t>
      </w:r>
      <w:r w:rsidRPr="00633F8C">
        <w:rPr>
          <w:rFonts w:asciiTheme="majorHAnsi" w:hAnsiTheme="majorHAnsi" w:cstheme="majorHAnsi"/>
          <w:bCs/>
        </w:rPr>
        <w:t xml:space="preserve"> centrarse</w:t>
      </w:r>
      <w:r w:rsidR="007E5F18">
        <w:rPr>
          <w:rFonts w:asciiTheme="majorHAnsi" w:hAnsiTheme="majorHAnsi" w:cstheme="majorHAnsi"/>
          <w:bCs/>
        </w:rPr>
        <w:t xml:space="preserve"> </w:t>
      </w:r>
      <w:r w:rsidR="007E5F18" w:rsidRPr="00633F8C">
        <w:rPr>
          <w:rFonts w:asciiTheme="majorHAnsi" w:hAnsiTheme="majorHAnsi" w:cstheme="majorHAnsi"/>
          <w:bCs/>
        </w:rPr>
        <w:t>únicamente</w:t>
      </w:r>
      <w:r w:rsidRPr="00633F8C">
        <w:rPr>
          <w:rFonts w:asciiTheme="majorHAnsi" w:hAnsiTheme="majorHAnsi" w:cstheme="majorHAnsi"/>
          <w:bCs/>
        </w:rPr>
        <w:t xml:space="preserve"> en la implementación del derecho penal, </w:t>
      </w:r>
      <w:r w:rsidR="007E5F18">
        <w:rPr>
          <w:rFonts w:asciiTheme="majorHAnsi" w:hAnsiTheme="majorHAnsi" w:cstheme="majorHAnsi"/>
          <w:bCs/>
        </w:rPr>
        <w:t xml:space="preserve">sino </w:t>
      </w:r>
      <w:r w:rsidRPr="00633F8C">
        <w:rPr>
          <w:rFonts w:asciiTheme="majorHAnsi" w:hAnsiTheme="majorHAnsi" w:cstheme="majorHAnsi"/>
          <w:bCs/>
        </w:rPr>
        <w:t>además</w:t>
      </w:r>
      <w:r w:rsidR="007E5F18">
        <w:rPr>
          <w:rFonts w:asciiTheme="majorHAnsi" w:hAnsiTheme="majorHAnsi" w:cstheme="majorHAnsi"/>
          <w:bCs/>
        </w:rPr>
        <w:t>,</w:t>
      </w:r>
      <w:r w:rsidRPr="00633F8C">
        <w:rPr>
          <w:rFonts w:asciiTheme="majorHAnsi" w:hAnsiTheme="majorHAnsi" w:cstheme="majorHAnsi"/>
          <w:bCs/>
        </w:rPr>
        <w:t xml:space="preserve"> se debe</w:t>
      </w:r>
      <w:r w:rsidR="007E5F18">
        <w:rPr>
          <w:rFonts w:asciiTheme="majorHAnsi" w:hAnsiTheme="majorHAnsi" w:cstheme="majorHAnsi"/>
          <w:bCs/>
        </w:rPr>
        <w:t>n</w:t>
      </w:r>
      <w:r w:rsidRPr="00633F8C">
        <w:rPr>
          <w:rFonts w:asciiTheme="majorHAnsi" w:hAnsiTheme="majorHAnsi" w:cstheme="majorHAnsi"/>
          <w:bCs/>
        </w:rPr>
        <w:t xml:space="preserve"> buscar mecanismos que fomenten la cultura de la legalidad, dos aspectos que se tienen que complementar, por tanto  es necesario reforzar las medidas en materia de derecho administrativo, fiscal, disciplinario y penal, pues se han identificado varias acciones que de no regularse se dificulta la persecución de estas conductas que atentan contra la administración pública, en temas concretos como: la transparencia, la obtención de denuncias, quejas, la recolección de pruebas, de elementos materiales, probatorios o evidencias físicas. Empíricamente se ha demostrado que esta obligación que tienen los servidores públicos y los particulares no se está cumpliendo, lo que hace necesario que este tipo de conductas sean tipificadas para obtener las herramientas adecuadas contra la corrupción en el país. </w:t>
      </w:r>
    </w:p>
    <w:p w14:paraId="4A4F3F61" w14:textId="77777777" w:rsidR="003E2824" w:rsidRPr="00633F8C" w:rsidRDefault="003E2824" w:rsidP="003E2824">
      <w:pPr>
        <w:pStyle w:val="articulo"/>
        <w:shd w:val="clear" w:color="auto" w:fill="FFFFFF"/>
        <w:spacing w:before="0" w:beforeAutospacing="0" w:after="0" w:afterAutospacing="0" w:line="276" w:lineRule="auto"/>
        <w:jc w:val="both"/>
        <w:rPr>
          <w:rFonts w:asciiTheme="majorHAnsi" w:hAnsiTheme="majorHAnsi" w:cstheme="majorHAnsi"/>
        </w:rPr>
      </w:pPr>
    </w:p>
    <w:p w14:paraId="5D3F3957" w14:textId="77777777" w:rsidR="003E2824" w:rsidRPr="00633F8C" w:rsidRDefault="003E2824" w:rsidP="003E2824">
      <w:pPr>
        <w:pStyle w:val="articulo"/>
        <w:shd w:val="clear" w:color="auto" w:fill="FFFFFF"/>
        <w:spacing w:before="0" w:beforeAutospacing="0" w:after="0" w:afterAutospacing="0" w:line="276" w:lineRule="auto"/>
        <w:jc w:val="both"/>
        <w:rPr>
          <w:rFonts w:asciiTheme="majorHAnsi" w:hAnsiTheme="majorHAnsi" w:cstheme="majorHAnsi"/>
        </w:rPr>
      </w:pPr>
      <w:r w:rsidRPr="00633F8C">
        <w:rPr>
          <w:rFonts w:asciiTheme="majorHAnsi" w:hAnsiTheme="majorHAnsi" w:cstheme="majorHAnsi"/>
        </w:rPr>
        <w:t>Recientemente El Contralor General, Edgardo Maya indico un cálculo según la cual </w:t>
      </w:r>
      <w:r w:rsidRPr="00633F8C">
        <w:rPr>
          <w:rFonts w:asciiTheme="majorHAnsi" w:hAnsiTheme="majorHAnsi" w:cstheme="majorHAnsi"/>
          <w:bCs/>
          <w:bdr w:val="none" w:sz="0" w:space="0" w:color="auto" w:frame="1"/>
        </w:rPr>
        <w:t xml:space="preserve">este flagelo le cuesta al país 50 billones de pesos al año: casi un billón de pesos por semana, </w:t>
      </w:r>
      <w:r w:rsidRPr="00633F8C">
        <w:rPr>
          <w:rFonts w:asciiTheme="majorHAnsi" w:hAnsiTheme="majorHAnsi" w:cstheme="majorHAnsi"/>
        </w:rPr>
        <w:t>por su parte La Procuraduría afirma que la corrupción equivalente al 4 por ciento del Producto Interno Bruto (PIB), ante lo cual se estaría hablando de unos 32 billones de pesos.</w:t>
      </w:r>
      <w:r w:rsidRPr="00633F8C">
        <w:rPr>
          <w:rStyle w:val="Refdenotaalpie"/>
          <w:rFonts w:asciiTheme="majorHAnsi" w:hAnsiTheme="majorHAnsi" w:cstheme="majorHAnsi"/>
        </w:rPr>
        <w:footnoteReference w:id="1"/>
      </w:r>
      <w:r w:rsidRPr="00633F8C">
        <w:rPr>
          <w:rFonts w:asciiTheme="majorHAnsi" w:hAnsiTheme="majorHAnsi" w:cstheme="majorHAnsi"/>
        </w:rPr>
        <w:t xml:space="preserve"> </w:t>
      </w:r>
    </w:p>
    <w:p w14:paraId="5D8794EC" w14:textId="77777777" w:rsidR="003E2824" w:rsidRPr="00633F8C" w:rsidRDefault="003E2824" w:rsidP="003E2824">
      <w:pPr>
        <w:pStyle w:val="articulo"/>
        <w:shd w:val="clear" w:color="auto" w:fill="FFFFFF"/>
        <w:spacing w:before="0" w:beforeAutospacing="0" w:after="0" w:afterAutospacing="0" w:line="276" w:lineRule="auto"/>
        <w:jc w:val="both"/>
        <w:rPr>
          <w:rFonts w:asciiTheme="majorHAnsi" w:hAnsiTheme="majorHAnsi" w:cstheme="majorHAnsi"/>
          <w:bCs/>
        </w:rPr>
      </w:pPr>
    </w:p>
    <w:p w14:paraId="3569052A" w14:textId="77777777" w:rsidR="00F41FD7" w:rsidRPr="00633F8C" w:rsidRDefault="00F41FD7" w:rsidP="00F41FD7">
      <w:pPr>
        <w:spacing w:after="0" w:line="240" w:lineRule="auto"/>
        <w:jc w:val="both"/>
        <w:rPr>
          <w:rFonts w:asciiTheme="majorHAnsi" w:eastAsia="Times New Roman" w:hAnsiTheme="majorHAnsi" w:cs="Arial"/>
          <w:sz w:val="24"/>
          <w:szCs w:val="24"/>
          <w:lang w:eastAsia="es-CO"/>
        </w:rPr>
      </w:pPr>
      <w:r w:rsidRPr="00633F8C">
        <w:rPr>
          <w:rFonts w:asciiTheme="majorHAnsi" w:eastAsia="Times New Roman" w:hAnsiTheme="majorHAnsi" w:cs="Arial"/>
          <w:sz w:val="24"/>
          <w:szCs w:val="24"/>
          <w:lang w:eastAsia="es-CO"/>
        </w:rPr>
        <w:t xml:space="preserve">Resulta preocupante que, aunque la corrupción se ha mantenido constante en la agenda del país no se ha adoptado una medida efectiva que permita el detrimento del fenómeno, es así como en el índice de Percepción de la Corrupción de Transparencia Internacional, el país pasó del puesto 83 en 2015 al puesto 90 en 2016. </w:t>
      </w:r>
    </w:p>
    <w:p w14:paraId="18F7F786" w14:textId="77777777" w:rsidR="00F41FD7" w:rsidRPr="00633F8C" w:rsidRDefault="00F41FD7" w:rsidP="00F41FD7">
      <w:pPr>
        <w:spacing w:after="0" w:line="240" w:lineRule="auto"/>
        <w:rPr>
          <w:rFonts w:asciiTheme="majorHAnsi" w:eastAsia="Times New Roman" w:hAnsiTheme="majorHAnsi" w:cs="Arial"/>
          <w:sz w:val="24"/>
          <w:szCs w:val="24"/>
          <w:lang w:eastAsia="es-CO"/>
        </w:rPr>
      </w:pPr>
    </w:p>
    <w:p w14:paraId="7BDF8C4B" w14:textId="77777777" w:rsidR="00F41FD7" w:rsidRPr="00633F8C" w:rsidRDefault="00F41FD7" w:rsidP="00F41FD7">
      <w:pPr>
        <w:pStyle w:val="articulo"/>
        <w:shd w:val="clear" w:color="auto" w:fill="FFFFFF"/>
        <w:spacing w:before="0" w:beforeAutospacing="0" w:after="0" w:afterAutospacing="0" w:line="276" w:lineRule="auto"/>
        <w:jc w:val="both"/>
        <w:rPr>
          <w:rFonts w:asciiTheme="majorHAnsi" w:hAnsiTheme="majorHAnsi" w:cstheme="majorHAnsi"/>
          <w:bCs/>
        </w:rPr>
      </w:pPr>
      <w:r w:rsidRPr="00633F8C">
        <w:rPr>
          <w:rFonts w:asciiTheme="majorHAnsi" w:hAnsiTheme="majorHAnsi"/>
          <w:noProof/>
        </w:rPr>
        <w:drawing>
          <wp:inline distT="0" distB="0" distL="0" distR="0" wp14:anchorId="33896874" wp14:editId="3978E6FC">
            <wp:extent cx="6134100" cy="3752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880" t="13579" r="39749" b="6760"/>
                    <a:stretch/>
                  </pic:blipFill>
                  <pic:spPr bwMode="auto">
                    <a:xfrm>
                      <a:off x="0" y="0"/>
                      <a:ext cx="6134100" cy="3752850"/>
                    </a:xfrm>
                    <a:prstGeom prst="rect">
                      <a:avLst/>
                    </a:prstGeom>
                    <a:ln>
                      <a:noFill/>
                    </a:ln>
                    <a:extLst>
                      <a:ext uri="{53640926-AAD7-44D8-BBD7-CCE9431645EC}">
                        <a14:shadowObscured xmlns:a14="http://schemas.microsoft.com/office/drawing/2010/main"/>
                      </a:ext>
                    </a:extLst>
                  </pic:spPr>
                </pic:pic>
              </a:graphicData>
            </a:graphic>
          </wp:inline>
        </w:drawing>
      </w:r>
    </w:p>
    <w:p w14:paraId="4A16176D" w14:textId="77777777" w:rsidR="00F41FD7" w:rsidRPr="00633F8C" w:rsidRDefault="00AC1EB3" w:rsidP="00AC1EB3">
      <w:pPr>
        <w:pStyle w:val="articulo"/>
        <w:shd w:val="clear" w:color="auto" w:fill="FFFFFF"/>
        <w:spacing w:before="0" w:beforeAutospacing="0" w:after="0" w:afterAutospacing="0" w:line="276" w:lineRule="auto"/>
        <w:jc w:val="center"/>
        <w:rPr>
          <w:rFonts w:asciiTheme="majorHAnsi" w:hAnsiTheme="majorHAnsi" w:cstheme="majorHAnsi"/>
          <w:bCs/>
        </w:rPr>
      </w:pPr>
      <w:r w:rsidRPr="00633F8C">
        <w:rPr>
          <w:rFonts w:asciiTheme="majorHAnsi" w:hAnsiTheme="majorHAnsi" w:cstheme="majorHAnsi"/>
          <w:bCs/>
        </w:rPr>
        <w:t>FUENTE TRASPARECIA INTERNACIONAL</w:t>
      </w:r>
      <w:r w:rsidR="00F41FD7" w:rsidRPr="00633F8C">
        <w:rPr>
          <w:rStyle w:val="Refdenotaalpie"/>
          <w:rFonts w:asciiTheme="majorHAnsi" w:hAnsiTheme="majorHAnsi" w:cstheme="majorHAnsi"/>
          <w:bCs/>
        </w:rPr>
        <w:footnoteReference w:id="2"/>
      </w:r>
    </w:p>
    <w:p w14:paraId="4C8D85F1" w14:textId="77777777" w:rsidR="00AC1EB3" w:rsidRPr="00633F8C" w:rsidRDefault="00AC1EB3" w:rsidP="00F41FD7">
      <w:pPr>
        <w:spacing w:after="0" w:line="240" w:lineRule="auto"/>
        <w:rPr>
          <w:rFonts w:asciiTheme="majorHAnsi" w:eastAsia="Times New Roman" w:hAnsiTheme="majorHAnsi" w:cs="Arial"/>
          <w:sz w:val="24"/>
          <w:szCs w:val="24"/>
          <w:lang w:eastAsia="es-CO"/>
        </w:rPr>
      </w:pPr>
    </w:p>
    <w:p w14:paraId="6C58441E" w14:textId="77777777" w:rsidR="00F41FD7" w:rsidRPr="00633F8C" w:rsidRDefault="00F41FD7" w:rsidP="0085309D">
      <w:pPr>
        <w:spacing w:after="0" w:line="240" w:lineRule="auto"/>
        <w:jc w:val="both"/>
        <w:rPr>
          <w:rFonts w:asciiTheme="majorHAnsi" w:eastAsia="Times New Roman" w:hAnsiTheme="majorHAnsi" w:cs="Arial"/>
          <w:sz w:val="24"/>
          <w:szCs w:val="24"/>
          <w:lang w:eastAsia="es-CO"/>
        </w:rPr>
      </w:pPr>
      <w:r w:rsidRPr="00633F8C">
        <w:rPr>
          <w:rFonts w:asciiTheme="majorHAnsi" w:eastAsia="Times New Roman" w:hAnsiTheme="majorHAnsi" w:cs="Arial"/>
          <w:sz w:val="24"/>
          <w:szCs w:val="24"/>
          <w:lang w:eastAsia="es-CO"/>
        </w:rPr>
        <w:t>De igual forma en los resultados sobre métricas internacionales de corrupción de la FEM</w:t>
      </w:r>
      <w:r w:rsidR="00AC1EB3" w:rsidRPr="00633F8C">
        <w:rPr>
          <w:rFonts w:asciiTheme="majorHAnsi" w:eastAsia="Times New Roman" w:hAnsiTheme="majorHAnsi" w:cs="Arial"/>
          <w:sz w:val="24"/>
          <w:szCs w:val="24"/>
          <w:lang w:eastAsia="es-CO"/>
        </w:rPr>
        <w:t>,</w:t>
      </w:r>
      <w:r w:rsidRPr="00633F8C">
        <w:rPr>
          <w:rFonts w:asciiTheme="majorHAnsi" w:eastAsia="Times New Roman" w:hAnsiTheme="majorHAnsi" w:cs="Arial"/>
          <w:sz w:val="24"/>
          <w:szCs w:val="24"/>
          <w:lang w:eastAsia="es-CO"/>
        </w:rPr>
        <w:t xml:space="preserve"> Colombia presenta puntajes en la lucha contra la corrupción por debajo del promedio mundial</w:t>
      </w:r>
      <w:r w:rsidR="007928B7" w:rsidRPr="00633F8C">
        <w:rPr>
          <w:rFonts w:asciiTheme="majorHAnsi" w:eastAsia="Times New Roman" w:hAnsiTheme="majorHAnsi" w:cs="Arial"/>
          <w:sz w:val="24"/>
          <w:szCs w:val="24"/>
          <w:lang w:eastAsia="es-CO"/>
        </w:rPr>
        <w:t xml:space="preserve"> la cual es una constante en los últimos 10 años.</w:t>
      </w:r>
      <w:r w:rsidR="00ED31FD" w:rsidRPr="00633F8C">
        <w:rPr>
          <w:rStyle w:val="Refdenotaalpie"/>
          <w:rFonts w:asciiTheme="majorHAnsi" w:eastAsia="Times New Roman" w:hAnsiTheme="majorHAnsi" w:cs="Arial"/>
          <w:sz w:val="24"/>
          <w:szCs w:val="24"/>
          <w:lang w:eastAsia="es-CO"/>
        </w:rPr>
        <w:footnoteReference w:id="3"/>
      </w:r>
    </w:p>
    <w:p w14:paraId="113A1D60" w14:textId="77777777" w:rsidR="007928B7" w:rsidRPr="00633F8C" w:rsidRDefault="007928B7" w:rsidP="0085309D">
      <w:pPr>
        <w:pStyle w:val="articulo"/>
        <w:shd w:val="clear" w:color="auto" w:fill="FFFFFF"/>
        <w:spacing w:before="0" w:beforeAutospacing="0" w:after="0" w:afterAutospacing="0" w:line="276" w:lineRule="auto"/>
        <w:jc w:val="both"/>
        <w:rPr>
          <w:rFonts w:asciiTheme="majorHAnsi" w:hAnsiTheme="majorHAnsi" w:cstheme="majorHAnsi"/>
          <w:bCs/>
        </w:rPr>
      </w:pPr>
    </w:p>
    <w:p w14:paraId="7D85A3B1" w14:textId="77777777" w:rsidR="007928B7" w:rsidRPr="00633F8C" w:rsidRDefault="007928B7" w:rsidP="0085309D">
      <w:pPr>
        <w:pStyle w:val="articulo"/>
        <w:shd w:val="clear" w:color="auto" w:fill="FFFFFF"/>
        <w:spacing w:before="0" w:beforeAutospacing="0" w:after="0" w:afterAutospacing="0" w:line="276" w:lineRule="auto"/>
        <w:jc w:val="both"/>
        <w:rPr>
          <w:rFonts w:asciiTheme="majorHAnsi" w:hAnsiTheme="majorHAnsi" w:cstheme="majorHAnsi"/>
          <w:bCs/>
        </w:rPr>
      </w:pPr>
      <w:r w:rsidRPr="00633F8C">
        <w:rPr>
          <w:rFonts w:asciiTheme="majorHAnsi" w:hAnsiTheme="majorHAnsi" w:cstheme="majorHAnsi"/>
          <w:bCs/>
        </w:rPr>
        <w:t xml:space="preserve">Anudado a esto en la más reciente encuesta de la ANDI </w:t>
      </w:r>
      <w:r w:rsidRPr="00633F8C">
        <w:rPr>
          <w:rFonts w:asciiTheme="majorHAnsi" w:hAnsiTheme="majorHAnsi"/>
        </w:rPr>
        <w:t xml:space="preserve">sobre la percepción de Impacto de la Corrupción en la Actividad Empresarial, los resultados muestran que estos son los sectores que </w:t>
      </w:r>
      <w:r w:rsidR="00BD6943" w:rsidRPr="00633F8C">
        <w:rPr>
          <w:rFonts w:asciiTheme="majorHAnsi" w:hAnsiTheme="majorHAnsi"/>
        </w:rPr>
        <w:t>más</w:t>
      </w:r>
      <w:r w:rsidRPr="00633F8C">
        <w:rPr>
          <w:rFonts w:asciiTheme="majorHAnsi" w:hAnsiTheme="majorHAnsi"/>
        </w:rPr>
        <w:t xml:space="preserve"> se han visto afectados por la corrupción.</w:t>
      </w:r>
    </w:p>
    <w:p w14:paraId="0AE5C9DF" w14:textId="77777777" w:rsidR="007928B7" w:rsidRPr="00633F8C" w:rsidRDefault="007928B7" w:rsidP="0085309D">
      <w:pPr>
        <w:pStyle w:val="articulo"/>
        <w:shd w:val="clear" w:color="auto" w:fill="FFFFFF"/>
        <w:spacing w:before="0" w:beforeAutospacing="0" w:after="0" w:afterAutospacing="0" w:line="276" w:lineRule="auto"/>
        <w:jc w:val="both"/>
        <w:rPr>
          <w:rFonts w:asciiTheme="majorHAnsi" w:hAnsiTheme="majorHAnsi" w:cstheme="majorHAnsi"/>
          <w:bCs/>
        </w:rPr>
      </w:pPr>
    </w:p>
    <w:p w14:paraId="2C7E1A33" w14:textId="77777777" w:rsidR="00AC1EB3" w:rsidRPr="00633F8C" w:rsidRDefault="0085309D" w:rsidP="003E2824">
      <w:pPr>
        <w:pStyle w:val="articulo"/>
        <w:shd w:val="clear" w:color="auto" w:fill="FFFFFF"/>
        <w:spacing w:before="0" w:beforeAutospacing="0" w:after="0" w:afterAutospacing="0" w:line="276" w:lineRule="auto"/>
        <w:jc w:val="both"/>
        <w:rPr>
          <w:rFonts w:asciiTheme="majorHAnsi" w:hAnsiTheme="majorHAnsi" w:cstheme="majorHAnsi"/>
          <w:bCs/>
        </w:rPr>
      </w:pPr>
      <w:r w:rsidRPr="00633F8C">
        <w:rPr>
          <w:rFonts w:asciiTheme="majorHAnsi" w:hAnsiTheme="majorHAnsi" w:cstheme="majorHAnsi"/>
          <w:bCs/>
          <w:noProof/>
        </w:rPr>
        <w:lastRenderedPageBreak/>
        <w:drawing>
          <wp:inline distT="0" distB="0" distL="0" distR="0" wp14:anchorId="6E4217E7" wp14:editId="789BE842">
            <wp:extent cx="5772150" cy="2114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72150" cy="2114550"/>
                    </a:xfrm>
                    <a:prstGeom prst="rect">
                      <a:avLst/>
                    </a:prstGeom>
                  </pic:spPr>
                </pic:pic>
              </a:graphicData>
            </a:graphic>
          </wp:inline>
        </w:drawing>
      </w:r>
    </w:p>
    <w:p w14:paraId="7CBFD41D" w14:textId="77777777" w:rsidR="007928B7" w:rsidRPr="00633F8C" w:rsidRDefault="007928B7" w:rsidP="007928B7">
      <w:pPr>
        <w:pStyle w:val="articulo"/>
        <w:shd w:val="clear" w:color="auto" w:fill="FFFFFF"/>
        <w:spacing w:before="0" w:beforeAutospacing="0" w:after="0" w:afterAutospacing="0" w:line="276" w:lineRule="auto"/>
        <w:jc w:val="center"/>
        <w:rPr>
          <w:rFonts w:asciiTheme="majorHAnsi" w:hAnsiTheme="majorHAnsi" w:cstheme="majorHAnsi"/>
          <w:bCs/>
        </w:rPr>
      </w:pPr>
      <w:r w:rsidRPr="00633F8C">
        <w:rPr>
          <w:rFonts w:asciiTheme="majorHAnsi" w:hAnsiTheme="majorHAnsi" w:cstheme="majorHAnsi"/>
          <w:bCs/>
        </w:rPr>
        <w:t>FUENTE: ANDI</w:t>
      </w:r>
      <w:r w:rsidRPr="00633F8C">
        <w:rPr>
          <w:rStyle w:val="Refdenotaalpie"/>
          <w:rFonts w:asciiTheme="majorHAnsi" w:hAnsiTheme="majorHAnsi" w:cstheme="majorHAnsi"/>
          <w:bCs/>
        </w:rPr>
        <w:footnoteReference w:id="4"/>
      </w:r>
    </w:p>
    <w:p w14:paraId="66396893" w14:textId="77777777" w:rsidR="007928B7" w:rsidRPr="00633F8C" w:rsidRDefault="007928B7" w:rsidP="003E2824">
      <w:pPr>
        <w:pStyle w:val="articulo"/>
        <w:shd w:val="clear" w:color="auto" w:fill="FFFFFF"/>
        <w:spacing w:before="0" w:beforeAutospacing="0" w:after="0" w:afterAutospacing="0" w:line="276" w:lineRule="auto"/>
        <w:jc w:val="both"/>
        <w:rPr>
          <w:rFonts w:asciiTheme="majorHAnsi" w:hAnsiTheme="majorHAnsi" w:cstheme="majorHAnsi"/>
          <w:bCs/>
        </w:rPr>
      </w:pPr>
    </w:p>
    <w:p w14:paraId="436DBBF9" w14:textId="77777777" w:rsidR="00F279DE" w:rsidRPr="00633F8C" w:rsidRDefault="00F279DE" w:rsidP="003E2824">
      <w:pPr>
        <w:pStyle w:val="articulo"/>
        <w:shd w:val="clear" w:color="auto" w:fill="FFFFFF"/>
        <w:spacing w:before="0" w:beforeAutospacing="0" w:after="0" w:afterAutospacing="0" w:line="276" w:lineRule="auto"/>
        <w:jc w:val="both"/>
        <w:rPr>
          <w:rFonts w:asciiTheme="majorHAnsi" w:hAnsiTheme="majorHAnsi" w:cstheme="majorHAnsi"/>
          <w:bCs/>
        </w:rPr>
      </w:pPr>
      <w:r w:rsidRPr="00633F8C">
        <w:rPr>
          <w:rFonts w:asciiTheme="majorHAnsi" w:hAnsiTheme="majorHAnsi" w:cstheme="majorHAnsi"/>
          <w:bCs/>
        </w:rPr>
        <w:t>Así</w:t>
      </w:r>
      <w:r w:rsidR="007928B7" w:rsidRPr="00633F8C">
        <w:rPr>
          <w:rFonts w:asciiTheme="majorHAnsi" w:hAnsiTheme="majorHAnsi" w:cstheme="majorHAnsi"/>
          <w:bCs/>
        </w:rPr>
        <w:t xml:space="preserve"> también la encuesta evidencia que los depa</w:t>
      </w:r>
      <w:r w:rsidRPr="00633F8C">
        <w:rPr>
          <w:rFonts w:asciiTheme="majorHAnsi" w:hAnsiTheme="majorHAnsi" w:cstheme="majorHAnsi"/>
          <w:bCs/>
        </w:rPr>
        <w:t>rtamentos más afectados por el flagelo de la corrupción son Guajira, Choco, Atlántico Bolívar y Bogotá.</w:t>
      </w:r>
    </w:p>
    <w:p w14:paraId="63D120DD" w14:textId="77777777" w:rsidR="007928B7" w:rsidRPr="00633F8C" w:rsidRDefault="00F279DE" w:rsidP="003E2824">
      <w:pPr>
        <w:pStyle w:val="articulo"/>
        <w:shd w:val="clear" w:color="auto" w:fill="FFFFFF"/>
        <w:spacing w:before="0" w:beforeAutospacing="0" w:after="0" w:afterAutospacing="0" w:line="276" w:lineRule="auto"/>
        <w:jc w:val="both"/>
        <w:rPr>
          <w:rFonts w:asciiTheme="majorHAnsi" w:hAnsiTheme="majorHAnsi" w:cstheme="majorHAnsi"/>
          <w:bCs/>
        </w:rPr>
      </w:pPr>
      <w:r w:rsidRPr="00633F8C">
        <w:rPr>
          <w:rFonts w:asciiTheme="majorHAnsi" w:hAnsiTheme="majorHAnsi" w:cstheme="majorHAnsi"/>
          <w:bCs/>
        </w:rPr>
        <w:t xml:space="preserve"> </w:t>
      </w:r>
      <w:r w:rsidR="007928B7" w:rsidRPr="00633F8C">
        <w:rPr>
          <w:rFonts w:asciiTheme="majorHAnsi" w:hAnsiTheme="majorHAnsi" w:cstheme="majorHAnsi"/>
          <w:bCs/>
          <w:noProof/>
        </w:rPr>
        <w:drawing>
          <wp:inline distT="0" distB="0" distL="0" distR="0" wp14:anchorId="102A292F" wp14:editId="3C7AB7A2">
            <wp:extent cx="5612130" cy="3156585"/>
            <wp:effectExtent l="0" t="0" r="762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156585"/>
                    </a:xfrm>
                    <a:prstGeom prst="rect">
                      <a:avLst/>
                    </a:prstGeom>
                  </pic:spPr>
                </pic:pic>
              </a:graphicData>
            </a:graphic>
          </wp:inline>
        </w:drawing>
      </w:r>
    </w:p>
    <w:p w14:paraId="68E69D38" w14:textId="77777777" w:rsidR="007928B7" w:rsidRPr="00633F8C" w:rsidRDefault="00F279DE" w:rsidP="00F279DE">
      <w:pPr>
        <w:pStyle w:val="articulo"/>
        <w:shd w:val="clear" w:color="auto" w:fill="FFFFFF"/>
        <w:spacing w:before="0" w:beforeAutospacing="0" w:after="0" w:afterAutospacing="0" w:line="276" w:lineRule="auto"/>
        <w:jc w:val="center"/>
        <w:rPr>
          <w:rFonts w:asciiTheme="majorHAnsi" w:hAnsiTheme="majorHAnsi" w:cstheme="majorHAnsi"/>
          <w:bCs/>
        </w:rPr>
      </w:pPr>
      <w:r w:rsidRPr="00633F8C">
        <w:rPr>
          <w:rFonts w:asciiTheme="majorHAnsi" w:hAnsiTheme="majorHAnsi" w:cstheme="majorHAnsi"/>
          <w:bCs/>
        </w:rPr>
        <w:t>FUENTE: ANDI</w:t>
      </w:r>
      <w:r w:rsidRPr="00633F8C">
        <w:rPr>
          <w:rStyle w:val="Refdenotaalpie"/>
          <w:rFonts w:asciiTheme="majorHAnsi" w:hAnsiTheme="majorHAnsi" w:cstheme="majorHAnsi"/>
          <w:bCs/>
        </w:rPr>
        <w:footnoteReference w:id="5"/>
      </w:r>
    </w:p>
    <w:p w14:paraId="722A4C80" w14:textId="77777777" w:rsidR="007928B7" w:rsidRPr="00633F8C" w:rsidRDefault="007928B7" w:rsidP="003E2824">
      <w:pPr>
        <w:pStyle w:val="articulo"/>
        <w:shd w:val="clear" w:color="auto" w:fill="FFFFFF"/>
        <w:spacing w:before="0" w:beforeAutospacing="0" w:after="0" w:afterAutospacing="0" w:line="276" w:lineRule="auto"/>
        <w:jc w:val="both"/>
        <w:rPr>
          <w:rFonts w:asciiTheme="majorHAnsi" w:hAnsiTheme="majorHAnsi" w:cstheme="majorHAnsi"/>
          <w:bCs/>
        </w:rPr>
      </w:pPr>
    </w:p>
    <w:p w14:paraId="5BC5BE90" w14:textId="77777777" w:rsidR="006B2EAE" w:rsidRPr="00633F8C" w:rsidRDefault="006B2EAE" w:rsidP="00076B4B">
      <w:pPr>
        <w:pStyle w:val="articulo"/>
        <w:shd w:val="clear" w:color="auto" w:fill="FFFFFF"/>
        <w:spacing w:before="0" w:beforeAutospacing="0" w:after="0" w:afterAutospacing="0" w:line="276" w:lineRule="auto"/>
        <w:jc w:val="both"/>
        <w:rPr>
          <w:rFonts w:asciiTheme="majorHAnsi" w:hAnsiTheme="majorHAnsi" w:cstheme="majorHAnsi"/>
          <w:bCs/>
        </w:rPr>
      </w:pPr>
    </w:p>
    <w:p w14:paraId="4C2C8216" w14:textId="77777777" w:rsidR="006B2EAE" w:rsidRPr="00633F8C" w:rsidRDefault="006B2EAE" w:rsidP="00076B4B">
      <w:pPr>
        <w:pStyle w:val="articulo"/>
        <w:shd w:val="clear" w:color="auto" w:fill="FFFFFF"/>
        <w:spacing w:before="0" w:beforeAutospacing="0" w:after="0" w:afterAutospacing="0" w:line="276" w:lineRule="auto"/>
        <w:jc w:val="both"/>
        <w:rPr>
          <w:rFonts w:asciiTheme="majorHAnsi" w:hAnsiTheme="majorHAnsi" w:cstheme="majorHAnsi"/>
          <w:bCs/>
        </w:rPr>
      </w:pPr>
    </w:p>
    <w:p w14:paraId="628775C9" w14:textId="77777777" w:rsidR="006B2EAE" w:rsidRPr="00633F8C" w:rsidRDefault="006B2EAE" w:rsidP="00076B4B">
      <w:pPr>
        <w:pStyle w:val="articulo"/>
        <w:shd w:val="clear" w:color="auto" w:fill="FFFFFF"/>
        <w:spacing w:before="0" w:beforeAutospacing="0" w:after="0" w:afterAutospacing="0" w:line="276" w:lineRule="auto"/>
        <w:jc w:val="both"/>
        <w:rPr>
          <w:rFonts w:asciiTheme="majorHAnsi" w:hAnsiTheme="majorHAnsi" w:cstheme="majorHAnsi"/>
          <w:bCs/>
        </w:rPr>
      </w:pPr>
    </w:p>
    <w:p w14:paraId="01BE7A2A" w14:textId="77777777" w:rsidR="006B2EAE" w:rsidRPr="00633F8C" w:rsidRDefault="006B2EAE" w:rsidP="00076B4B">
      <w:pPr>
        <w:pStyle w:val="articulo"/>
        <w:shd w:val="clear" w:color="auto" w:fill="FFFFFF"/>
        <w:spacing w:before="0" w:beforeAutospacing="0" w:after="0" w:afterAutospacing="0" w:line="276" w:lineRule="auto"/>
        <w:jc w:val="both"/>
        <w:rPr>
          <w:rFonts w:asciiTheme="majorHAnsi" w:hAnsiTheme="majorHAnsi" w:cstheme="majorHAnsi"/>
          <w:bCs/>
        </w:rPr>
      </w:pPr>
    </w:p>
    <w:p w14:paraId="03613E15" w14:textId="77777777" w:rsidR="006B2EAE" w:rsidRPr="00633F8C" w:rsidRDefault="006B2EAE" w:rsidP="00076B4B">
      <w:pPr>
        <w:pStyle w:val="articulo"/>
        <w:shd w:val="clear" w:color="auto" w:fill="FFFFFF"/>
        <w:spacing w:before="0" w:beforeAutospacing="0" w:after="0" w:afterAutospacing="0" w:line="276" w:lineRule="auto"/>
        <w:jc w:val="both"/>
        <w:rPr>
          <w:rFonts w:asciiTheme="majorHAnsi" w:hAnsiTheme="majorHAnsi" w:cstheme="majorHAnsi"/>
          <w:bCs/>
        </w:rPr>
      </w:pPr>
    </w:p>
    <w:p w14:paraId="44974E2C" w14:textId="4B12BB34" w:rsidR="006B2EAE" w:rsidRPr="00633F8C" w:rsidRDefault="006B2EAE" w:rsidP="006B2EAE">
      <w:pPr>
        <w:pStyle w:val="articulo"/>
        <w:shd w:val="clear" w:color="auto" w:fill="FFFFFF"/>
        <w:spacing w:before="0" w:beforeAutospacing="0" w:after="0" w:afterAutospacing="0" w:line="276" w:lineRule="auto"/>
        <w:jc w:val="both"/>
        <w:rPr>
          <w:rFonts w:asciiTheme="majorHAnsi" w:hAnsiTheme="majorHAnsi" w:cstheme="majorHAnsi"/>
          <w:bCs/>
        </w:rPr>
      </w:pPr>
      <w:r w:rsidRPr="00633F8C">
        <w:rPr>
          <w:rFonts w:asciiTheme="majorHAnsi" w:hAnsiTheme="majorHAnsi" w:cstheme="majorHAnsi"/>
          <w:bCs/>
        </w:rPr>
        <w:t>Es por ello que través de este proyecto se acoge la solicitud de un gran número de ciudadanos que preocupados por esta problemática se han acercado al partido con el fin de promover esta iniciativa</w:t>
      </w:r>
      <w:r w:rsidR="005C2281">
        <w:rPr>
          <w:rFonts w:asciiTheme="majorHAnsi" w:hAnsiTheme="majorHAnsi" w:cstheme="majorHAnsi"/>
          <w:bCs/>
        </w:rPr>
        <w:t xml:space="preserve"> y</w:t>
      </w:r>
      <w:r w:rsidRPr="00633F8C">
        <w:rPr>
          <w:rFonts w:asciiTheme="majorHAnsi" w:hAnsiTheme="majorHAnsi" w:cstheme="majorHAnsi"/>
          <w:bCs/>
        </w:rPr>
        <w:t xml:space="preserve"> </w:t>
      </w:r>
      <w:r w:rsidR="007E5F18">
        <w:rPr>
          <w:rFonts w:asciiTheme="majorHAnsi" w:hAnsiTheme="majorHAnsi" w:cstheme="majorHAnsi"/>
          <w:bCs/>
        </w:rPr>
        <w:t>atiende</w:t>
      </w:r>
      <w:r w:rsidRPr="00633F8C">
        <w:rPr>
          <w:rFonts w:asciiTheme="majorHAnsi" w:hAnsiTheme="majorHAnsi" w:cstheme="majorHAnsi"/>
          <w:bCs/>
        </w:rPr>
        <w:t xml:space="preserve"> el sentir de los </w:t>
      </w:r>
      <w:r w:rsidRPr="00633F8C">
        <w:rPr>
          <w:rStyle w:val="Textoennegrita"/>
          <w:rFonts w:asciiTheme="majorHAnsi" w:hAnsiTheme="majorHAnsi" w:cstheme="majorHAnsi"/>
          <w:shd w:val="clear" w:color="auto" w:fill="FFFFFF"/>
        </w:rPr>
        <w:t>4‘312.653</w:t>
      </w:r>
      <w:r w:rsidRPr="00633F8C">
        <w:rPr>
          <w:rStyle w:val="Refdenotaalpie"/>
          <w:rFonts w:asciiTheme="majorHAnsi" w:hAnsiTheme="majorHAnsi" w:cstheme="majorHAnsi"/>
          <w:shd w:val="clear" w:color="auto" w:fill="FFFFFF"/>
        </w:rPr>
        <w:footnoteReference w:id="6"/>
      </w:r>
      <w:r w:rsidRPr="00633F8C">
        <w:rPr>
          <w:rStyle w:val="Textoennegrita"/>
          <w:rFonts w:asciiTheme="majorHAnsi" w:hAnsiTheme="majorHAnsi" w:cstheme="majorHAnsi"/>
          <w:shd w:val="clear" w:color="auto" w:fill="FFFFFF"/>
        </w:rPr>
        <w:t xml:space="preserve"> </w:t>
      </w:r>
      <w:r w:rsidRPr="00633F8C">
        <w:rPr>
          <w:rFonts w:asciiTheme="majorHAnsi" w:hAnsiTheme="majorHAnsi" w:cstheme="majorHAnsi"/>
          <w:bCs/>
        </w:rPr>
        <w:t xml:space="preserve">de ciudadanos que firmaron la iniciativa del Partido Verde presentada por la Senadora Claudia López, el Senador </w:t>
      </w:r>
      <w:r w:rsidRPr="00633F8C">
        <w:rPr>
          <w:rFonts w:asciiTheme="majorHAnsi" w:hAnsiTheme="majorHAnsi" w:cstheme="majorHAnsi"/>
          <w:shd w:val="clear" w:color="auto" w:fill="FFFFFF"/>
        </w:rPr>
        <w:t>Navarro Wolff</w:t>
      </w:r>
      <w:r w:rsidRPr="00633F8C">
        <w:rPr>
          <w:rFonts w:asciiTheme="majorHAnsi" w:hAnsiTheme="majorHAnsi" w:cstheme="majorHAnsi"/>
          <w:bCs/>
        </w:rPr>
        <w:t xml:space="preserve"> y la Representante Angélica Lozano.</w:t>
      </w:r>
    </w:p>
    <w:p w14:paraId="7B9ED4B3" w14:textId="77777777" w:rsidR="006B2EAE" w:rsidRPr="00633F8C" w:rsidRDefault="006B2EAE" w:rsidP="00076B4B">
      <w:pPr>
        <w:pStyle w:val="articulo"/>
        <w:shd w:val="clear" w:color="auto" w:fill="FFFFFF"/>
        <w:spacing w:before="0" w:beforeAutospacing="0" w:after="0" w:afterAutospacing="0" w:line="276" w:lineRule="auto"/>
        <w:jc w:val="both"/>
        <w:rPr>
          <w:rFonts w:asciiTheme="majorHAnsi" w:hAnsiTheme="majorHAnsi" w:cstheme="majorHAnsi"/>
          <w:bCs/>
        </w:rPr>
      </w:pPr>
    </w:p>
    <w:p w14:paraId="1752C912" w14:textId="720C067F" w:rsidR="00374B73" w:rsidRPr="00633F8C" w:rsidRDefault="00374B73" w:rsidP="00076B4B">
      <w:pPr>
        <w:pStyle w:val="articulo"/>
        <w:shd w:val="clear" w:color="auto" w:fill="FFFFFF"/>
        <w:spacing w:before="0" w:beforeAutospacing="0" w:after="0" w:afterAutospacing="0" w:line="276" w:lineRule="auto"/>
        <w:jc w:val="both"/>
        <w:rPr>
          <w:rFonts w:asciiTheme="majorHAnsi" w:hAnsiTheme="majorHAnsi" w:cstheme="majorHAnsi"/>
          <w:bCs/>
        </w:rPr>
      </w:pPr>
      <w:r w:rsidRPr="00633F8C">
        <w:rPr>
          <w:rFonts w:asciiTheme="majorHAnsi" w:hAnsiTheme="majorHAnsi" w:cstheme="majorHAnsi"/>
          <w:bCs/>
        </w:rPr>
        <w:t>De esta fo</w:t>
      </w:r>
      <w:r w:rsidR="00954E56">
        <w:rPr>
          <w:rFonts w:asciiTheme="majorHAnsi" w:hAnsiTheme="majorHAnsi" w:cstheme="majorHAnsi"/>
          <w:bCs/>
        </w:rPr>
        <w:t xml:space="preserve">rma el proyecto recoge </w:t>
      </w:r>
      <w:r w:rsidRPr="00633F8C">
        <w:rPr>
          <w:rFonts w:asciiTheme="majorHAnsi" w:hAnsiTheme="majorHAnsi" w:cstheme="majorHAnsi"/>
          <w:bCs/>
        </w:rPr>
        <w:t xml:space="preserve">puntos </w:t>
      </w:r>
      <w:r w:rsidR="00B924C9" w:rsidRPr="00633F8C">
        <w:rPr>
          <w:rFonts w:asciiTheme="majorHAnsi" w:hAnsiTheme="majorHAnsi" w:cstheme="majorHAnsi"/>
          <w:bCs/>
        </w:rPr>
        <w:t xml:space="preserve">de la </w:t>
      </w:r>
      <w:r w:rsidR="007E5F18">
        <w:rPr>
          <w:rFonts w:asciiTheme="majorHAnsi" w:hAnsiTheme="majorHAnsi" w:cstheme="majorHAnsi"/>
          <w:bCs/>
        </w:rPr>
        <w:t xml:space="preserve">propuesta de </w:t>
      </w:r>
      <w:r w:rsidR="00954E56">
        <w:rPr>
          <w:rFonts w:asciiTheme="majorHAnsi" w:hAnsiTheme="majorHAnsi" w:cstheme="majorHAnsi"/>
          <w:bCs/>
        </w:rPr>
        <w:t>consulta popular anticorrupción</w:t>
      </w:r>
      <w:r w:rsidR="005C2281">
        <w:rPr>
          <w:rFonts w:asciiTheme="majorHAnsi" w:hAnsiTheme="majorHAnsi" w:cstheme="majorHAnsi"/>
          <w:bCs/>
        </w:rPr>
        <w:t xml:space="preserve"> y plantea un articulado para dar respuesta a estas problemáticas así:</w:t>
      </w:r>
    </w:p>
    <w:p w14:paraId="5DF87CB2" w14:textId="77777777" w:rsidR="00B924C9" w:rsidRPr="00633F8C" w:rsidRDefault="00B924C9" w:rsidP="00076B4B">
      <w:pPr>
        <w:pStyle w:val="articulo"/>
        <w:shd w:val="clear" w:color="auto" w:fill="FFFFFF"/>
        <w:spacing w:before="0" w:beforeAutospacing="0" w:after="0" w:afterAutospacing="0" w:line="276" w:lineRule="auto"/>
        <w:jc w:val="both"/>
        <w:rPr>
          <w:rFonts w:asciiTheme="majorHAnsi" w:hAnsiTheme="majorHAnsi" w:cstheme="majorHAnsi"/>
          <w:bCs/>
        </w:rPr>
      </w:pPr>
    </w:p>
    <w:p w14:paraId="20D4AB9B" w14:textId="77777777" w:rsidR="00EA4E29" w:rsidRPr="00633F8C" w:rsidRDefault="00954E56" w:rsidP="00EA4E29">
      <w:pPr>
        <w:jc w:val="both"/>
        <w:rPr>
          <w:rFonts w:asciiTheme="majorHAnsi" w:hAnsiTheme="majorHAnsi" w:cstheme="majorHAnsi"/>
          <w:sz w:val="24"/>
          <w:szCs w:val="24"/>
        </w:rPr>
      </w:pPr>
      <w:r>
        <w:rPr>
          <w:rFonts w:asciiTheme="majorHAnsi" w:hAnsiTheme="majorHAnsi" w:cstheme="majorHAnsi"/>
          <w:sz w:val="24"/>
          <w:szCs w:val="24"/>
        </w:rPr>
        <w:t>1</w:t>
      </w:r>
      <w:r w:rsidR="00865329" w:rsidRPr="00633F8C">
        <w:rPr>
          <w:rFonts w:asciiTheme="majorHAnsi" w:hAnsiTheme="majorHAnsi" w:cstheme="majorHAnsi"/>
          <w:sz w:val="24"/>
          <w:szCs w:val="24"/>
        </w:rPr>
        <w:t>. Cárcel</w:t>
      </w:r>
      <w:r w:rsidR="00EA4E29" w:rsidRPr="00633F8C">
        <w:rPr>
          <w:rFonts w:asciiTheme="majorHAnsi" w:hAnsiTheme="majorHAnsi" w:cstheme="majorHAnsi"/>
          <w:sz w:val="24"/>
          <w:szCs w:val="24"/>
        </w:rPr>
        <w:t xml:space="preserve"> a corruptos y prohibirles volver a contratar con el estado.</w:t>
      </w:r>
    </w:p>
    <w:p w14:paraId="19C82537" w14:textId="77777777" w:rsidR="00AC2D01" w:rsidRPr="00633F8C" w:rsidRDefault="00EA4E29" w:rsidP="00AC2D01">
      <w:pPr>
        <w:jc w:val="both"/>
        <w:rPr>
          <w:rFonts w:asciiTheme="majorHAnsi" w:hAnsiTheme="majorHAnsi" w:cstheme="majorHAnsi"/>
          <w:sz w:val="24"/>
          <w:szCs w:val="24"/>
        </w:rPr>
      </w:pPr>
      <w:r w:rsidRPr="00633F8C">
        <w:rPr>
          <w:rFonts w:asciiTheme="majorHAnsi" w:hAnsiTheme="majorHAnsi" w:cstheme="majorHAnsi"/>
          <w:sz w:val="24"/>
          <w:szCs w:val="24"/>
        </w:rPr>
        <w:t xml:space="preserve">En el proyecto </w:t>
      </w:r>
      <w:r w:rsidR="00AC2D01" w:rsidRPr="00633F8C">
        <w:rPr>
          <w:rFonts w:asciiTheme="majorHAnsi" w:hAnsiTheme="majorHAnsi" w:cstheme="majorHAnsi"/>
          <w:sz w:val="24"/>
          <w:szCs w:val="24"/>
        </w:rPr>
        <w:t>se establece la inhabilidad permanente para contratar a Los servidores públicos que hayan sido sentenciados por delios contra la administración pública, así como la terminación unilateral de contratos estatales cuando la persona sea condenada durante la vigencia del mismo, por delitos contra la administración pública.</w:t>
      </w:r>
    </w:p>
    <w:p w14:paraId="2E486288" w14:textId="77777777" w:rsidR="007448BD" w:rsidRPr="00633F8C" w:rsidRDefault="00954E56" w:rsidP="00EA4E29">
      <w:pPr>
        <w:jc w:val="both"/>
        <w:rPr>
          <w:rFonts w:asciiTheme="majorHAnsi" w:hAnsiTheme="majorHAnsi" w:cstheme="majorHAnsi"/>
          <w:sz w:val="24"/>
          <w:szCs w:val="24"/>
        </w:rPr>
      </w:pPr>
      <w:r>
        <w:rPr>
          <w:rFonts w:asciiTheme="majorHAnsi" w:hAnsiTheme="majorHAnsi" w:cstheme="majorHAnsi"/>
          <w:sz w:val="24"/>
          <w:szCs w:val="24"/>
        </w:rPr>
        <w:t>2</w:t>
      </w:r>
      <w:r w:rsidR="00865329" w:rsidRPr="00633F8C">
        <w:rPr>
          <w:rFonts w:asciiTheme="majorHAnsi" w:hAnsiTheme="majorHAnsi" w:cstheme="majorHAnsi"/>
          <w:sz w:val="24"/>
          <w:szCs w:val="24"/>
        </w:rPr>
        <w:t>. Contratación</w:t>
      </w:r>
      <w:r w:rsidR="007448BD" w:rsidRPr="00633F8C">
        <w:rPr>
          <w:rFonts w:asciiTheme="majorHAnsi" w:hAnsiTheme="majorHAnsi" w:cstheme="majorHAnsi"/>
          <w:sz w:val="24"/>
          <w:szCs w:val="24"/>
        </w:rPr>
        <w:t xml:space="preserve"> transparente obligatoria en todo el país.</w:t>
      </w:r>
    </w:p>
    <w:p w14:paraId="29F8D40C" w14:textId="77777777" w:rsidR="006001CA" w:rsidRPr="00633F8C" w:rsidRDefault="006001CA" w:rsidP="006001CA">
      <w:pPr>
        <w:jc w:val="both"/>
        <w:rPr>
          <w:rFonts w:asciiTheme="majorHAnsi" w:hAnsiTheme="majorHAnsi" w:cstheme="majorHAnsi"/>
          <w:sz w:val="24"/>
          <w:szCs w:val="24"/>
        </w:rPr>
      </w:pPr>
      <w:r w:rsidRPr="00633F8C">
        <w:rPr>
          <w:rFonts w:asciiTheme="majorHAnsi" w:hAnsiTheme="majorHAnsi" w:cstheme="majorHAnsi"/>
          <w:sz w:val="24"/>
          <w:szCs w:val="24"/>
        </w:rPr>
        <w:t>En el capítulo séptimo de la presente ley se modifican y adicionan artículos a la ley 599 de 2000 con el objetivo de atender este punto de la consulta, como lo es un nuevo inciso que determina</w:t>
      </w:r>
      <w:r w:rsidRPr="00633F8C">
        <w:rPr>
          <w:rFonts w:asciiTheme="majorHAnsi" w:hAnsiTheme="majorHAnsi" w:cstheme="majorHAnsi"/>
          <w:b/>
          <w:sz w:val="24"/>
          <w:szCs w:val="24"/>
        </w:rPr>
        <w:t xml:space="preserve"> </w:t>
      </w:r>
      <w:r w:rsidRPr="00633F8C">
        <w:rPr>
          <w:rFonts w:asciiTheme="majorHAnsi" w:hAnsiTheme="majorHAnsi" w:cstheme="majorHAnsi"/>
          <w:sz w:val="24"/>
          <w:szCs w:val="24"/>
        </w:rPr>
        <w:t>Imprescriptibilidad en casos graves de corrupción contra el estado, entre otros.</w:t>
      </w:r>
    </w:p>
    <w:p w14:paraId="49EBA5A1" w14:textId="77777777" w:rsidR="000628F1" w:rsidRPr="00CB4C15" w:rsidRDefault="00954E56" w:rsidP="00EA4E29">
      <w:pPr>
        <w:jc w:val="both"/>
        <w:rPr>
          <w:rFonts w:asciiTheme="majorHAnsi" w:hAnsiTheme="majorHAnsi" w:cstheme="majorHAnsi"/>
          <w:sz w:val="24"/>
          <w:szCs w:val="24"/>
        </w:rPr>
      </w:pPr>
      <w:r w:rsidRPr="00CB4C15">
        <w:rPr>
          <w:rFonts w:asciiTheme="majorHAnsi" w:hAnsiTheme="majorHAnsi" w:cstheme="majorHAnsi"/>
          <w:sz w:val="24"/>
          <w:szCs w:val="24"/>
        </w:rPr>
        <w:t>3</w:t>
      </w:r>
      <w:r w:rsidR="006001CA" w:rsidRPr="00CB4C15">
        <w:rPr>
          <w:rFonts w:asciiTheme="majorHAnsi" w:hAnsiTheme="majorHAnsi" w:cstheme="majorHAnsi"/>
          <w:sz w:val="24"/>
          <w:szCs w:val="24"/>
        </w:rPr>
        <w:t>.</w:t>
      </w:r>
      <w:r w:rsidR="00865329" w:rsidRPr="00CB4C15">
        <w:rPr>
          <w:rFonts w:asciiTheme="majorHAnsi" w:hAnsiTheme="majorHAnsi" w:cstheme="majorHAnsi"/>
          <w:sz w:val="24"/>
          <w:szCs w:val="24"/>
        </w:rPr>
        <w:t xml:space="preserve"> </w:t>
      </w:r>
      <w:r w:rsidR="000628F1" w:rsidRPr="00CB4C15">
        <w:rPr>
          <w:rFonts w:asciiTheme="majorHAnsi" w:hAnsiTheme="majorHAnsi" w:cstheme="majorHAnsi"/>
          <w:sz w:val="24"/>
          <w:szCs w:val="24"/>
        </w:rPr>
        <w:t>Presupuestos públicos con participación de la ciudadanía.</w:t>
      </w:r>
    </w:p>
    <w:p w14:paraId="703DE016" w14:textId="413BD74A" w:rsidR="002D60E7" w:rsidRPr="00633F8C" w:rsidRDefault="00F579E4" w:rsidP="00C3068C">
      <w:pPr>
        <w:jc w:val="both"/>
        <w:rPr>
          <w:rFonts w:asciiTheme="majorHAnsi" w:hAnsiTheme="majorHAnsi" w:cstheme="majorHAnsi"/>
          <w:sz w:val="24"/>
          <w:szCs w:val="24"/>
        </w:rPr>
      </w:pPr>
      <w:r w:rsidRPr="00F579E4">
        <w:rPr>
          <w:rFonts w:asciiTheme="majorHAnsi" w:hAnsiTheme="majorHAnsi" w:cstheme="majorHAnsi"/>
          <w:sz w:val="24"/>
          <w:szCs w:val="24"/>
        </w:rPr>
        <w:t>E</w:t>
      </w:r>
      <w:r w:rsidR="002D60E7" w:rsidRPr="00F579E4">
        <w:rPr>
          <w:rFonts w:asciiTheme="majorHAnsi" w:hAnsiTheme="majorHAnsi" w:cstheme="majorHAnsi"/>
          <w:sz w:val="24"/>
          <w:szCs w:val="24"/>
        </w:rPr>
        <w:t xml:space="preserve">n el </w:t>
      </w:r>
      <w:r w:rsidR="00C3068C" w:rsidRPr="00F579E4">
        <w:rPr>
          <w:rFonts w:asciiTheme="majorHAnsi" w:hAnsiTheme="majorHAnsi" w:cstheme="majorHAnsi"/>
          <w:sz w:val="24"/>
          <w:szCs w:val="24"/>
        </w:rPr>
        <w:t>capítulo</w:t>
      </w:r>
      <w:r w:rsidR="002D60E7" w:rsidRPr="00F579E4">
        <w:rPr>
          <w:rFonts w:asciiTheme="majorHAnsi" w:hAnsiTheme="majorHAnsi" w:cstheme="majorHAnsi"/>
          <w:sz w:val="24"/>
          <w:szCs w:val="24"/>
        </w:rPr>
        <w:t xml:space="preserve"> cuarto</w:t>
      </w:r>
      <w:r w:rsidR="00C3068C" w:rsidRPr="00F579E4">
        <w:rPr>
          <w:rFonts w:asciiTheme="majorHAnsi" w:hAnsiTheme="majorHAnsi" w:cstheme="majorHAnsi"/>
          <w:sz w:val="24"/>
          <w:szCs w:val="24"/>
        </w:rPr>
        <w:t xml:space="preserve"> se propone la creación un sistema de incentivos, para estimular</w:t>
      </w:r>
      <w:r w:rsidRPr="00F579E4">
        <w:rPr>
          <w:rFonts w:asciiTheme="majorHAnsi" w:hAnsiTheme="majorHAnsi" w:cstheme="majorHAnsi"/>
          <w:sz w:val="24"/>
          <w:szCs w:val="24"/>
        </w:rPr>
        <w:t xml:space="preserve"> la veeduría,</w:t>
      </w:r>
      <w:r w:rsidR="00C3068C" w:rsidRPr="00F579E4">
        <w:rPr>
          <w:rFonts w:asciiTheme="majorHAnsi" w:hAnsiTheme="majorHAnsi" w:cstheme="majorHAnsi"/>
          <w:sz w:val="24"/>
          <w:szCs w:val="24"/>
        </w:rPr>
        <w:t xml:space="preserve"> la</w:t>
      </w:r>
      <w:r>
        <w:rPr>
          <w:rFonts w:asciiTheme="majorHAnsi" w:hAnsiTheme="majorHAnsi" w:cstheme="majorHAnsi"/>
          <w:sz w:val="24"/>
          <w:szCs w:val="24"/>
        </w:rPr>
        <w:t>s</w:t>
      </w:r>
      <w:r w:rsidR="00C3068C" w:rsidRPr="00F579E4">
        <w:rPr>
          <w:rFonts w:asciiTheme="majorHAnsi" w:hAnsiTheme="majorHAnsi" w:cstheme="majorHAnsi"/>
          <w:sz w:val="24"/>
          <w:szCs w:val="24"/>
        </w:rPr>
        <w:t xml:space="preserve"> denuncia</w:t>
      </w:r>
      <w:r>
        <w:rPr>
          <w:rFonts w:asciiTheme="majorHAnsi" w:hAnsiTheme="majorHAnsi" w:cstheme="majorHAnsi"/>
          <w:sz w:val="24"/>
          <w:szCs w:val="24"/>
        </w:rPr>
        <w:t>s</w:t>
      </w:r>
      <w:r w:rsidR="00C3068C" w:rsidRPr="00F579E4">
        <w:rPr>
          <w:rFonts w:asciiTheme="majorHAnsi" w:hAnsiTheme="majorHAnsi" w:cstheme="majorHAnsi"/>
          <w:sz w:val="24"/>
          <w:szCs w:val="24"/>
        </w:rPr>
        <w:t xml:space="preserve"> del ciudadano en casos de lavado de activos, narcotráfico y corrupción, entre otros.</w:t>
      </w:r>
    </w:p>
    <w:p w14:paraId="10CA9A97" w14:textId="77777777" w:rsidR="00EA2292" w:rsidRPr="00633F8C" w:rsidRDefault="00954E56" w:rsidP="00C3068C">
      <w:pPr>
        <w:jc w:val="both"/>
        <w:rPr>
          <w:rFonts w:asciiTheme="majorHAnsi" w:hAnsiTheme="majorHAnsi"/>
          <w:sz w:val="24"/>
          <w:szCs w:val="24"/>
        </w:rPr>
      </w:pPr>
      <w:r>
        <w:rPr>
          <w:rFonts w:asciiTheme="majorHAnsi" w:hAnsiTheme="majorHAnsi" w:cstheme="majorHAnsi"/>
          <w:sz w:val="24"/>
          <w:szCs w:val="24"/>
        </w:rPr>
        <w:t>4</w:t>
      </w:r>
      <w:r w:rsidR="000C5A69" w:rsidRPr="00633F8C">
        <w:rPr>
          <w:rFonts w:asciiTheme="majorHAnsi" w:hAnsiTheme="majorHAnsi" w:cstheme="majorHAnsi"/>
          <w:sz w:val="24"/>
          <w:szCs w:val="24"/>
        </w:rPr>
        <w:t>.</w:t>
      </w:r>
      <w:r w:rsidR="000C5A69" w:rsidRPr="00633F8C">
        <w:rPr>
          <w:rFonts w:asciiTheme="majorHAnsi" w:hAnsiTheme="majorHAnsi"/>
          <w:sz w:val="24"/>
          <w:szCs w:val="24"/>
        </w:rPr>
        <w:t xml:space="preserve"> </w:t>
      </w:r>
      <w:r w:rsidR="00EA2292" w:rsidRPr="00633F8C">
        <w:rPr>
          <w:rFonts w:asciiTheme="majorHAnsi" w:hAnsiTheme="majorHAnsi"/>
          <w:sz w:val="24"/>
          <w:szCs w:val="24"/>
        </w:rPr>
        <w:t>Congresistas deben rendir cuentas de su asistencia, votación y gestión</w:t>
      </w:r>
    </w:p>
    <w:p w14:paraId="47994A3A" w14:textId="77777777" w:rsidR="00EA2292" w:rsidRPr="00633F8C" w:rsidRDefault="00EA2292" w:rsidP="00EA2292">
      <w:pPr>
        <w:jc w:val="both"/>
        <w:rPr>
          <w:rFonts w:asciiTheme="majorHAnsi" w:hAnsiTheme="majorHAnsi" w:cstheme="majorHAnsi"/>
          <w:sz w:val="24"/>
          <w:szCs w:val="24"/>
        </w:rPr>
      </w:pPr>
      <w:r w:rsidRPr="00633F8C">
        <w:rPr>
          <w:rFonts w:asciiTheme="majorHAnsi" w:hAnsiTheme="majorHAnsi" w:cstheme="majorHAnsi"/>
          <w:sz w:val="24"/>
          <w:szCs w:val="24"/>
        </w:rPr>
        <w:t xml:space="preserve">Para este impórtate punto se genera a  los partidos políticos que, deberán publicar en sus páginas web o en un medio de comunicación de alta circulación, informe detallado de la labores y gestión de sus congresistas. </w:t>
      </w:r>
    </w:p>
    <w:p w14:paraId="5EC175D3" w14:textId="77777777" w:rsidR="000C5A69" w:rsidRPr="00633F8C" w:rsidRDefault="00954E56" w:rsidP="00C3068C">
      <w:pPr>
        <w:jc w:val="both"/>
        <w:rPr>
          <w:rFonts w:asciiTheme="majorHAnsi" w:hAnsiTheme="majorHAnsi"/>
          <w:sz w:val="24"/>
          <w:szCs w:val="24"/>
        </w:rPr>
      </w:pPr>
      <w:r>
        <w:rPr>
          <w:rFonts w:asciiTheme="majorHAnsi" w:hAnsiTheme="majorHAnsi"/>
          <w:sz w:val="24"/>
          <w:szCs w:val="24"/>
        </w:rPr>
        <w:t xml:space="preserve"> 5</w:t>
      </w:r>
      <w:r w:rsidR="00EA2292" w:rsidRPr="00633F8C">
        <w:rPr>
          <w:rFonts w:asciiTheme="majorHAnsi" w:hAnsiTheme="majorHAnsi"/>
          <w:sz w:val="24"/>
          <w:szCs w:val="24"/>
        </w:rPr>
        <w:t>. Hacer públicas las propiedades e ingresos injustificados de políticos y extinguirles el dominio</w:t>
      </w:r>
    </w:p>
    <w:p w14:paraId="3ED208ED" w14:textId="77777777" w:rsidR="00AA5D3C" w:rsidRPr="00633F8C" w:rsidRDefault="00AA5D3C" w:rsidP="00AA5D3C">
      <w:pPr>
        <w:jc w:val="both"/>
        <w:rPr>
          <w:rFonts w:asciiTheme="majorHAnsi" w:hAnsiTheme="majorHAnsi" w:cstheme="majorHAnsi"/>
          <w:sz w:val="24"/>
          <w:szCs w:val="24"/>
        </w:rPr>
      </w:pPr>
      <w:r w:rsidRPr="00633F8C">
        <w:rPr>
          <w:rFonts w:asciiTheme="majorHAnsi" w:hAnsiTheme="majorHAnsi" w:cstheme="majorHAnsi"/>
          <w:sz w:val="24"/>
          <w:szCs w:val="24"/>
        </w:rPr>
        <w:t>En el capítulo II se indica a los congresistas y altos funcionarios del estado que como requisito para su posesión, deberán rendir informes detallados sobre sus bienes y rentas, de igual manera al finalizar el periodo. Así mismo lo deberán hacer sus familiares en según grado de consanguinidad, primer grado de afinidad y primero civil.</w:t>
      </w:r>
    </w:p>
    <w:p w14:paraId="1AAD4DCF" w14:textId="5D550DD0" w:rsidR="00EA4E29" w:rsidRPr="00633F8C" w:rsidRDefault="00954E56" w:rsidP="00EA4E29">
      <w:pPr>
        <w:jc w:val="both"/>
        <w:rPr>
          <w:rFonts w:asciiTheme="majorHAnsi" w:hAnsiTheme="majorHAnsi" w:cstheme="majorHAnsi"/>
          <w:sz w:val="24"/>
          <w:szCs w:val="24"/>
        </w:rPr>
      </w:pPr>
      <w:r>
        <w:rPr>
          <w:rFonts w:asciiTheme="majorHAnsi" w:hAnsiTheme="majorHAnsi" w:cstheme="majorHAnsi"/>
          <w:sz w:val="24"/>
          <w:szCs w:val="24"/>
        </w:rPr>
        <w:lastRenderedPageBreak/>
        <w:t>6</w:t>
      </w:r>
      <w:r w:rsidR="00633F8C">
        <w:rPr>
          <w:rFonts w:asciiTheme="majorHAnsi" w:hAnsiTheme="majorHAnsi" w:cstheme="majorHAnsi"/>
          <w:sz w:val="24"/>
          <w:szCs w:val="24"/>
        </w:rPr>
        <w:t>. No más atornillados en el poder: Máximo tres pe</w:t>
      </w:r>
      <w:r w:rsidR="0001271D">
        <w:rPr>
          <w:rFonts w:asciiTheme="majorHAnsi" w:hAnsiTheme="majorHAnsi" w:cstheme="majorHAnsi"/>
          <w:sz w:val="24"/>
          <w:szCs w:val="24"/>
        </w:rPr>
        <w:t>riodos en corporaciones públicas. Nosotros proponemos dos</w:t>
      </w:r>
      <w:r w:rsidR="005C2281">
        <w:rPr>
          <w:rFonts w:asciiTheme="majorHAnsi" w:hAnsiTheme="majorHAnsi" w:cstheme="majorHAnsi"/>
          <w:sz w:val="24"/>
          <w:szCs w:val="24"/>
        </w:rPr>
        <w:t>.</w:t>
      </w:r>
    </w:p>
    <w:p w14:paraId="058EAC49" w14:textId="77777777" w:rsidR="00FF556F" w:rsidRDefault="00FF556F" w:rsidP="00076B4B">
      <w:pPr>
        <w:pStyle w:val="articulo"/>
        <w:shd w:val="clear" w:color="auto" w:fill="FFFFFF"/>
        <w:spacing w:before="0" w:beforeAutospacing="0" w:after="0" w:afterAutospacing="0" w:line="276" w:lineRule="auto"/>
        <w:jc w:val="both"/>
        <w:rPr>
          <w:rFonts w:asciiTheme="majorHAnsi" w:hAnsiTheme="majorHAnsi" w:cstheme="majorHAnsi"/>
          <w:bCs/>
        </w:rPr>
      </w:pPr>
      <w:r>
        <w:rPr>
          <w:rFonts w:asciiTheme="majorHAnsi" w:hAnsiTheme="majorHAnsi" w:cstheme="majorHAnsi"/>
          <w:bCs/>
        </w:rPr>
        <w:t>Por ultimo este aborda este punto en el artículo sexto del proyecto así:</w:t>
      </w:r>
    </w:p>
    <w:p w14:paraId="4D7414D5" w14:textId="1407A8E2" w:rsidR="00B549B4" w:rsidRPr="007E5F18" w:rsidRDefault="00FF556F" w:rsidP="007E5F18">
      <w:pPr>
        <w:jc w:val="both"/>
        <w:rPr>
          <w:rFonts w:asciiTheme="majorHAnsi" w:hAnsiTheme="majorHAnsi" w:cstheme="majorHAnsi"/>
          <w:sz w:val="24"/>
          <w:szCs w:val="24"/>
        </w:rPr>
      </w:pPr>
      <w:r>
        <w:rPr>
          <w:rFonts w:asciiTheme="majorHAnsi" w:hAnsiTheme="majorHAnsi" w:cstheme="majorHAnsi"/>
          <w:sz w:val="24"/>
          <w:szCs w:val="24"/>
        </w:rPr>
        <w:t>“</w:t>
      </w:r>
      <w:r w:rsidRPr="00633F8C">
        <w:rPr>
          <w:rFonts w:asciiTheme="majorHAnsi" w:hAnsiTheme="majorHAnsi" w:cstheme="majorHAnsi"/>
          <w:sz w:val="24"/>
          <w:szCs w:val="24"/>
        </w:rPr>
        <w:t>Artículo 6</w:t>
      </w:r>
      <w:r w:rsidRPr="00CB4C15">
        <w:rPr>
          <w:rFonts w:asciiTheme="majorHAnsi" w:hAnsiTheme="majorHAnsi" w:cstheme="majorHAnsi"/>
          <w:sz w:val="24"/>
          <w:szCs w:val="24"/>
        </w:rPr>
        <w:t xml:space="preserve">. </w:t>
      </w:r>
      <w:r w:rsidR="00CB4C15" w:rsidRPr="00CB4C15">
        <w:rPr>
          <w:rFonts w:asciiTheme="majorHAnsi" w:hAnsiTheme="majorHAnsi" w:cstheme="majorHAnsi"/>
          <w:sz w:val="24"/>
          <w:szCs w:val="24"/>
        </w:rPr>
        <w:t>Limite a la reelección de las corporaciones de elección popular:</w:t>
      </w:r>
      <w:r w:rsidR="007E5F18">
        <w:rPr>
          <w:rFonts w:asciiTheme="majorHAnsi" w:hAnsiTheme="majorHAnsi" w:cstheme="majorHAnsi"/>
          <w:sz w:val="24"/>
          <w:szCs w:val="24"/>
        </w:rPr>
        <w:t xml:space="preserve"> Ninguna persona podrá ser elegido por más de dos (02</w:t>
      </w:r>
      <w:r w:rsidRPr="00633F8C">
        <w:rPr>
          <w:rFonts w:asciiTheme="majorHAnsi" w:hAnsiTheme="majorHAnsi" w:cstheme="majorHAnsi"/>
          <w:sz w:val="24"/>
          <w:szCs w:val="24"/>
        </w:rPr>
        <w:t>) periodos para ejercer en una misma corporación de elección popular.</w:t>
      </w:r>
      <w:r>
        <w:rPr>
          <w:rFonts w:asciiTheme="majorHAnsi" w:hAnsiTheme="majorHAnsi" w:cstheme="majorHAnsi"/>
          <w:sz w:val="24"/>
          <w:szCs w:val="24"/>
        </w:rPr>
        <w:t>”</w:t>
      </w:r>
    </w:p>
    <w:p w14:paraId="794FFE93" w14:textId="016F2BC9" w:rsidR="007928B7" w:rsidRDefault="00954E56" w:rsidP="00076B4B">
      <w:pPr>
        <w:pStyle w:val="articulo"/>
        <w:shd w:val="clear" w:color="auto" w:fill="FFFFFF"/>
        <w:spacing w:before="0" w:beforeAutospacing="0" w:after="0" w:afterAutospacing="0" w:line="276" w:lineRule="auto"/>
        <w:jc w:val="both"/>
        <w:rPr>
          <w:rFonts w:asciiTheme="majorHAnsi" w:hAnsiTheme="majorHAnsi" w:cstheme="majorHAnsi"/>
        </w:rPr>
      </w:pPr>
      <w:r>
        <w:rPr>
          <w:rFonts w:asciiTheme="majorHAnsi" w:hAnsiTheme="majorHAnsi" w:cstheme="majorHAnsi"/>
          <w:bCs/>
        </w:rPr>
        <w:t>Además de lo anterior</w:t>
      </w:r>
      <w:r w:rsidR="007928B7" w:rsidRPr="00633F8C">
        <w:rPr>
          <w:rFonts w:asciiTheme="majorHAnsi" w:hAnsiTheme="majorHAnsi" w:cstheme="majorHAnsi"/>
          <w:bCs/>
        </w:rPr>
        <w:t>, t</w:t>
      </w:r>
      <w:r w:rsidR="005C2281">
        <w:rPr>
          <w:rFonts w:asciiTheme="majorHAnsi" w:hAnsiTheme="majorHAnsi" w:cstheme="majorHAnsi"/>
          <w:bCs/>
        </w:rPr>
        <w:t>ambién se ha visto co</w:t>
      </w:r>
      <w:r w:rsidR="003E2824" w:rsidRPr="00633F8C">
        <w:rPr>
          <w:rFonts w:asciiTheme="majorHAnsi" w:hAnsiTheme="majorHAnsi" w:cstheme="majorHAnsi"/>
          <w:bCs/>
        </w:rPr>
        <w:t>mo la utilización de personas jurídicas en esta clase de delitos es frecuente, sin que exista frente a ellas una</w:t>
      </w:r>
      <w:r w:rsidR="005C2281">
        <w:rPr>
          <w:rFonts w:asciiTheme="majorHAnsi" w:hAnsiTheme="majorHAnsi" w:cstheme="majorHAnsi"/>
          <w:bCs/>
        </w:rPr>
        <w:t xml:space="preserve"> respuesta contunden del estado. Por lo anterior</w:t>
      </w:r>
      <w:r w:rsidR="003E2824" w:rsidRPr="00633F8C">
        <w:rPr>
          <w:rFonts w:asciiTheme="majorHAnsi" w:hAnsiTheme="majorHAnsi" w:cstheme="majorHAnsi"/>
          <w:bCs/>
        </w:rPr>
        <w:t xml:space="preserve"> es necesario que en los delitos de </w:t>
      </w:r>
      <w:r w:rsidR="007928B7" w:rsidRPr="00633F8C">
        <w:rPr>
          <w:rFonts w:asciiTheme="majorHAnsi" w:hAnsiTheme="majorHAnsi" w:cstheme="majorHAnsi"/>
          <w:bCs/>
        </w:rPr>
        <w:t>corrupción</w:t>
      </w:r>
      <w:r w:rsidR="005C2281">
        <w:rPr>
          <w:rFonts w:asciiTheme="majorHAnsi" w:hAnsiTheme="majorHAnsi" w:cstheme="majorHAnsi"/>
          <w:bCs/>
        </w:rPr>
        <w:t xml:space="preserve"> se impongan sanciones y en este orden de ideas, el</w:t>
      </w:r>
      <w:r w:rsidR="007928B7" w:rsidRPr="00633F8C">
        <w:rPr>
          <w:rFonts w:asciiTheme="majorHAnsi" w:hAnsiTheme="majorHAnsi" w:cstheme="majorHAnsi"/>
          <w:bCs/>
        </w:rPr>
        <w:t xml:space="preserve"> proyect</w:t>
      </w:r>
      <w:r w:rsidR="005C2281">
        <w:rPr>
          <w:rFonts w:asciiTheme="majorHAnsi" w:hAnsiTheme="majorHAnsi" w:cstheme="majorHAnsi"/>
          <w:bCs/>
        </w:rPr>
        <w:t>o de ley</w:t>
      </w:r>
      <w:r w:rsidR="007928B7" w:rsidRPr="00633F8C">
        <w:rPr>
          <w:rFonts w:asciiTheme="majorHAnsi" w:hAnsiTheme="majorHAnsi" w:cstheme="majorHAnsi"/>
          <w:bCs/>
        </w:rPr>
        <w:t xml:space="preserve"> propone </w:t>
      </w:r>
      <w:r w:rsidR="00076B4B" w:rsidRPr="00633F8C">
        <w:rPr>
          <w:rFonts w:asciiTheme="majorHAnsi" w:hAnsiTheme="majorHAnsi" w:cstheme="majorHAnsi"/>
          <w:bCs/>
        </w:rPr>
        <w:t>adicionar</w:t>
      </w:r>
      <w:r w:rsidR="007928B7" w:rsidRPr="00633F8C">
        <w:rPr>
          <w:rFonts w:asciiTheme="majorHAnsi" w:hAnsiTheme="majorHAnsi" w:cstheme="majorHAnsi"/>
          <w:bCs/>
        </w:rPr>
        <w:t xml:space="preserve"> un capitulo XIII al título XV de la ley 599 de 2000, </w:t>
      </w:r>
      <w:r w:rsidR="005C2281">
        <w:rPr>
          <w:rFonts w:asciiTheme="majorHAnsi" w:hAnsiTheme="majorHAnsi" w:cstheme="majorHAnsi"/>
          <w:bCs/>
        </w:rPr>
        <w:t>q</w:t>
      </w:r>
      <w:r w:rsidR="00CB4C15">
        <w:rPr>
          <w:rFonts w:asciiTheme="majorHAnsi" w:hAnsiTheme="majorHAnsi" w:cstheme="majorHAnsi"/>
          <w:bCs/>
        </w:rPr>
        <w:t>ue castiga</w:t>
      </w:r>
      <w:r w:rsidR="005C2281">
        <w:rPr>
          <w:rFonts w:asciiTheme="majorHAnsi" w:hAnsiTheme="majorHAnsi" w:cstheme="majorHAnsi"/>
          <w:bCs/>
        </w:rPr>
        <w:t xml:space="preserve"> a las personas jurídicas cuando se establezca la</w:t>
      </w:r>
      <w:r w:rsidR="00076B4B" w:rsidRPr="00633F8C">
        <w:rPr>
          <w:rFonts w:asciiTheme="majorHAnsi" w:hAnsiTheme="majorHAnsi" w:cstheme="majorHAnsi"/>
          <w:bCs/>
        </w:rPr>
        <w:t xml:space="preserve"> </w:t>
      </w:r>
      <w:r w:rsidR="00076B4B" w:rsidRPr="00633F8C">
        <w:rPr>
          <w:rFonts w:asciiTheme="majorHAnsi" w:hAnsiTheme="majorHAnsi" w:cstheme="majorHAnsi"/>
        </w:rPr>
        <w:t>r</w:t>
      </w:r>
      <w:r w:rsidR="007928B7" w:rsidRPr="00633F8C">
        <w:rPr>
          <w:rFonts w:asciiTheme="majorHAnsi" w:hAnsiTheme="majorHAnsi" w:cstheme="majorHAnsi"/>
        </w:rPr>
        <w:t xml:space="preserve">esponsabilidad de penal </w:t>
      </w:r>
      <w:r w:rsidR="005C2281">
        <w:rPr>
          <w:rFonts w:asciiTheme="majorHAnsi" w:hAnsiTheme="majorHAnsi" w:cstheme="majorHAnsi"/>
        </w:rPr>
        <w:t>de sus</w:t>
      </w:r>
      <w:r w:rsidR="00FC4029">
        <w:rPr>
          <w:rFonts w:asciiTheme="majorHAnsi" w:hAnsiTheme="majorHAnsi" w:cstheme="majorHAnsi"/>
        </w:rPr>
        <w:t xml:space="preserve"> representantes legales</w:t>
      </w:r>
      <w:r w:rsidR="005C2281">
        <w:rPr>
          <w:rFonts w:asciiTheme="majorHAnsi" w:hAnsiTheme="majorHAnsi" w:cstheme="majorHAnsi"/>
        </w:rPr>
        <w:t>.</w:t>
      </w:r>
    </w:p>
    <w:p w14:paraId="294AD9D5" w14:textId="7CD9088A" w:rsidR="00CB4C15" w:rsidRDefault="00CB4C15" w:rsidP="00076B4B">
      <w:pPr>
        <w:pStyle w:val="articulo"/>
        <w:shd w:val="clear" w:color="auto" w:fill="FFFFFF"/>
        <w:spacing w:before="0" w:beforeAutospacing="0" w:after="0" w:afterAutospacing="0" w:line="276" w:lineRule="auto"/>
        <w:jc w:val="both"/>
        <w:rPr>
          <w:rFonts w:asciiTheme="majorHAnsi" w:hAnsiTheme="majorHAnsi" w:cstheme="majorHAnsi"/>
        </w:rPr>
      </w:pPr>
    </w:p>
    <w:p w14:paraId="2D29A2B3" w14:textId="060FB6B0" w:rsidR="00CB4C15" w:rsidRPr="00CB4C15" w:rsidRDefault="00CB4C15" w:rsidP="00CB4C15">
      <w:pPr>
        <w:pStyle w:val="articulo"/>
        <w:shd w:val="clear" w:color="auto" w:fill="FFFFFF" w:themeFill="background1"/>
        <w:spacing w:before="0" w:beforeAutospacing="0" w:after="0" w:afterAutospacing="0" w:line="276" w:lineRule="auto"/>
        <w:jc w:val="both"/>
        <w:rPr>
          <w:rFonts w:asciiTheme="majorHAnsi" w:hAnsiTheme="majorHAnsi" w:cstheme="majorHAnsi"/>
        </w:rPr>
      </w:pPr>
      <w:r w:rsidRPr="00CB4C15">
        <w:rPr>
          <w:rFonts w:asciiTheme="majorHAnsi" w:hAnsiTheme="majorHAnsi" w:cstheme="majorHAnsi"/>
        </w:rPr>
        <w:t>Aunado a lo anterior, se contempla en el capítulo tercero del proyecto que la financiación de las campañas políticas será estatal, plena y anticipada y se dará a los partidos políticos reconocidos, de conformidad con la ley electoral.</w:t>
      </w:r>
    </w:p>
    <w:p w14:paraId="0CE64D62" w14:textId="77777777" w:rsidR="003E2824" w:rsidRPr="00CB4C15" w:rsidRDefault="003E2824" w:rsidP="00CB4C15">
      <w:pPr>
        <w:pStyle w:val="articulo"/>
        <w:shd w:val="clear" w:color="auto" w:fill="FFFFFF" w:themeFill="background1"/>
        <w:spacing w:before="0" w:beforeAutospacing="0" w:after="0" w:afterAutospacing="0" w:line="276" w:lineRule="auto"/>
        <w:jc w:val="both"/>
        <w:rPr>
          <w:rFonts w:asciiTheme="majorHAnsi" w:hAnsiTheme="majorHAnsi" w:cstheme="majorHAnsi"/>
          <w:bCs/>
        </w:rPr>
      </w:pPr>
    </w:p>
    <w:p w14:paraId="7A33655D" w14:textId="77777777" w:rsidR="003E2824" w:rsidRPr="00633F8C" w:rsidRDefault="003E2824" w:rsidP="003E2824">
      <w:pPr>
        <w:pStyle w:val="articulo"/>
        <w:shd w:val="clear" w:color="auto" w:fill="FFFFFF"/>
        <w:spacing w:before="0" w:beforeAutospacing="0" w:after="0" w:afterAutospacing="0" w:line="276" w:lineRule="auto"/>
        <w:jc w:val="both"/>
        <w:rPr>
          <w:rFonts w:asciiTheme="majorHAnsi" w:hAnsiTheme="majorHAnsi" w:cstheme="majorHAnsi"/>
          <w:bCs/>
        </w:rPr>
      </w:pPr>
      <w:r w:rsidRPr="00633F8C">
        <w:rPr>
          <w:rFonts w:asciiTheme="majorHAnsi" w:hAnsiTheme="majorHAnsi" w:cstheme="majorHAnsi"/>
          <w:bCs/>
        </w:rPr>
        <w:t xml:space="preserve">Con la presentación de este proyecto de ley se ahorraría al estado </w:t>
      </w:r>
      <w:r w:rsidR="009C166C" w:rsidRPr="00633F8C">
        <w:rPr>
          <w:rFonts w:asciiTheme="majorHAnsi" w:hAnsiTheme="majorHAnsi" w:cstheme="majorHAnsi"/>
          <w:bCs/>
        </w:rPr>
        <w:t>colombiano</w:t>
      </w:r>
      <w:r w:rsidRPr="00633F8C">
        <w:rPr>
          <w:rFonts w:asciiTheme="majorHAnsi" w:hAnsiTheme="majorHAnsi" w:cstheme="majorHAnsi"/>
          <w:bCs/>
        </w:rPr>
        <w:t xml:space="preserve"> el valor de la consulta popular,</w:t>
      </w:r>
      <w:r w:rsidR="009C166C">
        <w:rPr>
          <w:rFonts w:asciiTheme="majorHAnsi" w:hAnsiTheme="majorHAnsi" w:cstheme="majorHAnsi"/>
          <w:bCs/>
        </w:rPr>
        <w:t xml:space="preserve"> por ello,</w:t>
      </w:r>
      <w:r w:rsidRPr="00633F8C">
        <w:rPr>
          <w:rFonts w:asciiTheme="majorHAnsi" w:hAnsiTheme="majorHAnsi" w:cstheme="majorHAnsi"/>
          <w:bCs/>
        </w:rPr>
        <w:t xml:space="preserve"> el Congreso está en la obligación de tramitar y aprobar un proyecto de ley que solucione y enfrente la problemática de la corrupción.</w:t>
      </w:r>
    </w:p>
    <w:p w14:paraId="20C4ACE7" w14:textId="77777777" w:rsidR="003E2824" w:rsidRPr="00633F8C" w:rsidRDefault="003E2824" w:rsidP="003E2824">
      <w:pPr>
        <w:pStyle w:val="articulo"/>
        <w:shd w:val="clear" w:color="auto" w:fill="FFFFFF"/>
        <w:spacing w:before="0" w:beforeAutospacing="0" w:after="0" w:afterAutospacing="0" w:line="276" w:lineRule="auto"/>
        <w:jc w:val="both"/>
        <w:rPr>
          <w:rFonts w:asciiTheme="majorHAnsi" w:hAnsiTheme="majorHAnsi" w:cstheme="majorHAnsi"/>
          <w:bCs/>
        </w:rPr>
      </w:pPr>
    </w:p>
    <w:p w14:paraId="3429E72C" w14:textId="77777777" w:rsidR="00B57B79" w:rsidRPr="00633F8C" w:rsidRDefault="00B57B79" w:rsidP="00F8331F">
      <w:pPr>
        <w:jc w:val="center"/>
        <w:rPr>
          <w:rFonts w:asciiTheme="majorHAnsi" w:hAnsiTheme="majorHAnsi" w:cstheme="majorHAnsi"/>
          <w:b/>
          <w:sz w:val="24"/>
          <w:szCs w:val="24"/>
        </w:rPr>
      </w:pPr>
    </w:p>
    <w:p w14:paraId="469640E0" w14:textId="77777777" w:rsidR="00AB30C0" w:rsidRPr="0049181A" w:rsidRDefault="00AB30C0"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Atentamente,</w:t>
      </w:r>
    </w:p>
    <w:p w14:paraId="783FEC52" w14:textId="6F947861" w:rsidR="00AB30C0" w:rsidRPr="0049181A" w:rsidRDefault="00AB30C0"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0367C56E"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 xml:space="preserve">De los Honorables Congresistas, </w:t>
      </w:r>
    </w:p>
    <w:p w14:paraId="0F6B258B" w14:textId="06325D1E"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611A1FBB"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7211DD37"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3F17EE6F" w14:textId="42AE34C2" w:rsidR="0049181A" w:rsidRPr="0049181A" w:rsidRDefault="00BE02F7" w:rsidP="0049181A">
      <w:pPr>
        <w:pStyle w:val="articulo"/>
        <w:shd w:val="clear" w:color="auto" w:fill="FFFFFF"/>
        <w:spacing w:before="0" w:beforeAutospacing="0" w:after="0" w:afterAutospacing="0" w:line="276" w:lineRule="auto"/>
        <w:jc w:val="both"/>
        <w:rPr>
          <w:rFonts w:asciiTheme="majorHAnsi" w:hAnsiTheme="majorHAnsi" w:cstheme="majorHAnsi"/>
          <w:bCs/>
        </w:rPr>
      </w:pPr>
      <w:hyperlink r:id="rId11" w:history="1">
        <w:r w:rsidR="0049181A" w:rsidRPr="0049181A">
          <w:rPr>
            <w:rFonts w:asciiTheme="majorHAnsi" w:hAnsiTheme="majorHAnsi" w:cstheme="majorHAnsi"/>
            <w:bCs/>
          </w:rPr>
          <w:t>EDWARD DAVID RODRÍGUEZ</w:t>
        </w:r>
      </w:hyperlink>
      <w:r w:rsidR="0049181A" w:rsidRPr="0049181A">
        <w:rPr>
          <w:rFonts w:asciiTheme="majorHAnsi" w:hAnsiTheme="majorHAnsi" w:cstheme="majorHAnsi"/>
          <w:bCs/>
        </w:rPr>
        <w:tab/>
      </w:r>
      <w:r w:rsidR="0049181A" w:rsidRPr="0049181A">
        <w:rPr>
          <w:rFonts w:asciiTheme="majorHAnsi" w:hAnsiTheme="majorHAnsi" w:cstheme="majorHAnsi"/>
          <w:bCs/>
        </w:rPr>
        <w:tab/>
      </w:r>
      <w:r w:rsidR="0049181A" w:rsidRPr="0049181A">
        <w:rPr>
          <w:rFonts w:asciiTheme="majorHAnsi" w:hAnsiTheme="majorHAnsi" w:cstheme="majorHAnsi"/>
          <w:bCs/>
        </w:rPr>
        <w:tab/>
      </w:r>
      <w:r w:rsidR="0049181A">
        <w:rPr>
          <w:rFonts w:asciiTheme="majorHAnsi" w:hAnsiTheme="majorHAnsi" w:cstheme="majorHAnsi"/>
          <w:bCs/>
        </w:rPr>
        <w:tab/>
      </w:r>
      <w:hyperlink r:id="rId12" w:history="1">
        <w:r w:rsidR="0049181A" w:rsidRPr="0049181A">
          <w:rPr>
            <w:rFonts w:asciiTheme="majorHAnsi" w:hAnsiTheme="majorHAnsi" w:cstheme="majorHAnsi"/>
            <w:bCs/>
          </w:rPr>
          <w:t>ÓSCAR DARÍO PÉREZ</w:t>
        </w:r>
      </w:hyperlink>
      <w:r w:rsidR="0049181A" w:rsidRPr="0049181A">
        <w:rPr>
          <w:rFonts w:asciiTheme="majorHAnsi" w:hAnsiTheme="majorHAnsi" w:cstheme="majorHAnsi"/>
          <w:bCs/>
        </w:rPr>
        <w:t xml:space="preserve"> </w:t>
      </w:r>
    </w:p>
    <w:p w14:paraId="1422EC8C"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Representante a la cámara</w:t>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t>Representante a la cámara</w:t>
      </w:r>
    </w:p>
    <w:p w14:paraId="1AD970A2"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22C2AC0E"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796BD04F" w14:textId="63D93D1C"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382363E8" w14:textId="29DDC512"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t xml:space="preserve">              </w:t>
      </w:r>
      <w:hyperlink r:id="rId13" w:history="1">
        <w:r w:rsidRPr="0049181A">
          <w:rPr>
            <w:rFonts w:asciiTheme="majorHAnsi" w:hAnsiTheme="majorHAnsi" w:cstheme="majorHAnsi"/>
            <w:bCs/>
          </w:rPr>
          <w:t>SAMUEL ALEJANDRO HOYOS</w:t>
        </w:r>
      </w:hyperlink>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Pr>
          <w:rFonts w:asciiTheme="majorHAnsi" w:hAnsiTheme="majorHAnsi" w:cstheme="majorHAnsi"/>
          <w:bCs/>
        </w:rPr>
        <w:tab/>
      </w:r>
      <w:hyperlink r:id="rId14" w:history="1">
        <w:r w:rsidRPr="0049181A">
          <w:rPr>
            <w:rFonts w:asciiTheme="majorHAnsi" w:hAnsiTheme="majorHAnsi" w:cstheme="majorHAnsi"/>
            <w:bCs/>
          </w:rPr>
          <w:t>SANTIAGO VALENCIA GONZÁLEZ</w:t>
        </w:r>
      </w:hyperlink>
    </w:p>
    <w:p w14:paraId="40BC82D7"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Representante a la cámara</w:t>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t>Representante a la cámara</w:t>
      </w:r>
    </w:p>
    <w:p w14:paraId="262CEBBC" w14:textId="5F58C52B"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245C3FF9"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020F0189" w14:textId="596683EA" w:rsidR="0049181A" w:rsidRPr="0049181A" w:rsidRDefault="00BE02F7" w:rsidP="0049181A">
      <w:pPr>
        <w:pStyle w:val="articulo"/>
        <w:shd w:val="clear" w:color="auto" w:fill="FFFFFF"/>
        <w:spacing w:before="0" w:beforeAutospacing="0" w:after="0" w:afterAutospacing="0" w:line="276" w:lineRule="auto"/>
        <w:jc w:val="both"/>
        <w:rPr>
          <w:rFonts w:asciiTheme="majorHAnsi" w:hAnsiTheme="majorHAnsi" w:cstheme="majorHAnsi"/>
          <w:bCs/>
        </w:rPr>
      </w:pPr>
      <w:hyperlink r:id="rId15" w:history="1">
        <w:r w:rsidR="0049181A" w:rsidRPr="0049181A">
          <w:rPr>
            <w:rFonts w:asciiTheme="majorHAnsi" w:hAnsiTheme="majorHAnsi" w:cstheme="majorHAnsi"/>
            <w:bCs/>
          </w:rPr>
          <w:t>MARÍA REGINA ZULUAGA HENAO</w:t>
        </w:r>
      </w:hyperlink>
      <w:r w:rsidR="0049181A" w:rsidRPr="0049181A">
        <w:rPr>
          <w:rFonts w:asciiTheme="majorHAnsi" w:hAnsiTheme="majorHAnsi" w:cstheme="majorHAnsi"/>
          <w:bCs/>
        </w:rPr>
        <w:tab/>
      </w:r>
      <w:r w:rsidR="0049181A" w:rsidRPr="0049181A">
        <w:rPr>
          <w:rFonts w:asciiTheme="majorHAnsi" w:hAnsiTheme="majorHAnsi" w:cstheme="majorHAnsi"/>
          <w:bCs/>
        </w:rPr>
        <w:tab/>
      </w:r>
      <w:r w:rsidR="0049181A">
        <w:rPr>
          <w:rFonts w:asciiTheme="majorHAnsi" w:hAnsiTheme="majorHAnsi" w:cstheme="majorHAnsi"/>
          <w:bCs/>
        </w:rPr>
        <w:tab/>
      </w:r>
      <w:hyperlink r:id="rId16" w:history="1">
        <w:r w:rsidR="0049181A" w:rsidRPr="0049181A">
          <w:rPr>
            <w:rFonts w:asciiTheme="majorHAnsi" w:hAnsiTheme="majorHAnsi" w:cstheme="majorHAnsi"/>
            <w:bCs/>
          </w:rPr>
          <w:t xml:space="preserve">FEDERICO EDUARDO HOYOS </w:t>
        </w:r>
      </w:hyperlink>
      <w:r w:rsidR="0049181A" w:rsidRPr="0049181A">
        <w:rPr>
          <w:rFonts w:asciiTheme="majorHAnsi" w:hAnsiTheme="majorHAnsi" w:cstheme="majorHAnsi"/>
          <w:bCs/>
        </w:rPr>
        <w:t>S</w:t>
      </w:r>
    </w:p>
    <w:p w14:paraId="14BAA297"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Representante a la cámara</w:t>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t>Representante a la cámara</w:t>
      </w:r>
    </w:p>
    <w:p w14:paraId="56FC28B6"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3F46211C" w14:textId="7CCA4A21"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0B5F6AAC" w14:textId="53FF31D1"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668BF1FE" w14:textId="77777777" w:rsidR="0049181A" w:rsidRPr="0049181A" w:rsidRDefault="00BE02F7" w:rsidP="0049181A">
      <w:pPr>
        <w:pStyle w:val="articulo"/>
        <w:shd w:val="clear" w:color="auto" w:fill="FFFFFF"/>
        <w:spacing w:before="0" w:beforeAutospacing="0" w:after="0" w:afterAutospacing="0" w:line="276" w:lineRule="auto"/>
        <w:jc w:val="both"/>
        <w:rPr>
          <w:rFonts w:asciiTheme="majorHAnsi" w:hAnsiTheme="majorHAnsi" w:cstheme="majorHAnsi"/>
          <w:bCs/>
        </w:rPr>
      </w:pPr>
      <w:hyperlink r:id="rId17" w:history="1">
        <w:r w:rsidR="0049181A" w:rsidRPr="0049181A">
          <w:rPr>
            <w:rFonts w:asciiTheme="majorHAnsi" w:hAnsiTheme="majorHAnsi" w:cstheme="majorHAnsi"/>
            <w:bCs/>
          </w:rPr>
          <w:t>MARGARITA MARÍA RESTREPO ARANGO</w:t>
        </w:r>
      </w:hyperlink>
      <w:r w:rsidR="0049181A" w:rsidRPr="0049181A">
        <w:rPr>
          <w:rFonts w:asciiTheme="majorHAnsi" w:hAnsiTheme="majorHAnsi" w:cstheme="majorHAnsi"/>
          <w:bCs/>
        </w:rPr>
        <w:tab/>
      </w:r>
      <w:r w:rsidR="0049181A" w:rsidRPr="0049181A">
        <w:rPr>
          <w:rFonts w:asciiTheme="majorHAnsi" w:hAnsiTheme="majorHAnsi" w:cstheme="majorHAnsi"/>
          <w:bCs/>
        </w:rPr>
        <w:tab/>
      </w:r>
      <w:hyperlink r:id="rId18" w:history="1">
        <w:r w:rsidR="0049181A" w:rsidRPr="0049181A">
          <w:rPr>
            <w:rFonts w:asciiTheme="majorHAnsi" w:hAnsiTheme="majorHAnsi" w:cstheme="majorHAnsi"/>
            <w:bCs/>
          </w:rPr>
          <w:t>WILSON CÓRDOBA MENA</w:t>
        </w:r>
      </w:hyperlink>
      <w:r w:rsidR="0049181A" w:rsidRPr="0049181A">
        <w:rPr>
          <w:rFonts w:asciiTheme="majorHAnsi" w:hAnsiTheme="majorHAnsi" w:cstheme="majorHAnsi"/>
          <w:bCs/>
        </w:rPr>
        <w:tab/>
      </w:r>
      <w:r w:rsidR="0049181A" w:rsidRPr="0049181A">
        <w:rPr>
          <w:rFonts w:asciiTheme="majorHAnsi" w:hAnsiTheme="majorHAnsi" w:cstheme="majorHAnsi"/>
          <w:bCs/>
        </w:rPr>
        <w:tab/>
      </w:r>
    </w:p>
    <w:p w14:paraId="21CF9ABE"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Representante a la cámara</w:t>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t>Representante a la cámara</w:t>
      </w:r>
    </w:p>
    <w:p w14:paraId="50179A97" w14:textId="54531D23"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34926487"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6F27686E"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55DE388C" w14:textId="77777777" w:rsidR="0049181A" w:rsidRPr="0049181A" w:rsidRDefault="00BE02F7" w:rsidP="0049181A">
      <w:pPr>
        <w:pStyle w:val="articulo"/>
        <w:shd w:val="clear" w:color="auto" w:fill="FFFFFF"/>
        <w:spacing w:before="0" w:beforeAutospacing="0" w:after="0" w:afterAutospacing="0" w:line="276" w:lineRule="auto"/>
        <w:jc w:val="both"/>
        <w:rPr>
          <w:rFonts w:asciiTheme="majorHAnsi" w:hAnsiTheme="majorHAnsi" w:cstheme="majorHAnsi"/>
          <w:bCs/>
        </w:rPr>
      </w:pPr>
      <w:hyperlink r:id="rId19" w:history="1">
        <w:r w:rsidR="0049181A" w:rsidRPr="0049181A">
          <w:rPr>
            <w:rFonts w:asciiTheme="majorHAnsi" w:hAnsiTheme="majorHAnsi" w:cstheme="majorHAnsi"/>
            <w:bCs/>
          </w:rPr>
          <w:t>MARÍA FERNANDA CABAL MOLINA</w:t>
        </w:r>
      </w:hyperlink>
      <w:r w:rsidR="0049181A" w:rsidRPr="0049181A">
        <w:rPr>
          <w:rFonts w:asciiTheme="majorHAnsi" w:hAnsiTheme="majorHAnsi" w:cstheme="majorHAnsi"/>
          <w:bCs/>
        </w:rPr>
        <w:tab/>
      </w:r>
      <w:r w:rsidR="0049181A" w:rsidRPr="0049181A">
        <w:rPr>
          <w:rFonts w:asciiTheme="majorHAnsi" w:hAnsiTheme="majorHAnsi" w:cstheme="majorHAnsi"/>
          <w:bCs/>
        </w:rPr>
        <w:tab/>
      </w:r>
      <w:r w:rsidR="0049181A" w:rsidRPr="0049181A">
        <w:rPr>
          <w:rFonts w:asciiTheme="majorHAnsi" w:hAnsiTheme="majorHAnsi" w:cstheme="majorHAnsi"/>
          <w:bCs/>
        </w:rPr>
        <w:tab/>
      </w:r>
      <w:hyperlink r:id="rId20" w:history="1">
        <w:r w:rsidR="0049181A" w:rsidRPr="0049181A">
          <w:rPr>
            <w:rFonts w:asciiTheme="majorHAnsi" w:hAnsiTheme="majorHAnsi" w:cstheme="majorHAnsi"/>
            <w:bCs/>
          </w:rPr>
          <w:t>TATIANA CABELLO FLÓREZ</w:t>
        </w:r>
      </w:hyperlink>
    </w:p>
    <w:p w14:paraId="492C44FA"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Representante a la cámara</w:t>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t>Representante a la cámara</w:t>
      </w:r>
    </w:p>
    <w:p w14:paraId="425EF6CC"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2F1474CB" w14:textId="61DD8F22"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3ED16564"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022B7869" w14:textId="77777777" w:rsidR="0049181A" w:rsidRPr="0049181A" w:rsidRDefault="00BE02F7" w:rsidP="0049181A">
      <w:pPr>
        <w:pStyle w:val="articulo"/>
        <w:shd w:val="clear" w:color="auto" w:fill="FFFFFF"/>
        <w:spacing w:before="0" w:beforeAutospacing="0" w:after="0" w:afterAutospacing="0" w:line="276" w:lineRule="auto"/>
        <w:jc w:val="both"/>
        <w:rPr>
          <w:rFonts w:asciiTheme="majorHAnsi" w:hAnsiTheme="majorHAnsi" w:cstheme="majorHAnsi"/>
          <w:bCs/>
        </w:rPr>
      </w:pPr>
      <w:hyperlink r:id="rId21" w:history="1">
        <w:r w:rsidR="0049181A" w:rsidRPr="0049181A">
          <w:rPr>
            <w:rFonts w:asciiTheme="majorHAnsi" w:hAnsiTheme="majorHAnsi" w:cstheme="majorHAnsi"/>
            <w:bCs/>
          </w:rPr>
          <w:t>ESPERANZA MARÍA PINZÓN DE JIMÉNEZ</w:t>
        </w:r>
      </w:hyperlink>
      <w:r w:rsidR="0049181A" w:rsidRPr="0049181A">
        <w:rPr>
          <w:rFonts w:asciiTheme="majorHAnsi" w:hAnsiTheme="majorHAnsi" w:cstheme="majorHAnsi"/>
          <w:bCs/>
        </w:rPr>
        <w:tab/>
      </w:r>
      <w:r w:rsidR="0049181A" w:rsidRPr="0049181A">
        <w:rPr>
          <w:rFonts w:asciiTheme="majorHAnsi" w:hAnsiTheme="majorHAnsi" w:cstheme="majorHAnsi"/>
          <w:bCs/>
        </w:rPr>
        <w:tab/>
      </w:r>
      <w:hyperlink r:id="rId22" w:history="1">
        <w:r w:rsidR="0049181A" w:rsidRPr="0049181A">
          <w:rPr>
            <w:rFonts w:asciiTheme="majorHAnsi" w:hAnsiTheme="majorHAnsi" w:cstheme="majorHAnsi"/>
            <w:bCs/>
          </w:rPr>
          <w:t>CIRO ALEJANDRO RAMÍREZ CORTÉS</w:t>
        </w:r>
      </w:hyperlink>
    </w:p>
    <w:p w14:paraId="58B707C5"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Representante a la cámara</w:t>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t>Representante a la cámara</w:t>
      </w:r>
      <w:r w:rsidRPr="0049181A">
        <w:rPr>
          <w:rFonts w:asciiTheme="majorHAnsi" w:hAnsiTheme="majorHAnsi" w:cstheme="majorHAnsi"/>
          <w:bCs/>
        </w:rPr>
        <w:tab/>
      </w:r>
      <w:r w:rsidRPr="0049181A">
        <w:rPr>
          <w:rFonts w:asciiTheme="majorHAnsi" w:hAnsiTheme="majorHAnsi" w:cstheme="majorHAnsi"/>
          <w:bCs/>
        </w:rPr>
        <w:tab/>
      </w:r>
    </w:p>
    <w:p w14:paraId="00B1F02E"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55CCB269" w14:textId="78B806E9"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28E53725"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ab/>
      </w:r>
      <w:r w:rsidRPr="0049181A">
        <w:rPr>
          <w:rFonts w:asciiTheme="majorHAnsi" w:hAnsiTheme="majorHAnsi" w:cstheme="majorHAnsi"/>
          <w:bCs/>
        </w:rPr>
        <w:tab/>
      </w:r>
    </w:p>
    <w:p w14:paraId="7C81477A" w14:textId="77777777" w:rsidR="0049181A" w:rsidRPr="0049181A" w:rsidRDefault="00BE02F7" w:rsidP="0049181A">
      <w:pPr>
        <w:pStyle w:val="articulo"/>
        <w:shd w:val="clear" w:color="auto" w:fill="FFFFFF"/>
        <w:spacing w:before="0" w:beforeAutospacing="0" w:after="0" w:afterAutospacing="0" w:line="276" w:lineRule="auto"/>
        <w:jc w:val="both"/>
        <w:rPr>
          <w:rFonts w:asciiTheme="majorHAnsi" w:hAnsiTheme="majorHAnsi" w:cstheme="majorHAnsi"/>
          <w:bCs/>
        </w:rPr>
      </w:pPr>
      <w:hyperlink r:id="rId23" w:history="1">
        <w:r w:rsidR="0049181A" w:rsidRPr="0049181A">
          <w:rPr>
            <w:rFonts w:asciiTheme="majorHAnsi" w:hAnsiTheme="majorHAnsi" w:cstheme="majorHAnsi"/>
            <w:bCs/>
          </w:rPr>
          <w:t>HUGO HERNÁN GONZÁLEZ</w:t>
        </w:r>
      </w:hyperlink>
      <w:r w:rsidR="0049181A" w:rsidRPr="0049181A">
        <w:rPr>
          <w:rFonts w:asciiTheme="majorHAnsi" w:hAnsiTheme="majorHAnsi" w:cstheme="majorHAnsi"/>
          <w:bCs/>
        </w:rPr>
        <w:tab/>
      </w:r>
      <w:r w:rsidR="0049181A" w:rsidRPr="0049181A">
        <w:rPr>
          <w:rFonts w:asciiTheme="majorHAnsi" w:hAnsiTheme="majorHAnsi" w:cstheme="majorHAnsi"/>
          <w:bCs/>
        </w:rPr>
        <w:tab/>
      </w:r>
      <w:r w:rsidR="0049181A" w:rsidRPr="0049181A">
        <w:rPr>
          <w:rFonts w:asciiTheme="majorHAnsi" w:hAnsiTheme="majorHAnsi" w:cstheme="majorHAnsi"/>
          <w:bCs/>
        </w:rPr>
        <w:tab/>
      </w:r>
      <w:r w:rsidR="0049181A" w:rsidRPr="0049181A">
        <w:rPr>
          <w:rFonts w:asciiTheme="majorHAnsi" w:hAnsiTheme="majorHAnsi" w:cstheme="majorHAnsi"/>
          <w:bCs/>
        </w:rPr>
        <w:tab/>
      </w:r>
      <w:hyperlink r:id="rId24" w:history="1">
        <w:r w:rsidR="0049181A" w:rsidRPr="0049181A">
          <w:rPr>
            <w:rFonts w:asciiTheme="majorHAnsi" w:hAnsiTheme="majorHAnsi" w:cstheme="majorHAnsi"/>
            <w:bCs/>
          </w:rPr>
          <w:t>RUBÉN DARÍO MOLANO</w:t>
        </w:r>
      </w:hyperlink>
    </w:p>
    <w:p w14:paraId="06A006A4"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Representante a la cámara</w:t>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t>Representante a la cámara</w:t>
      </w:r>
    </w:p>
    <w:p w14:paraId="442B63AC"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1D00D43C" w14:textId="48E995F5"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43DAC5D5"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3AE45385" w14:textId="77777777" w:rsidR="0049181A" w:rsidRPr="0049181A" w:rsidRDefault="00BE02F7" w:rsidP="0049181A">
      <w:pPr>
        <w:pStyle w:val="articulo"/>
        <w:shd w:val="clear" w:color="auto" w:fill="FFFFFF"/>
        <w:spacing w:before="0" w:beforeAutospacing="0" w:after="0" w:afterAutospacing="0" w:line="276" w:lineRule="auto"/>
        <w:jc w:val="both"/>
        <w:rPr>
          <w:rFonts w:asciiTheme="majorHAnsi" w:hAnsiTheme="majorHAnsi" w:cstheme="majorHAnsi"/>
          <w:bCs/>
        </w:rPr>
      </w:pPr>
      <w:hyperlink r:id="rId25" w:history="1">
        <w:r w:rsidR="0049181A" w:rsidRPr="0049181A">
          <w:rPr>
            <w:rFonts w:asciiTheme="majorHAnsi" w:hAnsiTheme="majorHAnsi" w:cstheme="majorHAnsi"/>
            <w:bCs/>
          </w:rPr>
          <w:t>ÁLVARO HERNÁN PRADA</w:t>
        </w:r>
      </w:hyperlink>
      <w:r w:rsidR="0049181A" w:rsidRPr="0049181A">
        <w:rPr>
          <w:rFonts w:asciiTheme="majorHAnsi" w:hAnsiTheme="majorHAnsi" w:cstheme="majorHAnsi"/>
          <w:bCs/>
        </w:rPr>
        <w:tab/>
      </w:r>
      <w:r w:rsidR="0049181A" w:rsidRPr="0049181A">
        <w:rPr>
          <w:rFonts w:asciiTheme="majorHAnsi" w:hAnsiTheme="majorHAnsi" w:cstheme="majorHAnsi"/>
          <w:bCs/>
        </w:rPr>
        <w:tab/>
      </w:r>
      <w:r w:rsidR="0049181A" w:rsidRPr="0049181A">
        <w:rPr>
          <w:rFonts w:asciiTheme="majorHAnsi" w:hAnsiTheme="majorHAnsi" w:cstheme="majorHAnsi"/>
          <w:bCs/>
        </w:rPr>
        <w:tab/>
      </w:r>
      <w:r w:rsidR="0049181A" w:rsidRPr="0049181A">
        <w:rPr>
          <w:rFonts w:asciiTheme="majorHAnsi" w:hAnsiTheme="majorHAnsi" w:cstheme="majorHAnsi"/>
          <w:bCs/>
        </w:rPr>
        <w:tab/>
      </w:r>
      <w:hyperlink r:id="rId26" w:history="1">
        <w:r w:rsidR="0049181A" w:rsidRPr="0049181A">
          <w:rPr>
            <w:rFonts w:asciiTheme="majorHAnsi" w:hAnsiTheme="majorHAnsi" w:cstheme="majorHAnsi"/>
            <w:bCs/>
          </w:rPr>
          <w:t>FERNANDO SIERRA RAMOS</w:t>
        </w:r>
      </w:hyperlink>
    </w:p>
    <w:p w14:paraId="6464F8AB"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Representante a la cámara</w:t>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t>Representante a la cámara</w:t>
      </w:r>
    </w:p>
    <w:p w14:paraId="10A4B2C8"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47D0F122" w14:textId="3072DB54"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35BF7E38"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0E59EE28" w14:textId="77777777" w:rsidR="0049181A" w:rsidRPr="0049181A" w:rsidRDefault="00BE02F7" w:rsidP="0049181A">
      <w:pPr>
        <w:pStyle w:val="articulo"/>
        <w:shd w:val="clear" w:color="auto" w:fill="FFFFFF"/>
        <w:spacing w:before="0" w:beforeAutospacing="0" w:after="0" w:afterAutospacing="0" w:line="276" w:lineRule="auto"/>
        <w:jc w:val="both"/>
        <w:rPr>
          <w:rFonts w:asciiTheme="majorHAnsi" w:hAnsiTheme="majorHAnsi" w:cstheme="majorHAnsi"/>
          <w:bCs/>
        </w:rPr>
      </w:pPr>
      <w:hyperlink r:id="rId27" w:history="1">
        <w:r w:rsidR="0049181A" w:rsidRPr="0049181A">
          <w:rPr>
            <w:rFonts w:asciiTheme="majorHAnsi" w:hAnsiTheme="majorHAnsi" w:cstheme="majorHAnsi"/>
            <w:bCs/>
          </w:rPr>
          <w:t>MARCOS DÍAZ BARRERA</w:t>
        </w:r>
      </w:hyperlink>
      <w:r w:rsidR="0049181A" w:rsidRPr="0049181A">
        <w:rPr>
          <w:rFonts w:asciiTheme="majorHAnsi" w:hAnsiTheme="majorHAnsi" w:cstheme="majorHAnsi"/>
          <w:bCs/>
        </w:rPr>
        <w:tab/>
      </w:r>
      <w:r w:rsidR="0049181A" w:rsidRPr="0049181A">
        <w:rPr>
          <w:rFonts w:asciiTheme="majorHAnsi" w:hAnsiTheme="majorHAnsi" w:cstheme="majorHAnsi"/>
          <w:bCs/>
        </w:rPr>
        <w:tab/>
      </w:r>
      <w:r w:rsidR="0049181A" w:rsidRPr="0049181A">
        <w:rPr>
          <w:rFonts w:asciiTheme="majorHAnsi" w:hAnsiTheme="majorHAnsi" w:cstheme="majorHAnsi"/>
          <w:bCs/>
        </w:rPr>
        <w:tab/>
      </w:r>
      <w:r w:rsidR="0049181A" w:rsidRPr="0049181A">
        <w:rPr>
          <w:rFonts w:asciiTheme="majorHAnsi" w:hAnsiTheme="majorHAnsi" w:cstheme="majorHAnsi"/>
          <w:bCs/>
        </w:rPr>
        <w:tab/>
      </w:r>
      <w:hyperlink r:id="rId28" w:history="1">
        <w:r w:rsidR="0049181A" w:rsidRPr="0049181A">
          <w:rPr>
            <w:rFonts w:asciiTheme="majorHAnsi" w:hAnsiTheme="majorHAnsi" w:cstheme="majorHAnsi"/>
            <w:bCs/>
          </w:rPr>
          <w:t>PIERRE EUGENIO GARCÍA</w:t>
        </w:r>
      </w:hyperlink>
    </w:p>
    <w:p w14:paraId="2B1236C5"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Representante a la cámara</w:t>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t>Representante a la cámara</w:t>
      </w:r>
    </w:p>
    <w:p w14:paraId="74CBECEB"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78294BBB" w14:textId="567FAF5A"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634B41C3"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5926C75B" w14:textId="6D484D91" w:rsidR="0049181A" w:rsidRPr="0049181A" w:rsidRDefault="00BE02F7" w:rsidP="0049181A">
      <w:pPr>
        <w:pStyle w:val="articulo"/>
        <w:shd w:val="clear" w:color="auto" w:fill="FFFFFF"/>
        <w:spacing w:before="0" w:beforeAutospacing="0" w:after="0" w:afterAutospacing="0" w:line="276" w:lineRule="auto"/>
        <w:jc w:val="both"/>
        <w:rPr>
          <w:rFonts w:asciiTheme="majorHAnsi" w:hAnsiTheme="majorHAnsi" w:cstheme="majorHAnsi"/>
          <w:bCs/>
        </w:rPr>
      </w:pPr>
      <w:hyperlink r:id="rId29" w:history="1">
        <w:r w:rsidR="0049181A" w:rsidRPr="0049181A">
          <w:rPr>
            <w:rFonts w:asciiTheme="majorHAnsi" w:hAnsiTheme="majorHAnsi" w:cstheme="majorHAnsi"/>
            <w:bCs/>
          </w:rPr>
          <w:t>CARLOS ALBERTO CUERO</w:t>
        </w:r>
      </w:hyperlink>
      <w:r w:rsidR="0049181A" w:rsidRPr="0049181A">
        <w:rPr>
          <w:rFonts w:asciiTheme="majorHAnsi" w:hAnsiTheme="majorHAnsi" w:cstheme="majorHAnsi"/>
          <w:bCs/>
        </w:rPr>
        <w:tab/>
      </w:r>
      <w:r w:rsidR="0049181A" w:rsidRPr="0049181A">
        <w:rPr>
          <w:rFonts w:asciiTheme="majorHAnsi" w:hAnsiTheme="majorHAnsi" w:cstheme="majorHAnsi"/>
          <w:bCs/>
        </w:rPr>
        <w:tab/>
      </w:r>
      <w:r w:rsidR="0049181A" w:rsidRPr="0049181A">
        <w:rPr>
          <w:rFonts w:asciiTheme="majorHAnsi" w:hAnsiTheme="majorHAnsi" w:cstheme="majorHAnsi"/>
          <w:bCs/>
        </w:rPr>
        <w:tab/>
      </w:r>
      <w:r w:rsidR="0049181A" w:rsidRPr="0049181A">
        <w:rPr>
          <w:rFonts w:asciiTheme="majorHAnsi" w:hAnsiTheme="majorHAnsi" w:cstheme="majorHAnsi"/>
          <w:bCs/>
        </w:rPr>
        <w:tab/>
      </w:r>
    </w:p>
    <w:p w14:paraId="0B9AE8F4" w14:textId="2B3E4EFF" w:rsidR="00CD73BF" w:rsidRPr="0049181A" w:rsidRDefault="0049181A" w:rsidP="0049181A">
      <w:pPr>
        <w:pStyle w:val="articulo"/>
        <w:shd w:val="clear" w:color="auto" w:fill="FFFFFF"/>
        <w:spacing w:before="0" w:beforeAutospacing="0" w:after="0" w:afterAutospacing="0" w:line="276" w:lineRule="auto"/>
        <w:jc w:val="both"/>
        <w:rPr>
          <w:rFonts w:ascii="Helvetica" w:hAnsi="Helvetica" w:cs="Helvetica"/>
          <w:color w:val="000000" w:themeColor="text1"/>
          <w:sz w:val="21"/>
          <w:szCs w:val="21"/>
        </w:rPr>
      </w:pPr>
      <w:r w:rsidRPr="0049181A">
        <w:rPr>
          <w:rFonts w:asciiTheme="majorHAnsi" w:hAnsiTheme="majorHAnsi" w:cstheme="majorHAnsi"/>
          <w:bCs/>
        </w:rPr>
        <w:t>Representante a la cámara</w:t>
      </w:r>
      <w:r w:rsidRPr="0049181A">
        <w:rPr>
          <w:rFonts w:asciiTheme="majorHAnsi" w:hAnsiTheme="majorHAnsi" w:cstheme="majorHAnsi"/>
          <w:bCs/>
        </w:rPr>
        <w:tab/>
      </w:r>
      <w:r w:rsidRPr="0049181A">
        <w:rPr>
          <w:rFonts w:asciiTheme="majorHAnsi" w:hAnsiTheme="majorHAnsi" w:cstheme="majorHAnsi"/>
          <w:bCs/>
        </w:rPr>
        <w:tab/>
      </w:r>
      <w:r>
        <w:rPr>
          <w:rFonts w:ascii="Helvetica" w:hAnsi="Helvetica" w:cs="Helvetica"/>
          <w:color w:val="000000" w:themeColor="text1"/>
          <w:sz w:val="21"/>
          <w:szCs w:val="21"/>
        </w:rPr>
        <w:tab/>
      </w:r>
    </w:p>
    <w:p w14:paraId="50E7A045" w14:textId="77777777" w:rsidR="00B57B79" w:rsidRPr="00633F8C" w:rsidRDefault="00B57B79" w:rsidP="00F8331F">
      <w:pPr>
        <w:jc w:val="center"/>
        <w:rPr>
          <w:rFonts w:asciiTheme="majorHAnsi" w:hAnsiTheme="majorHAnsi" w:cstheme="majorHAnsi"/>
          <w:bCs/>
          <w:sz w:val="24"/>
          <w:szCs w:val="24"/>
        </w:rPr>
      </w:pPr>
      <w:r w:rsidRPr="00633F8C">
        <w:rPr>
          <w:rFonts w:asciiTheme="majorHAnsi" w:hAnsiTheme="majorHAnsi" w:cstheme="majorHAnsi"/>
          <w:bCs/>
          <w:sz w:val="24"/>
          <w:szCs w:val="24"/>
        </w:rPr>
        <w:t>PROYECYO DE LEY NÚMERO</w:t>
      </w:r>
      <w:r w:rsidR="000B117D" w:rsidRPr="00633F8C">
        <w:rPr>
          <w:rFonts w:asciiTheme="majorHAnsi" w:hAnsiTheme="majorHAnsi" w:cstheme="majorHAnsi"/>
          <w:bCs/>
          <w:sz w:val="24"/>
          <w:szCs w:val="24"/>
        </w:rPr>
        <w:t>____</w:t>
      </w:r>
    </w:p>
    <w:p w14:paraId="60FC69C8" w14:textId="77777777" w:rsidR="003E2824" w:rsidRPr="00633F8C" w:rsidRDefault="003E2824" w:rsidP="003E2824">
      <w:pPr>
        <w:jc w:val="both"/>
        <w:rPr>
          <w:rFonts w:asciiTheme="majorHAnsi" w:hAnsiTheme="majorHAnsi" w:cstheme="majorHAnsi"/>
          <w:sz w:val="24"/>
          <w:szCs w:val="24"/>
        </w:rPr>
      </w:pPr>
    </w:p>
    <w:p w14:paraId="4E72FB04" w14:textId="5752ED1B" w:rsidR="003E2824" w:rsidRPr="00633F8C" w:rsidRDefault="003E2824" w:rsidP="003E2824">
      <w:pPr>
        <w:pStyle w:val="articulo"/>
        <w:shd w:val="clear" w:color="auto" w:fill="FFFFFF"/>
        <w:spacing w:before="0" w:beforeAutospacing="0" w:after="0" w:afterAutospacing="0" w:line="276" w:lineRule="auto"/>
        <w:jc w:val="center"/>
        <w:rPr>
          <w:rFonts w:asciiTheme="majorHAnsi" w:hAnsiTheme="majorHAnsi" w:cstheme="majorHAnsi"/>
          <w:bCs/>
          <w:i/>
        </w:rPr>
      </w:pPr>
      <w:r w:rsidRPr="00633F8C">
        <w:rPr>
          <w:rFonts w:asciiTheme="majorHAnsi" w:hAnsiTheme="majorHAnsi" w:cstheme="majorHAnsi"/>
          <w:bCs/>
          <w:i/>
        </w:rPr>
        <w:t>“Por medio de</w:t>
      </w:r>
      <w:r w:rsidR="0049181A">
        <w:rPr>
          <w:rFonts w:asciiTheme="majorHAnsi" w:hAnsiTheme="majorHAnsi" w:cstheme="majorHAnsi"/>
          <w:bCs/>
          <w:i/>
        </w:rPr>
        <w:t xml:space="preserve"> </w:t>
      </w:r>
      <w:r w:rsidRPr="00633F8C">
        <w:rPr>
          <w:rFonts w:asciiTheme="majorHAnsi" w:hAnsiTheme="majorHAnsi" w:cstheme="majorHAnsi"/>
          <w:bCs/>
          <w:i/>
        </w:rPr>
        <w:t>l</w:t>
      </w:r>
      <w:r w:rsidR="0049181A">
        <w:rPr>
          <w:rFonts w:asciiTheme="majorHAnsi" w:hAnsiTheme="majorHAnsi" w:cstheme="majorHAnsi"/>
          <w:bCs/>
          <w:i/>
        </w:rPr>
        <w:t>a</w:t>
      </w:r>
      <w:r w:rsidRPr="00633F8C">
        <w:rPr>
          <w:rFonts w:asciiTheme="majorHAnsi" w:hAnsiTheme="majorHAnsi" w:cstheme="majorHAnsi"/>
          <w:bCs/>
          <w:i/>
        </w:rPr>
        <w:t xml:space="preserve"> cual se adoptan medidas a favor de la transparencia y las buenas prácticas”</w:t>
      </w:r>
    </w:p>
    <w:p w14:paraId="2C14AEBB" w14:textId="77777777" w:rsidR="00B57B79" w:rsidRPr="00633F8C" w:rsidRDefault="00B57B79" w:rsidP="00F8331F">
      <w:pPr>
        <w:jc w:val="center"/>
        <w:rPr>
          <w:rFonts w:asciiTheme="majorHAnsi" w:hAnsiTheme="majorHAnsi" w:cstheme="majorHAnsi"/>
          <w:b/>
          <w:sz w:val="24"/>
          <w:szCs w:val="24"/>
        </w:rPr>
      </w:pPr>
    </w:p>
    <w:p w14:paraId="30801373" w14:textId="77777777" w:rsidR="00F8331F" w:rsidRPr="00633F8C" w:rsidRDefault="00F8331F" w:rsidP="00F8331F">
      <w:pPr>
        <w:jc w:val="center"/>
        <w:rPr>
          <w:rFonts w:asciiTheme="majorHAnsi" w:hAnsiTheme="majorHAnsi" w:cstheme="majorHAnsi"/>
          <w:b/>
          <w:sz w:val="24"/>
          <w:szCs w:val="24"/>
        </w:rPr>
      </w:pPr>
      <w:r w:rsidRPr="00633F8C">
        <w:rPr>
          <w:rFonts w:asciiTheme="majorHAnsi" w:hAnsiTheme="majorHAnsi" w:cstheme="majorHAnsi"/>
          <w:b/>
          <w:sz w:val="24"/>
          <w:szCs w:val="24"/>
        </w:rPr>
        <w:t>CAPÍTULO I</w:t>
      </w:r>
    </w:p>
    <w:p w14:paraId="3C77029C" w14:textId="77777777" w:rsidR="00F8331F" w:rsidRPr="00633F8C" w:rsidRDefault="00F8331F" w:rsidP="00F8331F">
      <w:pPr>
        <w:jc w:val="center"/>
        <w:rPr>
          <w:rFonts w:asciiTheme="majorHAnsi" w:hAnsiTheme="majorHAnsi" w:cstheme="majorHAnsi"/>
          <w:b/>
          <w:sz w:val="24"/>
          <w:szCs w:val="24"/>
        </w:rPr>
      </w:pPr>
      <w:r w:rsidRPr="00633F8C">
        <w:rPr>
          <w:rFonts w:asciiTheme="majorHAnsi" w:hAnsiTheme="majorHAnsi" w:cstheme="majorHAnsi"/>
          <w:b/>
          <w:sz w:val="24"/>
          <w:szCs w:val="24"/>
        </w:rPr>
        <w:t>OBJETO Y ÁMBITO DE APLICACIÓN</w:t>
      </w:r>
    </w:p>
    <w:p w14:paraId="3CAC00BA" w14:textId="77777777" w:rsidR="00F8331F" w:rsidRPr="00633F8C" w:rsidRDefault="00F8331F" w:rsidP="00F8331F">
      <w:pPr>
        <w:jc w:val="center"/>
        <w:rPr>
          <w:rFonts w:asciiTheme="majorHAnsi" w:hAnsiTheme="majorHAnsi" w:cstheme="majorHAnsi"/>
          <w:b/>
          <w:sz w:val="24"/>
          <w:szCs w:val="24"/>
        </w:rPr>
      </w:pPr>
    </w:p>
    <w:p w14:paraId="2DA4A22F" w14:textId="77777777" w:rsidR="003A5269" w:rsidRPr="00633F8C" w:rsidRDefault="00F8331F" w:rsidP="00BB6CCF">
      <w:pPr>
        <w:jc w:val="both"/>
        <w:rPr>
          <w:rFonts w:asciiTheme="majorHAnsi" w:hAnsiTheme="majorHAnsi" w:cstheme="majorHAnsi"/>
          <w:sz w:val="24"/>
          <w:szCs w:val="24"/>
        </w:rPr>
      </w:pPr>
      <w:r w:rsidRPr="00633F8C">
        <w:rPr>
          <w:rFonts w:asciiTheme="majorHAnsi" w:hAnsiTheme="majorHAnsi" w:cstheme="majorHAnsi"/>
          <w:sz w:val="24"/>
          <w:szCs w:val="24"/>
        </w:rPr>
        <w:t xml:space="preserve">Artículo </w:t>
      </w:r>
      <w:r w:rsidR="00BD7172" w:rsidRPr="00633F8C">
        <w:rPr>
          <w:rFonts w:asciiTheme="majorHAnsi" w:hAnsiTheme="majorHAnsi" w:cstheme="majorHAnsi"/>
          <w:sz w:val="24"/>
          <w:szCs w:val="24"/>
        </w:rPr>
        <w:t>1.</w:t>
      </w:r>
      <w:r w:rsidRPr="00633F8C">
        <w:rPr>
          <w:rFonts w:asciiTheme="majorHAnsi" w:hAnsiTheme="majorHAnsi" w:cstheme="majorHAnsi"/>
          <w:b/>
          <w:sz w:val="24"/>
          <w:szCs w:val="24"/>
        </w:rPr>
        <w:t xml:space="preserve"> </w:t>
      </w:r>
      <w:r w:rsidR="003A5269" w:rsidRPr="00633F8C">
        <w:rPr>
          <w:rFonts w:asciiTheme="majorHAnsi" w:hAnsiTheme="majorHAnsi" w:cstheme="majorHAnsi"/>
          <w:b/>
          <w:sz w:val="24"/>
          <w:szCs w:val="24"/>
        </w:rPr>
        <w:t>Objeto</w:t>
      </w:r>
      <w:r w:rsidR="003A5269" w:rsidRPr="00633F8C">
        <w:rPr>
          <w:rFonts w:asciiTheme="majorHAnsi" w:hAnsiTheme="majorHAnsi" w:cstheme="majorHAnsi"/>
          <w:sz w:val="24"/>
          <w:szCs w:val="24"/>
        </w:rPr>
        <w:t xml:space="preserve">: Las normas establecidas en la presente ley, buscan establecer condiciones que propendan por el ejercicio trasparente de la función pública, además de propiciar la moralidad en la función estatal. </w:t>
      </w:r>
    </w:p>
    <w:p w14:paraId="1FEEAAE9" w14:textId="77777777" w:rsidR="00F8331F" w:rsidRPr="00633F8C" w:rsidRDefault="00F8331F" w:rsidP="00BB6CCF">
      <w:pPr>
        <w:jc w:val="both"/>
        <w:rPr>
          <w:rFonts w:asciiTheme="majorHAnsi" w:hAnsiTheme="majorHAnsi" w:cstheme="majorHAnsi"/>
          <w:sz w:val="24"/>
          <w:szCs w:val="24"/>
        </w:rPr>
      </w:pPr>
    </w:p>
    <w:p w14:paraId="221F6B36" w14:textId="77777777" w:rsidR="003A5269" w:rsidRPr="00633F8C" w:rsidRDefault="00F8331F" w:rsidP="00BB6CCF">
      <w:pPr>
        <w:jc w:val="both"/>
        <w:rPr>
          <w:rFonts w:asciiTheme="majorHAnsi" w:hAnsiTheme="majorHAnsi" w:cstheme="majorHAnsi"/>
          <w:sz w:val="24"/>
          <w:szCs w:val="24"/>
        </w:rPr>
      </w:pPr>
      <w:r w:rsidRPr="00633F8C">
        <w:rPr>
          <w:rFonts w:asciiTheme="majorHAnsi" w:hAnsiTheme="majorHAnsi" w:cstheme="majorHAnsi"/>
          <w:sz w:val="24"/>
          <w:szCs w:val="24"/>
        </w:rPr>
        <w:t>Artículo</w:t>
      </w:r>
      <w:r w:rsidR="00BD7172" w:rsidRPr="00633F8C">
        <w:rPr>
          <w:rFonts w:asciiTheme="majorHAnsi" w:hAnsiTheme="majorHAnsi" w:cstheme="majorHAnsi"/>
          <w:sz w:val="24"/>
          <w:szCs w:val="24"/>
        </w:rPr>
        <w:t xml:space="preserve"> 2.</w:t>
      </w:r>
      <w:r w:rsidRPr="00633F8C">
        <w:rPr>
          <w:rFonts w:asciiTheme="majorHAnsi" w:hAnsiTheme="majorHAnsi" w:cstheme="majorHAnsi"/>
          <w:sz w:val="24"/>
          <w:szCs w:val="24"/>
        </w:rPr>
        <w:t xml:space="preserve"> </w:t>
      </w:r>
      <w:r w:rsidRPr="00633F8C">
        <w:rPr>
          <w:rFonts w:asciiTheme="majorHAnsi" w:hAnsiTheme="majorHAnsi" w:cstheme="majorHAnsi"/>
          <w:b/>
          <w:sz w:val="24"/>
          <w:szCs w:val="24"/>
        </w:rPr>
        <w:t>Ámbito de aplicación</w:t>
      </w:r>
      <w:r w:rsidRPr="00633F8C">
        <w:rPr>
          <w:rFonts w:asciiTheme="majorHAnsi" w:hAnsiTheme="majorHAnsi" w:cstheme="majorHAnsi"/>
          <w:sz w:val="24"/>
          <w:szCs w:val="24"/>
        </w:rPr>
        <w:t>: La presente norma, es de orden nacional, se aplicará a todo servidor público y particular que ejerza función pública, sin perjuicio de disposiciones específicas establecidas por leyes especiales sobre la materia.</w:t>
      </w:r>
    </w:p>
    <w:p w14:paraId="2A60C3CC" w14:textId="77777777" w:rsidR="00F8331F" w:rsidRPr="00633F8C" w:rsidRDefault="00F8331F" w:rsidP="00F8331F">
      <w:pPr>
        <w:jc w:val="center"/>
        <w:rPr>
          <w:rFonts w:asciiTheme="majorHAnsi" w:hAnsiTheme="majorHAnsi" w:cstheme="majorHAnsi"/>
          <w:b/>
          <w:sz w:val="24"/>
          <w:szCs w:val="24"/>
        </w:rPr>
      </w:pPr>
    </w:p>
    <w:p w14:paraId="5D442008" w14:textId="77777777" w:rsidR="00792D06" w:rsidRDefault="00F8331F" w:rsidP="00F8331F">
      <w:pPr>
        <w:jc w:val="center"/>
        <w:rPr>
          <w:rFonts w:asciiTheme="majorHAnsi" w:hAnsiTheme="majorHAnsi" w:cstheme="majorHAnsi"/>
          <w:b/>
          <w:sz w:val="24"/>
          <w:szCs w:val="24"/>
        </w:rPr>
      </w:pPr>
      <w:r w:rsidRPr="00633F8C">
        <w:rPr>
          <w:rFonts w:asciiTheme="majorHAnsi" w:hAnsiTheme="majorHAnsi" w:cstheme="majorHAnsi"/>
          <w:b/>
          <w:sz w:val="24"/>
          <w:szCs w:val="24"/>
        </w:rPr>
        <w:t>CAPÍTULO II</w:t>
      </w:r>
    </w:p>
    <w:p w14:paraId="198DB238" w14:textId="77777777" w:rsidR="00F8331F" w:rsidRPr="00633F8C" w:rsidRDefault="00F8331F" w:rsidP="00F8331F">
      <w:pPr>
        <w:jc w:val="center"/>
        <w:rPr>
          <w:rFonts w:asciiTheme="majorHAnsi" w:hAnsiTheme="majorHAnsi" w:cstheme="majorHAnsi"/>
          <w:b/>
          <w:sz w:val="24"/>
          <w:szCs w:val="24"/>
        </w:rPr>
      </w:pPr>
      <w:r w:rsidRPr="00633F8C">
        <w:rPr>
          <w:rFonts w:asciiTheme="majorHAnsi" w:hAnsiTheme="majorHAnsi" w:cstheme="majorHAnsi"/>
          <w:b/>
          <w:sz w:val="24"/>
          <w:szCs w:val="24"/>
        </w:rPr>
        <w:t xml:space="preserve">DE LAS REFORMAS AL CONGRESO DE LA REPÚBLICA </w:t>
      </w:r>
    </w:p>
    <w:p w14:paraId="6BFAC39E" w14:textId="77777777" w:rsidR="00954E56" w:rsidRPr="00633F8C" w:rsidRDefault="00954E56" w:rsidP="00BB6CCF">
      <w:pPr>
        <w:jc w:val="both"/>
        <w:rPr>
          <w:rFonts w:asciiTheme="majorHAnsi" w:hAnsiTheme="majorHAnsi" w:cstheme="majorHAnsi"/>
          <w:sz w:val="24"/>
          <w:szCs w:val="24"/>
        </w:rPr>
      </w:pPr>
    </w:p>
    <w:p w14:paraId="0E2F63DC" w14:textId="77777777" w:rsidR="00F72AB3" w:rsidRPr="00633F8C" w:rsidRDefault="00954E56" w:rsidP="00BB6CCF">
      <w:pPr>
        <w:jc w:val="both"/>
        <w:rPr>
          <w:rFonts w:asciiTheme="majorHAnsi" w:hAnsiTheme="majorHAnsi" w:cstheme="majorHAnsi"/>
          <w:sz w:val="24"/>
          <w:szCs w:val="24"/>
        </w:rPr>
      </w:pPr>
      <w:r>
        <w:rPr>
          <w:rFonts w:asciiTheme="majorHAnsi" w:hAnsiTheme="majorHAnsi" w:cstheme="majorHAnsi"/>
          <w:sz w:val="24"/>
          <w:szCs w:val="24"/>
        </w:rPr>
        <w:t>Artículo 3</w:t>
      </w:r>
      <w:r w:rsidR="00BD7172" w:rsidRPr="00633F8C">
        <w:rPr>
          <w:rFonts w:asciiTheme="majorHAnsi" w:hAnsiTheme="majorHAnsi" w:cstheme="majorHAnsi"/>
          <w:sz w:val="24"/>
          <w:szCs w:val="24"/>
        </w:rPr>
        <w:t>.</w:t>
      </w:r>
      <w:r w:rsidR="00F72AB3" w:rsidRPr="00633F8C">
        <w:rPr>
          <w:rFonts w:asciiTheme="majorHAnsi" w:hAnsiTheme="majorHAnsi" w:cstheme="majorHAnsi"/>
          <w:sz w:val="24"/>
          <w:szCs w:val="24"/>
        </w:rPr>
        <w:t xml:space="preserve"> </w:t>
      </w:r>
      <w:r w:rsidR="00F72AB3" w:rsidRPr="00633F8C">
        <w:rPr>
          <w:rFonts w:asciiTheme="majorHAnsi" w:hAnsiTheme="majorHAnsi" w:cstheme="majorHAnsi"/>
          <w:b/>
          <w:sz w:val="24"/>
          <w:szCs w:val="24"/>
        </w:rPr>
        <w:t>Rendición de cuentas</w:t>
      </w:r>
      <w:r w:rsidR="00F72AB3" w:rsidRPr="00633F8C">
        <w:rPr>
          <w:rFonts w:asciiTheme="majorHAnsi" w:hAnsiTheme="majorHAnsi" w:cstheme="majorHAnsi"/>
          <w:sz w:val="24"/>
          <w:szCs w:val="24"/>
        </w:rPr>
        <w:t>: Los congresistas y altos funcionarios del estado, como requisito para su posesión, deberán rendir informes detallados sobre sus bienes y rentas, de igual manera al finalizar el periodo. Así mismo lo deberán hacer sus familiares en según grado de consanguinidad, primer grado de afinidad y primero civil.</w:t>
      </w:r>
    </w:p>
    <w:p w14:paraId="4B16B248" w14:textId="77777777" w:rsidR="00BD7172" w:rsidRPr="00633F8C" w:rsidRDefault="00BD7172" w:rsidP="00BB6CCF">
      <w:pPr>
        <w:jc w:val="both"/>
        <w:rPr>
          <w:rFonts w:asciiTheme="majorHAnsi" w:hAnsiTheme="majorHAnsi" w:cstheme="majorHAnsi"/>
          <w:sz w:val="24"/>
          <w:szCs w:val="24"/>
        </w:rPr>
      </w:pPr>
    </w:p>
    <w:p w14:paraId="40C2594F" w14:textId="77777777" w:rsidR="00BD7172" w:rsidRPr="00633F8C" w:rsidRDefault="00954E56" w:rsidP="00BB6CCF">
      <w:pPr>
        <w:jc w:val="both"/>
        <w:rPr>
          <w:rFonts w:asciiTheme="majorHAnsi" w:hAnsiTheme="majorHAnsi" w:cstheme="majorHAnsi"/>
          <w:sz w:val="24"/>
          <w:szCs w:val="24"/>
        </w:rPr>
      </w:pPr>
      <w:r>
        <w:rPr>
          <w:rFonts w:asciiTheme="majorHAnsi" w:hAnsiTheme="majorHAnsi" w:cstheme="majorHAnsi"/>
          <w:sz w:val="24"/>
          <w:szCs w:val="24"/>
        </w:rPr>
        <w:t>Artículo 4</w:t>
      </w:r>
      <w:r w:rsidR="00BD7172" w:rsidRPr="00633F8C">
        <w:rPr>
          <w:rFonts w:asciiTheme="majorHAnsi" w:hAnsiTheme="majorHAnsi" w:cstheme="majorHAnsi"/>
          <w:sz w:val="24"/>
          <w:szCs w:val="24"/>
        </w:rPr>
        <w:t xml:space="preserve">. </w:t>
      </w:r>
      <w:r w:rsidR="00BD7172" w:rsidRPr="00633F8C">
        <w:rPr>
          <w:rFonts w:asciiTheme="majorHAnsi" w:hAnsiTheme="majorHAnsi" w:cstheme="majorHAnsi"/>
          <w:b/>
          <w:sz w:val="24"/>
          <w:szCs w:val="24"/>
        </w:rPr>
        <w:t>Informe de los partidos</w:t>
      </w:r>
      <w:r w:rsidR="00BD7172" w:rsidRPr="00633F8C">
        <w:rPr>
          <w:rFonts w:asciiTheme="majorHAnsi" w:hAnsiTheme="majorHAnsi" w:cstheme="majorHAnsi"/>
          <w:sz w:val="24"/>
          <w:szCs w:val="24"/>
        </w:rPr>
        <w:t xml:space="preserve">: Los partidos políticos, deberán publicar en sus páginas web o en un medio de comunicación de alta circulación, informe detallado de la labores y gestión de sus congresistas. </w:t>
      </w:r>
    </w:p>
    <w:p w14:paraId="7AE90DC7" w14:textId="77777777" w:rsidR="00BD7172" w:rsidRPr="00633F8C" w:rsidRDefault="00BD7172" w:rsidP="00BB6CCF">
      <w:pPr>
        <w:jc w:val="both"/>
        <w:rPr>
          <w:rFonts w:asciiTheme="majorHAnsi" w:hAnsiTheme="majorHAnsi" w:cstheme="majorHAnsi"/>
          <w:sz w:val="24"/>
          <w:szCs w:val="24"/>
        </w:rPr>
      </w:pPr>
    </w:p>
    <w:p w14:paraId="59C28294" w14:textId="77777777" w:rsidR="00F72AB3" w:rsidRPr="00633F8C" w:rsidRDefault="00BD7172" w:rsidP="00BB6CCF">
      <w:pPr>
        <w:jc w:val="both"/>
        <w:rPr>
          <w:rFonts w:asciiTheme="majorHAnsi" w:hAnsiTheme="majorHAnsi" w:cstheme="majorHAnsi"/>
          <w:sz w:val="24"/>
          <w:szCs w:val="24"/>
        </w:rPr>
      </w:pPr>
      <w:r w:rsidRPr="00633F8C">
        <w:rPr>
          <w:rFonts w:asciiTheme="majorHAnsi" w:hAnsiTheme="majorHAnsi" w:cstheme="majorHAnsi"/>
          <w:sz w:val="24"/>
          <w:szCs w:val="24"/>
        </w:rPr>
        <w:t>Antes de terminar el periodo institucional, estos informes deberán ser puestos a consideración de</w:t>
      </w:r>
      <w:r w:rsidR="000C18D7">
        <w:rPr>
          <w:rFonts w:asciiTheme="majorHAnsi" w:hAnsiTheme="majorHAnsi" w:cstheme="majorHAnsi"/>
          <w:sz w:val="24"/>
          <w:szCs w:val="24"/>
        </w:rPr>
        <w:t xml:space="preserve"> </w:t>
      </w:r>
      <w:r w:rsidRPr="00633F8C">
        <w:rPr>
          <w:rFonts w:asciiTheme="majorHAnsi" w:hAnsiTheme="majorHAnsi" w:cstheme="majorHAnsi"/>
          <w:sz w:val="24"/>
          <w:szCs w:val="24"/>
        </w:rPr>
        <w:t xml:space="preserve">las veedurías ciudadanas y el gobierno garantizara la publicación en un portal electrónico, diseñado para facilitar el control político. </w:t>
      </w:r>
    </w:p>
    <w:p w14:paraId="16184834" w14:textId="77777777" w:rsidR="00BD7172" w:rsidRPr="00633F8C" w:rsidRDefault="00BD7172" w:rsidP="00BB6CCF">
      <w:pPr>
        <w:jc w:val="both"/>
        <w:rPr>
          <w:rFonts w:asciiTheme="majorHAnsi" w:hAnsiTheme="majorHAnsi" w:cstheme="majorHAnsi"/>
          <w:sz w:val="24"/>
          <w:szCs w:val="24"/>
        </w:rPr>
      </w:pPr>
    </w:p>
    <w:p w14:paraId="3C969D9A" w14:textId="63178F22" w:rsidR="00BD7172" w:rsidRPr="00633F8C" w:rsidRDefault="00BD7172" w:rsidP="00BB6CCF">
      <w:pPr>
        <w:jc w:val="both"/>
        <w:rPr>
          <w:rFonts w:asciiTheme="majorHAnsi" w:hAnsiTheme="majorHAnsi" w:cstheme="majorHAnsi"/>
          <w:sz w:val="24"/>
          <w:szCs w:val="24"/>
        </w:rPr>
      </w:pPr>
      <w:r w:rsidRPr="00633F8C">
        <w:rPr>
          <w:rFonts w:asciiTheme="majorHAnsi" w:hAnsiTheme="majorHAnsi" w:cstheme="majorHAnsi"/>
          <w:sz w:val="24"/>
          <w:szCs w:val="24"/>
        </w:rPr>
        <w:t>Estos informes también deberán ser presentados por los consejos de ciudad capital y las asambleas departamentales en los mi</w:t>
      </w:r>
      <w:r w:rsidR="00CB4C15">
        <w:rPr>
          <w:rFonts w:asciiTheme="majorHAnsi" w:hAnsiTheme="majorHAnsi" w:cstheme="majorHAnsi"/>
          <w:sz w:val="24"/>
          <w:szCs w:val="24"/>
        </w:rPr>
        <w:t>s</w:t>
      </w:r>
      <w:r w:rsidRPr="00633F8C">
        <w:rPr>
          <w:rFonts w:asciiTheme="majorHAnsi" w:hAnsiTheme="majorHAnsi" w:cstheme="majorHAnsi"/>
          <w:sz w:val="24"/>
          <w:szCs w:val="24"/>
        </w:rPr>
        <w:t xml:space="preserve">mos términos del </w:t>
      </w:r>
      <w:r w:rsidR="00CB4C15" w:rsidRPr="00633F8C">
        <w:rPr>
          <w:rFonts w:asciiTheme="majorHAnsi" w:hAnsiTheme="majorHAnsi" w:cstheme="majorHAnsi"/>
          <w:sz w:val="24"/>
          <w:szCs w:val="24"/>
        </w:rPr>
        <w:t xml:space="preserve">Congreso </w:t>
      </w:r>
      <w:r w:rsidRPr="00633F8C">
        <w:rPr>
          <w:rFonts w:asciiTheme="majorHAnsi" w:hAnsiTheme="majorHAnsi" w:cstheme="majorHAnsi"/>
          <w:sz w:val="24"/>
          <w:szCs w:val="24"/>
        </w:rPr>
        <w:t xml:space="preserve">de la </w:t>
      </w:r>
      <w:r w:rsidR="00CB4C15" w:rsidRPr="00633F8C">
        <w:rPr>
          <w:rFonts w:asciiTheme="majorHAnsi" w:hAnsiTheme="majorHAnsi" w:cstheme="majorHAnsi"/>
          <w:sz w:val="24"/>
          <w:szCs w:val="24"/>
        </w:rPr>
        <w:t>República</w:t>
      </w:r>
      <w:r w:rsidRPr="00633F8C">
        <w:rPr>
          <w:rFonts w:asciiTheme="majorHAnsi" w:hAnsiTheme="majorHAnsi" w:cstheme="majorHAnsi"/>
          <w:sz w:val="24"/>
          <w:szCs w:val="24"/>
        </w:rPr>
        <w:t>.</w:t>
      </w:r>
    </w:p>
    <w:p w14:paraId="7928E4F3" w14:textId="77777777" w:rsidR="009E5B24" w:rsidRPr="00633F8C" w:rsidRDefault="009E5B24" w:rsidP="00BB6CCF">
      <w:pPr>
        <w:jc w:val="both"/>
        <w:rPr>
          <w:rFonts w:asciiTheme="majorHAnsi" w:hAnsiTheme="majorHAnsi" w:cstheme="majorHAnsi"/>
          <w:sz w:val="24"/>
          <w:szCs w:val="24"/>
        </w:rPr>
      </w:pPr>
    </w:p>
    <w:p w14:paraId="30E42D79" w14:textId="07AD9E17" w:rsidR="009E5B24" w:rsidRPr="00633F8C" w:rsidRDefault="00954E56" w:rsidP="00BB6CCF">
      <w:pPr>
        <w:jc w:val="both"/>
        <w:rPr>
          <w:rFonts w:asciiTheme="majorHAnsi" w:hAnsiTheme="majorHAnsi" w:cstheme="majorHAnsi"/>
          <w:sz w:val="24"/>
          <w:szCs w:val="24"/>
        </w:rPr>
      </w:pPr>
      <w:r>
        <w:rPr>
          <w:rFonts w:asciiTheme="majorHAnsi" w:hAnsiTheme="majorHAnsi" w:cstheme="majorHAnsi"/>
          <w:sz w:val="24"/>
          <w:szCs w:val="24"/>
        </w:rPr>
        <w:t>Artículo 5</w:t>
      </w:r>
      <w:r w:rsidR="009E5B24" w:rsidRPr="00633F8C">
        <w:rPr>
          <w:rFonts w:asciiTheme="majorHAnsi" w:hAnsiTheme="majorHAnsi" w:cstheme="majorHAnsi"/>
          <w:sz w:val="24"/>
          <w:szCs w:val="24"/>
        </w:rPr>
        <w:t xml:space="preserve">. </w:t>
      </w:r>
      <w:r w:rsidR="00CB4C15">
        <w:rPr>
          <w:rFonts w:asciiTheme="majorHAnsi" w:hAnsiTheme="majorHAnsi" w:cstheme="majorHAnsi"/>
          <w:b/>
          <w:sz w:val="24"/>
          <w:szCs w:val="24"/>
        </w:rPr>
        <w:t>Limite a la reelección de las corporaciones de elección popular</w:t>
      </w:r>
      <w:r w:rsidR="00FC4029" w:rsidRPr="00AB30C0">
        <w:rPr>
          <w:rFonts w:asciiTheme="majorHAnsi" w:hAnsiTheme="majorHAnsi" w:cstheme="majorHAnsi"/>
          <w:b/>
          <w:sz w:val="24"/>
          <w:szCs w:val="24"/>
        </w:rPr>
        <w:t xml:space="preserve">: </w:t>
      </w:r>
      <w:r w:rsidR="004B48B8" w:rsidRPr="00AB30C0">
        <w:rPr>
          <w:rFonts w:asciiTheme="majorHAnsi" w:hAnsiTheme="majorHAnsi" w:cstheme="majorHAnsi"/>
          <w:sz w:val="24"/>
          <w:szCs w:val="24"/>
        </w:rPr>
        <w:t>Ninguna persona</w:t>
      </w:r>
      <w:r w:rsidR="009E5B24" w:rsidRPr="00AB30C0">
        <w:rPr>
          <w:rFonts w:asciiTheme="majorHAnsi" w:hAnsiTheme="majorHAnsi" w:cstheme="majorHAnsi"/>
          <w:sz w:val="24"/>
          <w:szCs w:val="24"/>
        </w:rPr>
        <w:t xml:space="preserve"> </w:t>
      </w:r>
      <w:r w:rsidR="004B48B8" w:rsidRPr="00AB30C0">
        <w:rPr>
          <w:rFonts w:asciiTheme="majorHAnsi" w:hAnsiTheme="majorHAnsi" w:cstheme="majorHAnsi"/>
          <w:sz w:val="24"/>
          <w:szCs w:val="24"/>
        </w:rPr>
        <w:t>podrá</w:t>
      </w:r>
      <w:r w:rsidR="000C18D7" w:rsidRPr="00AB30C0">
        <w:rPr>
          <w:rFonts w:asciiTheme="majorHAnsi" w:hAnsiTheme="majorHAnsi" w:cstheme="majorHAnsi"/>
          <w:sz w:val="24"/>
          <w:szCs w:val="24"/>
        </w:rPr>
        <w:t xml:space="preserve"> </w:t>
      </w:r>
      <w:r w:rsidR="00D111DB" w:rsidRPr="00AB30C0">
        <w:rPr>
          <w:rFonts w:asciiTheme="majorHAnsi" w:hAnsiTheme="majorHAnsi" w:cstheme="majorHAnsi"/>
          <w:sz w:val="24"/>
          <w:szCs w:val="24"/>
        </w:rPr>
        <w:t>ser elegido</w:t>
      </w:r>
      <w:r w:rsidR="00FC4029" w:rsidRPr="00AB30C0">
        <w:rPr>
          <w:rFonts w:asciiTheme="majorHAnsi" w:hAnsiTheme="majorHAnsi" w:cstheme="majorHAnsi"/>
          <w:sz w:val="24"/>
          <w:szCs w:val="24"/>
        </w:rPr>
        <w:t xml:space="preserve"> por</w:t>
      </w:r>
      <w:r w:rsidR="00D111DB" w:rsidRPr="00AB30C0">
        <w:rPr>
          <w:rFonts w:asciiTheme="majorHAnsi" w:hAnsiTheme="majorHAnsi" w:cstheme="majorHAnsi"/>
          <w:sz w:val="24"/>
          <w:szCs w:val="24"/>
        </w:rPr>
        <w:t xml:space="preserve"> más de dos (02</w:t>
      </w:r>
      <w:r w:rsidR="009E5B24" w:rsidRPr="00AB30C0">
        <w:rPr>
          <w:rFonts w:asciiTheme="majorHAnsi" w:hAnsiTheme="majorHAnsi" w:cstheme="majorHAnsi"/>
          <w:sz w:val="24"/>
          <w:szCs w:val="24"/>
        </w:rPr>
        <w:t>) periodos</w:t>
      </w:r>
      <w:r w:rsidR="000C18D7" w:rsidRPr="00AB30C0">
        <w:rPr>
          <w:rFonts w:asciiTheme="majorHAnsi" w:hAnsiTheme="majorHAnsi" w:cstheme="majorHAnsi"/>
          <w:sz w:val="24"/>
          <w:szCs w:val="24"/>
        </w:rPr>
        <w:t xml:space="preserve"> </w:t>
      </w:r>
      <w:r w:rsidR="009E5B24" w:rsidRPr="00AB30C0">
        <w:rPr>
          <w:rFonts w:asciiTheme="majorHAnsi" w:hAnsiTheme="majorHAnsi" w:cstheme="majorHAnsi"/>
          <w:sz w:val="24"/>
          <w:szCs w:val="24"/>
        </w:rPr>
        <w:t>para ej</w:t>
      </w:r>
      <w:r w:rsidR="004B48B8" w:rsidRPr="00AB30C0">
        <w:rPr>
          <w:rFonts w:asciiTheme="majorHAnsi" w:hAnsiTheme="majorHAnsi" w:cstheme="majorHAnsi"/>
          <w:sz w:val="24"/>
          <w:szCs w:val="24"/>
        </w:rPr>
        <w:t>ercer en una misma corporación de elección popular.</w:t>
      </w:r>
    </w:p>
    <w:p w14:paraId="3CB143B7" w14:textId="77777777" w:rsidR="00937D8C" w:rsidRPr="00633F8C" w:rsidRDefault="00937D8C" w:rsidP="00BB6CCF">
      <w:pPr>
        <w:jc w:val="both"/>
        <w:rPr>
          <w:rFonts w:asciiTheme="majorHAnsi" w:hAnsiTheme="majorHAnsi" w:cstheme="majorHAnsi"/>
          <w:sz w:val="24"/>
          <w:szCs w:val="24"/>
        </w:rPr>
      </w:pPr>
    </w:p>
    <w:p w14:paraId="777F8544" w14:textId="77777777" w:rsidR="00937D8C" w:rsidRPr="00633F8C" w:rsidRDefault="00937D8C" w:rsidP="00937D8C">
      <w:pPr>
        <w:jc w:val="center"/>
        <w:rPr>
          <w:rFonts w:asciiTheme="majorHAnsi" w:hAnsiTheme="majorHAnsi" w:cstheme="majorHAnsi"/>
          <w:b/>
          <w:sz w:val="24"/>
          <w:szCs w:val="24"/>
        </w:rPr>
      </w:pPr>
      <w:r w:rsidRPr="00633F8C">
        <w:rPr>
          <w:rFonts w:asciiTheme="majorHAnsi" w:hAnsiTheme="majorHAnsi" w:cstheme="majorHAnsi"/>
          <w:b/>
          <w:sz w:val="24"/>
          <w:szCs w:val="24"/>
        </w:rPr>
        <w:t>CAPÍTULO III</w:t>
      </w:r>
    </w:p>
    <w:p w14:paraId="72286DF9" w14:textId="77777777" w:rsidR="00937D8C" w:rsidRPr="00633F8C" w:rsidRDefault="00937D8C" w:rsidP="00937D8C">
      <w:pPr>
        <w:jc w:val="center"/>
        <w:rPr>
          <w:rFonts w:asciiTheme="majorHAnsi" w:hAnsiTheme="majorHAnsi" w:cstheme="majorHAnsi"/>
          <w:b/>
          <w:sz w:val="24"/>
          <w:szCs w:val="24"/>
        </w:rPr>
      </w:pPr>
      <w:r w:rsidRPr="00633F8C">
        <w:rPr>
          <w:rFonts w:asciiTheme="majorHAnsi" w:hAnsiTheme="majorHAnsi" w:cstheme="majorHAnsi"/>
          <w:b/>
          <w:sz w:val="24"/>
          <w:szCs w:val="24"/>
        </w:rPr>
        <w:t xml:space="preserve">FINANCIACIÓN POLÍTICA Y FORTALECIMIENTO A LA DEMOCRACIA </w:t>
      </w:r>
    </w:p>
    <w:p w14:paraId="140FD56F" w14:textId="77777777" w:rsidR="004F140F" w:rsidRPr="00633F8C" w:rsidRDefault="004F140F" w:rsidP="00BB6CCF">
      <w:pPr>
        <w:jc w:val="both"/>
        <w:rPr>
          <w:rFonts w:asciiTheme="majorHAnsi" w:hAnsiTheme="majorHAnsi" w:cstheme="majorHAnsi"/>
          <w:sz w:val="24"/>
          <w:szCs w:val="24"/>
        </w:rPr>
      </w:pPr>
    </w:p>
    <w:p w14:paraId="3E7BAD0F" w14:textId="77777777" w:rsidR="00F72AB3" w:rsidRPr="00633F8C" w:rsidRDefault="00954E56" w:rsidP="00BB6CCF">
      <w:pPr>
        <w:jc w:val="both"/>
        <w:rPr>
          <w:rFonts w:asciiTheme="majorHAnsi" w:hAnsiTheme="majorHAnsi" w:cstheme="majorHAnsi"/>
          <w:sz w:val="24"/>
          <w:szCs w:val="24"/>
        </w:rPr>
      </w:pPr>
      <w:r>
        <w:rPr>
          <w:rFonts w:asciiTheme="majorHAnsi" w:hAnsiTheme="majorHAnsi" w:cstheme="majorHAnsi"/>
          <w:sz w:val="24"/>
          <w:szCs w:val="24"/>
        </w:rPr>
        <w:t>Artículo 6</w:t>
      </w:r>
      <w:r w:rsidR="00937D8C" w:rsidRPr="00633F8C">
        <w:rPr>
          <w:rFonts w:asciiTheme="majorHAnsi" w:hAnsiTheme="majorHAnsi" w:cstheme="majorHAnsi"/>
          <w:sz w:val="24"/>
          <w:szCs w:val="24"/>
        </w:rPr>
        <w:t xml:space="preserve">. </w:t>
      </w:r>
      <w:r w:rsidR="00937D8C" w:rsidRPr="00633F8C">
        <w:rPr>
          <w:rFonts w:asciiTheme="majorHAnsi" w:hAnsiTheme="majorHAnsi" w:cstheme="majorHAnsi"/>
          <w:b/>
          <w:sz w:val="24"/>
          <w:szCs w:val="24"/>
        </w:rPr>
        <w:t>Financiación de campañas</w:t>
      </w:r>
      <w:r w:rsidR="00937D8C" w:rsidRPr="00633F8C">
        <w:rPr>
          <w:rFonts w:asciiTheme="majorHAnsi" w:hAnsiTheme="majorHAnsi" w:cstheme="majorHAnsi"/>
          <w:sz w:val="24"/>
          <w:szCs w:val="24"/>
        </w:rPr>
        <w:t xml:space="preserve">: La financiación de las campañas políticas será </w:t>
      </w:r>
      <w:r w:rsidR="00C9527E" w:rsidRPr="00633F8C">
        <w:rPr>
          <w:rFonts w:asciiTheme="majorHAnsi" w:hAnsiTheme="majorHAnsi" w:cstheme="majorHAnsi"/>
          <w:sz w:val="24"/>
          <w:szCs w:val="24"/>
        </w:rPr>
        <w:t>estatal, plena y anticipada y será dará a partir de los partidos políticos reconocidos, de conformidad con la ley electoral.</w:t>
      </w:r>
    </w:p>
    <w:p w14:paraId="29AAF8F5" w14:textId="77777777" w:rsidR="00C9527E" w:rsidRPr="00633F8C" w:rsidRDefault="00C9527E" w:rsidP="00BB6CCF">
      <w:pPr>
        <w:jc w:val="both"/>
        <w:rPr>
          <w:rFonts w:asciiTheme="majorHAnsi" w:hAnsiTheme="majorHAnsi" w:cstheme="majorHAnsi"/>
          <w:sz w:val="24"/>
          <w:szCs w:val="24"/>
        </w:rPr>
      </w:pPr>
    </w:p>
    <w:p w14:paraId="1F1DA70C" w14:textId="77777777" w:rsidR="00C9527E" w:rsidRPr="00633F8C" w:rsidRDefault="00C9527E" w:rsidP="00BB6CCF">
      <w:pPr>
        <w:jc w:val="both"/>
        <w:rPr>
          <w:rFonts w:asciiTheme="majorHAnsi" w:hAnsiTheme="majorHAnsi" w:cstheme="majorHAnsi"/>
          <w:sz w:val="24"/>
          <w:szCs w:val="24"/>
        </w:rPr>
      </w:pPr>
      <w:r w:rsidRPr="00633F8C">
        <w:rPr>
          <w:rFonts w:asciiTheme="majorHAnsi" w:hAnsiTheme="majorHAnsi" w:cstheme="majorHAnsi"/>
          <w:sz w:val="24"/>
          <w:szCs w:val="24"/>
        </w:rPr>
        <w:t>Cualquier aporte privado deberá darse a través del estado, que a su vez se encargará de que llegue al partido destinatario del aporte.</w:t>
      </w:r>
    </w:p>
    <w:p w14:paraId="4F9E3B3E" w14:textId="77777777" w:rsidR="00C9527E" w:rsidRPr="00633F8C" w:rsidRDefault="00C9527E" w:rsidP="00BB6CCF">
      <w:pPr>
        <w:jc w:val="both"/>
        <w:rPr>
          <w:rFonts w:asciiTheme="majorHAnsi" w:hAnsiTheme="majorHAnsi" w:cstheme="majorHAnsi"/>
          <w:sz w:val="24"/>
          <w:szCs w:val="24"/>
        </w:rPr>
      </w:pPr>
    </w:p>
    <w:p w14:paraId="0453A918" w14:textId="77777777" w:rsidR="00C9527E" w:rsidRPr="00633F8C" w:rsidRDefault="00C9527E" w:rsidP="00BB6CCF">
      <w:pPr>
        <w:jc w:val="both"/>
        <w:rPr>
          <w:rFonts w:asciiTheme="majorHAnsi" w:hAnsiTheme="majorHAnsi" w:cstheme="majorHAnsi"/>
          <w:sz w:val="24"/>
          <w:szCs w:val="24"/>
        </w:rPr>
      </w:pPr>
      <w:r w:rsidRPr="00633F8C">
        <w:rPr>
          <w:rFonts w:asciiTheme="majorHAnsi" w:hAnsiTheme="majorHAnsi" w:cstheme="majorHAnsi"/>
          <w:b/>
          <w:sz w:val="24"/>
          <w:szCs w:val="24"/>
        </w:rPr>
        <w:t>Parágrafo</w:t>
      </w:r>
      <w:r w:rsidRPr="00633F8C">
        <w:rPr>
          <w:rFonts w:asciiTheme="majorHAnsi" w:hAnsiTheme="majorHAnsi" w:cstheme="majorHAnsi"/>
          <w:sz w:val="24"/>
          <w:szCs w:val="24"/>
        </w:rPr>
        <w:t xml:space="preserve">: Los candidatos que reciban, utilicen o faciliten recursos para campañas políticas, en contravía de los dispuesto por la presente ley, serán inhabilitados para volver a ocupar cargos por elección popular, sin perjuicio de las demás sanciones que establezca la ley. </w:t>
      </w:r>
    </w:p>
    <w:p w14:paraId="188AC2F5" w14:textId="77777777" w:rsidR="00C9527E" w:rsidRPr="00633F8C" w:rsidRDefault="00C9527E" w:rsidP="00BB6CCF">
      <w:pPr>
        <w:jc w:val="both"/>
        <w:rPr>
          <w:rFonts w:asciiTheme="majorHAnsi" w:hAnsiTheme="majorHAnsi" w:cstheme="majorHAnsi"/>
          <w:sz w:val="24"/>
          <w:szCs w:val="24"/>
        </w:rPr>
      </w:pPr>
    </w:p>
    <w:p w14:paraId="1E65DE30" w14:textId="77777777" w:rsidR="00C9527E" w:rsidRPr="00633F8C" w:rsidRDefault="00C9527E" w:rsidP="00BB6CCF">
      <w:pPr>
        <w:jc w:val="both"/>
        <w:rPr>
          <w:rFonts w:asciiTheme="majorHAnsi" w:hAnsiTheme="majorHAnsi" w:cstheme="majorHAnsi"/>
          <w:sz w:val="24"/>
          <w:szCs w:val="24"/>
        </w:rPr>
      </w:pPr>
      <w:r w:rsidRPr="00633F8C">
        <w:rPr>
          <w:rFonts w:asciiTheme="majorHAnsi" w:hAnsiTheme="majorHAnsi" w:cstheme="majorHAnsi"/>
          <w:b/>
          <w:sz w:val="24"/>
          <w:szCs w:val="24"/>
        </w:rPr>
        <w:t>Parágrafo segundo</w:t>
      </w:r>
      <w:r w:rsidRPr="00633F8C">
        <w:rPr>
          <w:rFonts w:asciiTheme="majorHAnsi" w:hAnsiTheme="majorHAnsi" w:cstheme="majorHAnsi"/>
          <w:sz w:val="24"/>
          <w:szCs w:val="24"/>
        </w:rPr>
        <w:t>: Los partidos o movimientos políticos, que avalen candidatos que vulneren lo dispuesto, podrán perder su personería jurídica, si no obran con diligencia.</w:t>
      </w:r>
    </w:p>
    <w:p w14:paraId="45099F38" w14:textId="77777777" w:rsidR="00C9527E" w:rsidRPr="00633F8C" w:rsidRDefault="00C9527E" w:rsidP="00BB6CCF">
      <w:pPr>
        <w:jc w:val="both"/>
        <w:rPr>
          <w:rFonts w:asciiTheme="majorHAnsi" w:hAnsiTheme="majorHAnsi" w:cstheme="majorHAnsi"/>
          <w:sz w:val="24"/>
          <w:szCs w:val="24"/>
        </w:rPr>
      </w:pPr>
    </w:p>
    <w:p w14:paraId="1D2E01A3" w14:textId="77777777" w:rsidR="00C9527E" w:rsidRPr="00633F8C" w:rsidRDefault="00C9527E" w:rsidP="00BB6CCF">
      <w:pPr>
        <w:jc w:val="both"/>
        <w:rPr>
          <w:rFonts w:asciiTheme="majorHAnsi" w:hAnsiTheme="majorHAnsi" w:cstheme="majorHAnsi"/>
          <w:sz w:val="24"/>
          <w:szCs w:val="24"/>
        </w:rPr>
      </w:pPr>
      <w:r w:rsidRPr="00633F8C">
        <w:rPr>
          <w:rFonts w:asciiTheme="majorHAnsi" w:hAnsiTheme="majorHAnsi" w:cstheme="majorHAnsi"/>
          <w:sz w:val="24"/>
          <w:szCs w:val="24"/>
        </w:rPr>
        <w:t>Artículo</w:t>
      </w:r>
      <w:r w:rsidR="00954E56">
        <w:rPr>
          <w:rFonts w:asciiTheme="majorHAnsi" w:hAnsiTheme="majorHAnsi" w:cstheme="majorHAnsi"/>
          <w:sz w:val="24"/>
          <w:szCs w:val="24"/>
        </w:rPr>
        <w:t xml:space="preserve"> 7</w:t>
      </w:r>
      <w:r w:rsidRPr="00633F8C">
        <w:rPr>
          <w:rFonts w:asciiTheme="majorHAnsi" w:hAnsiTheme="majorHAnsi" w:cstheme="majorHAnsi"/>
          <w:sz w:val="24"/>
          <w:szCs w:val="24"/>
        </w:rPr>
        <w:t xml:space="preserve">. </w:t>
      </w:r>
      <w:r w:rsidRPr="00633F8C">
        <w:rPr>
          <w:rFonts w:asciiTheme="majorHAnsi" w:hAnsiTheme="majorHAnsi" w:cstheme="majorHAnsi"/>
          <w:b/>
          <w:sz w:val="24"/>
          <w:szCs w:val="24"/>
        </w:rPr>
        <w:t>De la financiación ilegal</w:t>
      </w:r>
      <w:r w:rsidRPr="00633F8C">
        <w:rPr>
          <w:rFonts w:asciiTheme="majorHAnsi" w:hAnsiTheme="majorHAnsi" w:cstheme="majorHAnsi"/>
          <w:sz w:val="24"/>
          <w:szCs w:val="24"/>
        </w:rPr>
        <w:t xml:space="preserve">: En caso de que los recursos que financien la actividad política sean provenientes de actividades ilícitas, como la corrupción, el narcotráfico o el lavado de activos, tendrá una inhabilidad permanente para ocupar cargos públicos. </w:t>
      </w:r>
    </w:p>
    <w:p w14:paraId="090178F9" w14:textId="77777777" w:rsidR="00C9527E" w:rsidRPr="00633F8C" w:rsidRDefault="00C9527E" w:rsidP="00BB6CCF">
      <w:pPr>
        <w:jc w:val="both"/>
        <w:rPr>
          <w:rFonts w:asciiTheme="majorHAnsi" w:hAnsiTheme="majorHAnsi" w:cstheme="majorHAnsi"/>
          <w:sz w:val="24"/>
          <w:szCs w:val="24"/>
        </w:rPr>
      </w:pPr>
    </w:p>
    <w:p w14:paraId="188AA91F" w14:textId="77777777" w:rsidR="00C9527E" w:rsidRPr="00B660B8" w:rsidRDefault="00C9527E" w:rsidP="00BB6CCF">
      <w:pPr>
        <w:jc w:val="both"/>
        <w:rPr>
          <w:rFonts w:asciiTheme="majorHAnsi" w:hAnsiTheme="majorHAnsi" w:cstheme="majorHAnsi"/>
          <w:sz w:val="24"/>
          <w:szCs w:val="24"/>
        </w:rPr>
      </w:pPr>
      <w:r w:rsidRPr="00B660B8">
        <w:rPr>
          <w:rFonts w:asciiTheme="majorHAnsi" w:hAnsiTheme="majorHAnsi" w:cstheme="majorHAnsi"/>
          <w:b/>
          <w:sz w:val="24"/>
          <w:szCs w:val="24"/>
        </w:rPr>
        <w:t>Parágrafo</w:t>
      </w:r>
      <w:r w:rsidRPr="00B660B8">
        <w:rPr>
          <w:rFonts w:asciiTheme="majorHAnsi" w:hAnsiTheme="majorHAnsi" w:cstheme="majorHAnsi"/>
          <w:sz w:val="24"/>
          <w:szCs w:val="24"/>
        </w:rPr>
        <w:t xml:space="preserve">: Es estos casos el partido político perderá la curul obtenida y bajo ningún caso podrá </w:t>
      </w:r>
      <w:r w:rsidR="00B57B79" w:rsidRPr="00B660B8">
        <w:rPr>
          <w:rFonts w:asciiTheme="majorHAnsi" w:hAnsiTheme="majorHAnsi" w:cstheme="majorHAnsi"/>
          <w:sz w:val="24"/>
          <w:szCs w:val="24"/>
        </w:rPr>
        <w:t>sustituirlo.</w:t>
      </w:r>
    </w:p>
    <w:p w14:paraId="1A86DABD" w14:textId="77777777" w:rsidR="00B57B79" w:rsidRPr="00633F8C" w:rsidRDefault="00B57B79" w:rsidP="00BB6CCF">
      <w:pPr>
        <w:jc w:val="both"/>
        <w:rPr>
          <w:rFonts w:asciiTheme="majorHAnsi" w:hAnsiTheme="majorHAnsi" w:cstheme="majorHAnsi"/>
          <w:sz w:val="24"/>
          <w:szCs w:val="24"/>
        </w:rPr>
      </w:pPr>
    </w:p>
    <w:p w14:paraId="42823B48" w14:textId="77777777" w:rsidR="00B57B79" w:rsidRPr="00633F8C" w:rsidRDefault="00B57B79" w:rsidP="00BB6CCF">
      <w:pPr>
        <w:jc w:val="both"/>
        <w:rPr>
          <w:rFonts w:asciiTheme="majorHAnsi" w:hAnsiTheme="majorHAnsi" w:cstheme="majorHAnsi"/>
          <w:sz w:val="24"/>
          <w:szCs w:val="24"/>
        </w:rPr>
      </w:pPr>
      <w:r w:rsidRPr="00633F8C">
        <w:rPr>
          <w:rFonts w:asciiTheme="majorHAnsi" w:hAnsiTheme="majorHAnsi" w:cstheme="majorHAnsi"/>
          <w:b/>
          <w:sz w:val="24"/>
          <w:szCs w:val="24"/>
        </w:rPr>
        <w:t>Parágrafo dos</w:t>
      </w:r>
      <w:r w:rsidRPr="00633F8C">
        <w:rPr>
          <w:rFonts w:asciiTheme="majorHAnsi" w:hAnsiTheme="majorHAnsi" w:cstheme="majorHAnsi"/>
          <w:sz w:val="24"/>
          <w:szCs w:val="24"/>
        </w:rPr>
        <w:t>:</w:t>
      </w:r>
      <w:r w:rsidRPr="00633F8C">
        <w:rPr>
          <w:rFonts w:asciiTheme="majorHAnsi" w:hAnsiTheme="majorHAnsi" w:cstheme="majorHAnsi"/>
          <w:b/>
          <w:sz w:val="24"/>
          <w:szCs w:val="24"/>
        </w:rPr>
        <w:t xml:space="preserve"> </w:t>
      </w:r>
      <w:r w:rsidRPr="00633F8C">
        <w:rPr>
          <w:rFonts w:asciiTheme="majorHAnsi" w:hAnsiTheme="majorHAnsi" w:cstheme="majorHAnsi"/>
          <w:sz w:val="24"/>
          <w:szCs w:val="24"/>
        </w:rPr>
        <w:t xml:space="preserve">Los partidos y movimientos políticos deben obrar con diligencia, para que dinero </w:t>
      </w:r>
      <w:r w:rsidR="00BF48C4" w:rsidRPr="00633F8C">
        <w:rPr>
          <w:rFonts w:asciiTheme="majorHAnsi" w:hAnsiTheme="majorHAnsi" w:cstheme="majorHAnsi"/>
          <w:sz w:val="24"/>
          <w:szCs w:val="24"/>
        </w:rPr>
        <w:t>ilícito</w:t>
      </w:r>
      <w:r w:rsidRPr="00633F8C">
        <w:rPr>
          <w:rFonts w:asciiTheme="majorHAnsi" w:hAnsiTheme="majorHAnsi" w:cstheme="majorHAnsi"/>
          <w:sz w:val="24"/>
          <w:szCs w:val="24"/>
        </w:rPr>
        <w:t xml:space="preserve"> no financien a sus avalados, en caso contrario perderán la personería jurídica. </w:t>
      </w:r>
    </w:p>
    <w:p w14:paraId="192922F5" w14:textId="77777777" w:rsidR="00C9527E" w:rsidRPr="00633F8C" w:rsidRDefault="00C9527E" w:rsidP="00BB6CCF">
      <w:pPr>
        <w:jc w:val="both"/>
        <w:rPr>
          <w:rFonts w:asciiTheme="majorHAnsi" w:hAnsiTheme="majorHAnsi" w:cstheme="majorHAnsi"/>
          <w:sz w:val="24"/>
          <w:szCs w:val="24"/>
        </w:rPr>
      </w:pPr>
    </w:p>
    <w:p w14:paraId="5A2ED6C3" w14:textId="77777777" w:rsidR="00BF48C4" w:rsidRPr="00633F8C" w:rsidRDefault="00BF48C4" w:rsidP="00BF48C4">
      <w:pPr>
        <w:jc w:val="center"/>
        <w:rPr>
          <w:rFonts w:asciiTheme="majorHAnsi" w:hAnsiTheme="majorHAnsi" w:cstheme="majorHAnsi"/>
          <w:b/>
          <w:sz w:val="24"/>
          <w:szCs w:val="24"/>
        </w:rPr>
      </w:pPr>
      <w:r w:rsidRPr="00633F8C">
        <w:rPr>
          <w:rFonts w:asciiTheme="majorHAnsi" w:hAnsiTheme="majorHAnsi" w:cstheme="majorHAnsi"/>
          <w:b/>
          <w:sz w:val="24"/>
          <w:szCs w:val="24"/>
        </w:rPr>
        <w:t>CAPÍTULO IV</w:t>
      </w:r>
    </w:p>
    <w:p w14:paraId="51F1D4CD" w14:textId="77777777" w:rsidR="00BF48C4" w:rsidRPr="00633F8C" w:rsidRDefault="00BF48C4" w:rsidP="00BF48C4">
      <w:pPr>
        <w:jc w:val="center"/>
        <w:rPr>
          <w:rFonts w:asciiTheme="majorHAnsi" w:hAnsiTheme="majorHAnsi" w:cstheme="majorHAnsi"/>
          <w:b/>
          <w:sz w:val="24"/>
          <w:szCs w:val="24"/>
        </w:rPr>
      </w:pPr>
      <w:r w:rsidRPr="00633F8C">
        <w:rPr>
          <w:rFonts w:asciiTheme="majorHAnsi" w:hAnsiTheme="majorHAnsi" w:cstheme="majorHAnsi"/>
          <w:b/>
          <w:sz w:val="24"/>
          <w:szCs w:val="24"/>
        </w:rPr>
        <w:t>PARTICIPACIÓN CIUDADANA</w:t>
      </w:r>
    </w:p>
    <w:p w14:paraId="457D8DC5" w14:textId="77777777" w:rsidR="00BF48C4" w:rsidRPr="00633F8C" w:rsidRDefault="00BF48C4" w:rsidP="00BF48C4">
      <w:pPr>
        <w:jc w:val="center"/>
        <w:rPr>
          <w:rFonts w:asciiTheme="majorHAnsi" w:hAnsiTheme="majorHAnsi" w:cstheme="majorHAnsi"/>
          <w:b/>
          <w:sz w:val="24"/>
          <w:szCs w:val="24"/>
        </w:rPr>
      </w:pPr>
    </w:p>
    <w:p w14:paraId="7CB49B79" w14:textId="77777777" w:rsidR="00BF48C4" w:rsidRPr="00633F8C" w:rsidRDefault="00BF48C4" w:rsidP="00BF48C4">
      <w:pPr>
        <w:jc w:val="both"/>
        <w:rPr>
          <w:rFonts w:asciiTheme="majorHAnsi" w:hAnsiTheme="majorHAnsi" w:cstheme="majorHAnsi"/>
          <w:sz w:val="24"/>
          <w:szCs w:val="24"/>
        </w:rPr>
      </w:pPr>
      <w:r w:rsidRPr="00633F8C">
        <w:rPr>
          <w:rFonts w:asciiTheme="majorHAnsi" w:hAnsiTheme="majorHAnsi" w:cstheme="majorHAnsi"/>
          <w:sz w:val="24"/>
          <w:szCs w:val="24"/>
        </w:rPr>
        <w:t>A</w:t>
      </w:r>
      <w:r w:rsidR="00954E56">
        <w:rPr>
          <w:rFonts w:asciiTheme="majorHAnsi" w:hAnsiTheme="majorHAnsi" w:cstheme="majorHAnsi"/>
          <w:sz w:val="24"/>
          <w:szCs w:val="24"/>
        </w:rPr>
        <w:t>rtículo 8</w:t>
      </w:r>
      <w:r w:rsidRPr="00633F8C">
        <w:rPr>
          <w:rFonts w:asciiTheme="majorHAnsi" w:hAnsiTheme="majorHAnsi" w:cstheme="majorHAnsi"/>
          <w:sz w:val="24"/>
          <w:szCs w:val="24"/>
        </w:rPr>
        <w:t xml:space="preserve">. </w:t>
      </w:r>
      <w:r w:rsidRPr="00633F8C">
        <w:rPr>
          <w:rFonts w:asciiTheme="majorHAnsi" w:hAnsiTheme="majorHAnsi" w:cstheme="majorHAnsi"/>
          <w:b/>
          <w:sz w:val="24"/>
          <w:szCs w:val="24"/>
        </w:rPr>
        <w:t>Incentivos:</w:t>
      </w:r>
      <w:r w:rsidRPr="00633F8C">
        <w:rPr>
          <w:rFonts w:asciiTheme="majorHAnsi" w:hAnsiTheme="majorHAnsi" w:cstheme="majorHAnsi"/>
          <w:sz w:val="24"/>
          <w:szCs w:val="24"/>
        </w:rPr>
        <w:t xml:space="preserve"> Se creará un sistema de incentivos, para estimular la denuncia del ciudadano en casos de lavado de activos, narcotráfico y corrupción. </w:t>
      </w:r>
    </w:p>
    <w:p w14:paraId="37BD7A27" w14:textId="77777777" w:rsidR="00BF48C4" w:rsidRPr="00633F8C" w:rsidRDefault="00BF48C4" w:rsidP="00BF48C4">
      <w:pPr>
        <w:jc w:val="both"/>
        <w:rPr>
          <w:rFonts w:asciiTheme="majorHAnsi" w:hAnsiTheme="majorHAnsi" w:cstheme="majorHAnsi"/>
          <w:sz w:val="24"/>
          <w:szCs w:val="24"/>
        </w:rPr>
      </w:pPr>
    </w:p>
    <w:p w14:paraId="7B03F41E" w14:textId="77777777" w:rsidR="003C0F21" w:rsidRPr="00633F8C" w:rsidRDefault="00954E56" w:rsidP="003C0F21">
      <w:pPr>
        <w:jc w:val="both"/>
        <w:rPr>
          <w:rFonts w:asciiTheme="majorHAnsi" w:hAnsiTheme="majorHAnsi" w:cstheme="majorHAnsi"/>
          <w:sz w:val="24"/>
          <w:szCs w:val="24"/>
        </w:rPr>
      </w:pPr>
      <w:r>
        <w:rPr>
          <w:rFonts w:asciiTheme="majorHAnsi" w:hAnsiTheme="majorHAnsi" w:cstheme="majorHAnsi"/>
          <w:sz w:val="24"/>
          <w:szCs w:val="24"/>
        </w:rPr>
        <w:t>Artículo 9</w:t>
      </w:r>
      <w:r w:rsidR="00BF48C4" w:rsidRPr="00633F8C">
        <w:rPr>
          <w:rFonts w:asciiTheme="majorHAnsi" w:hAnsiTheme="majorHAnsi" w:cstheme="majorHAnsi"/>
          <w:sz w:val="24"/>
          <w:szCs w:val="24"/>
        </w:rPr>
        <w:t xml:space="preserve">. </w:t>
      </w:r>
      <w:r w:rsidR="00E41067" w:rsidRPr="00633F8C">
        <w:rPr>
          <w:rFonts w:asciiTheme="majorHAnsi" w:hAnsiTheme="majorHAnsi" w:cstheme="majorHAnsi"/>
          <w:b/>
          <w:sz w:val="24"/>
          <w:szCs w:val="24"/>
        </w:rPr>
        <w:t>Sistema integrado de veedurías</w:t>
      </w:r>
      <w:r w:rsidR="00E41067" w:rsidRPr="00633F8C">
        <w:rPr>
          <w:rFonts w:asciiTheme="majorHAnsi" w:hAnsiTheme="majorHAnsi" w:cstheme="majorHAnsi"/>
          <w:sz w:val="24"/>
          <w:szCs w:val="24"/>
        </w:rPr>
        <w:t>:</w:t>
      </w:r>
      <w:r w:rsidR="00BF48C4" w:rsidRPr="00633F8C">
        <w:rPr>
          <w:rFonts w:asciiTheme="majorHAnsi" w:hAnsiTheme="majorHAnsi" w:cstheme="majorHAnsi"/>
          <w:sz w:val="24"/>
          <w:szCs w:val="24"/>
        </w:rPr>
        <w:t xml:space="preserve"> </w:t>
      </w:r>
      <w:r w:rsidR="003C0F21" w:rsidRPr="00633F8C">
        <w:rPr>
          <w:rFonts w:asciiTheme="majorHAnsi" w:hAnsiTheme="majorHAnsi" w:cstheme="majorHAnsi"/>
          <w:sz w:val="24"/>
          <w:szCs w:val="24"/>
        </w:rPr>
        <w:t xml:space="preserve">Se generará un sistema integrado de veedurías, </w:t>
      </w:r>
      <w:r w:rsidR="00E41067" w:rsidRPr="00633F8C">
        <w:rPr>
          <w:rFonts w:asciiTheme="majorHAnsi" w:hAnsiTheme="majorHAnsi" w:cstheme="majorHAnsi"/>
          <w:sz w:val="24"/>
          <w:szCs w:val="24"/>
        </w:rPr>
        <w:t xml:space="preserve">con tecnología que </w:t>
      </w:r>
      <w:r w:rsidR="003C0F21" w:rsidRPr="00633F8C">
        <w:rPr>
          <w:rFonts w:asciiTheme="majorHAnsi" w:hAnsiTheme="majorHAnsi" w:cstheme="majorHAnsi"/>
          <w:sz w:val="24"/>
          <w:szCs w:val="24"/>
        </w:rPr>
        <w:t xml:space="preserve">permita la capacitación de </w:t>
      </w:r>
      <w:r w:rsidR="00E41067" w:rsidRPr="00633F8C">
        <w:rPr>
          <w:rFonts w:asciiTheme="majorHAnsi" w:hAnsiTheme="majorHAnsi" w:cstheme="majorHAnsi"/>
          <w:sz w:val="24"/>
          <w:szCs w:val="24"/>
        </w:rPr>
        <w:t>las ciudadanías</w:t>
      </w:r>
      <w:r w:rsidR="003C0F21" w:rsidRPr="00633F8C">
        <w:rPr>
          <w:rFonts w:asciiTheme="majorHAnsi" w:hAnsiTheme="majorHAnsi" w:cstheme="majorHAnsi"/>
          <w:sz w:val="24"/>
          <w:szCs w:val="24"/>
        </w:rPr>
        <w:t xml:space="preserve">, </w:t>
      </w:r>
      <w:r w:rsidR="00E41067" w:rsidRPr="00633F8C">
        <w:rPr>
          <w:rFonts w:asciiTheme="majorHAnsi" w:hAnsiTheme="majorHAnsi" w:cstheme="majorHAnsi"/>
          <w:sz w:val="24"/>
          <w:szCs w:val="24"/>
        </w:rPr>
        <w:t xml:space="preserve">en aspectos como el control políticos e identificación de conductas que atenten contra la administración pública, además el sistema propiciará </w:t>
      </w:r>
      <w:r w:rsidR="003C0F21" w:rsidRPr="00633F8C">
        <w:rPr>
          <w:rFonts w:asciiTheme="majorHAnsi" w:hAnsiTheme="majorHAnsi" w:cstheme="majorHAnsi"/>
          <w:sz w:val="24"/>
          <w:szCs w:val="24"/>
        </w:rPr>
        <w:t xml:space="preserve">el intercambio de información </w:t>
      </w:r>
      <w:r w:rsidR="00E41067" w:rsidRPr="00633F8C">
        <w:rPr>
          <w:rFonts w:asciiTheme="majorHAnsi" w:hAnsiTheme="majorHAnsi" w:cstheme="majorHAnsi"/>
          <w:sz w:val="24"/>
          <w:szCs w:val="24"/>
        </w:rPr>
        <w:t>con</w:t>
      </w:r>
      <w:r w:rsidR="003C0F21" w:rsidRPr="00633F8C">
        <w:rPr>
          <w:rFonts w:asciiTheme="majorHAnsi" w:hAnsiTheme="majorHAnsi" w:cstheme="majorHAnsi"/>
          <w:sz w:val="24"/>
          <w:szCs w:val="24"/>
        </w:rPr>
        <w:t xml:space="preserve"> los entes de control.</w:t>
      </w:r>
    </w:p>
    <w:p w14:paraId="61B92DD0" w14:textId="77777777" w:rsidR="003C0F21" w:rsidRPr="00633F8C" w:rsidRDefault="003C0F21" w:rsidP="003C0F21">
      <w:pPr>
        <w:jc w:val="both"/>
        <w:rPr>
          <w:rFonts w:asciiTheme="majorHAnsi" w:hAnsiTheme="majorHAnsi" w:cstheme="majorHAnsi"/>
          <w:sz w:val="24"/>
          <w:szCs w:val="24"/>
        </w:rPr>
      </w:pPr>
    </w:p>
    <w:p w14:paraId="0ADC3466" w14:textId="46006CB1" w:rsidR="003C0F21" w:rsidRPr="00633F8C" w:rsidRDefault="003C0F21" w:rsidP="003C0F21">
      <w:pPr>
        <w:jc w:val="both"/>
        <w:rPr>
          <w:rFonts w:asciiTheme="majorHAnsi" w:hAnsiTheme="majorHAnsi" w:cstheme="majorHAnsi"/>
          <w:sz w:val="24"/>
          <w:szCs w:val="24"/>
        </w:rPr>
      </w:pPr>
      <w:r w:rsidRPr="00633F8C">
        <w:rPr>
          <w:rFonts w:asciiTheme="majorHAnsi" w:hAnsiTheme="majorHAnsi" w:cstheme="majorHAnsi"/>
          <w:sz w:val="24"/>
          <w:szCs w:val="24"/>
        </w:rPr>
        <w:t>Quien utilice el sistema de</w:t>
      </w:r>
      <w:r w:rsidR="00E41067" w:rsidRPr="00633F8C">
        <w:rPr>
          <w:rFonts w:asciiTheme="majorHAnsi" w:hAnsiTheme="majorHAnsi" w:cstheme="majorHAnsi"/>
          <w:sz w:val="24"/>
          <w:szCs w:val="24"/>
        </w:rPr>
        <w:t xml:space="preserve"> integrado de veedurías con propósitos distintos a los establecido en esta ley, serán excluidos del sistema, sin perjuicio de las acciones legales correspondientes. </w:t>
      </w:r>
    </w:p>
    <w:p w14:paraId="3CD2DBE3" w14:textId="77777777" w:rsidR="004F140F" w:rsidRPr="00633F8C" w:rsidRDefault="00E41067" w:rsidP="00E41067">
      <w:pPr>
        <w:jc w:val="center"/>
        <w:rPr>
          <w:rFonts w:asciiTheme="majorHAnsi" w:hAnsiTheme="majorHAnsi" w:cstheme="majorHAnsi"/>
          <w:b/>
          <w:sz w:val="24"/>
          <w:szCs w:val="24"/>
        </w:rPr>
      </w:pPr>
      <w:r w:rsidRPr="00633F8C">
        <w:rPr>
          <w:rFonts w:asciiTheme="majorHAnsi" w:hAnsiTheme="majorHAnsi" w:cstheme="majorHAnsi"/>
          <w:b/>
          <w:sz w:val="24"/>
          <w:szCs w:val="24"/>
        </w:rPr>
        <w:t>CAPÍTULO V</w:t>
      </w:r>
    </w:p>
    <w:p w14:paraId="004A5B1A" w14:textId="77777777" w:rsidR="00E41067" w:rsidRPr="00633F8C" w:rsidRDefault="00E41067" w:rsidP="009C166C">
      <w:pPr>
        <w:jc w:val="center"/>
        <w:rPr>
          <w:rFonts w:asciiTheme="majorHAnsi" w:hAnsiTheme="majorHAnsi" w:cstheme="majorHAnsi"/>
          <w:b/>
          <w:sz w:val="24"/>
          <w:szCs w:val="24"/>
        </w:rPr>
      </w:pPr>
      <w:r w:rsidRPr="00633F8C">
        <w:rPr>
          <w:rFonts w:asciiTheme="majorHAnsi" w:hAnsiTheme="majorHAnsi" w:cstheme="majorHAnsi"/>
          <w:b/>
          <w:sz w:val="24"/>
          <w:szCs w:val="24"/>
        </w:rPr>
        <w:t>DE LOS GASTOS DE PUBLICIDAD</w:t>
      </w:r>
    </w:p>
    <w:p w14:paraId="3F959A6F" w14:textId="77777777" w:rsidR="00E41067" w:rsidRPr="00633F8C" w:rsidRDefault="00954E56" w:rsidP="003C0F21">
      <w:pPr>
        <w:jc w:val="both"/>
        <w:rPr>
          <w:rFonts w:asciiTheme="majorHAnsi" w:hAnsiTheme="majorHAnsi" w:cstheme="majorHAnsi"/>
          <w:sz w:val="24"/>
          <w:szCs w:val="24"/>
        </w:rPr>
      </w:pPr>
      <w:r>
        <w:rPr>
          <w:rFonts w:asciiTheme="majorHAnsi" w:hAnsiTheme="majorHAnsi" w:cstheme="majorHAnsi"/>
          <w:sz w:val="24"/>
          <w:szCs w:val="24"/>
        </w:rPr>
        <w:t>Artículo 10</w:t>
      </w:r>
      <w:r w:rsidR="00E41067" w:rsidRPr="00633F8C">
        <w:rPr>
          <w:rFonts w:asciiTheme="majorHAnsi" w:hAnsiTheme="majorHAnsi" w:cstheme="majorHAnsi"/>
          <w:sz w:val="24"/>
          <w:szCs w:val="24"/>
        </w:rPr>
        <w:t xml:space="preserve">. </w:t>
      </w:r>
      <w:r w:rsidR="00E41067" w:rsidRPr="00633F8C">
        <w:rPr>
          <w:rFonts w:asciiTheme="majorHAnsi" w:hAnsiTheme="majorHAnsi" w:cstheme="majorHAnsi"/>
          <w:b/>
          <w:sz w:val="24"/>
          <w:szCs w:val="24"/>
        </w:rPr>
        <w:t>Límites al gasto de publicidad</w:t>
      </w:r>
      <w:r w:rsidR="00E41067" w:rsidRPr="00633F8C">
        <w:rPr>
          <w:rFonts w:asciiTheme="majorHAnsi" w:hAnsiTheme="majorHAnsi" w:cstheme="majorHAnsi"/>
          <w:sz w:val="24"/>
          <w:szCs w:val="24"/>
        </w:rPr>
        <w:t xml:space="preserve">: El gasto de publicidad para las entidades públicas no podrá ser en ningún caso superior al 5 % de su presupuesto oficial.  </w:t>
      </w:r>
    </w:p>
    <w:p w14:paraId="695271AF" w14:textId="77777777" w:rsidR="00797525" w:rsidRPr="00633F8C" w:rsidRDefault="00954E56" w:rsidP="003C0F21">
      <w:pPr>
        <w:jc w:val="both"/>
        <w:rPr>
          <w:rFonts w:asciiTheme="majorHAnsi" w:hAnsiTheme="majorHAnsi" w:cstheme="majorHAnsi"/>
          <w:sz w:val="24"/>
          <w:szCs w:val="24"/>
        </w:rPr>
      </w:pPr>
      <w:r>
        <w:rPr>
          <w:rFonts w:asciiTheme="majorHAnsi" w:hAnsiTheme="majorHAnsi" w:cstheme="majorHAnsi"/>
          <w:sz w:val="24"/>
          <w:szCs w:val="24"/>
        </w:rPr>
        <w:t>Artículo 11</w:t>
      </w:r>
      <w:r w:rsidR="00E41067" w:rsidRPr="00633F8C">
        <w:rPr>
          <w:rFonts w:asciiTheme="majorHAnsi" w:hAnsiTheme="majorHAnsi" w:cstheme="majorHAnsi"/>
          <w:sz w:val="24"/>
          <w:szCs w:val="24"/>
        </w:rPr>
        <w:t xml:space="preserve">. </w:t>
      </w:r>
      <w:r w:rsidR="00E41067" w:rsidRPr="00633F8C">
        <w:rPr>
          <w:rFonts w:asciiTheme="majorHAnsi" w:hAnsiTheme="majorHAnsi" w:cstheme="majorHAnsi"/>
          <w:b/>
          <w:sz w:val="24"/>
          <w:szCs w:val="24"/>
        </w:rPr>
        <w:t>Medios de comunicación</w:t>
      </w:r>
      <w:r w:rsidR="00E41067" w:rsidRPr="00633F8C">
        <w:rPr>
          <w:rFonts w:asciiTheme="majorHAnsi" w:hAnsiTheme="majorHAnsi" w:cstheme="majorHAnsi"/>
          <w:sz w:val="24"/>
          <w:szCs w:val="24"/>
        </w:rPr>
        <w:t xml:space="preserve">: Los medios de comunicación deberán presentar semestralmente un informe, ante los entes de control sobre la pauta percibida por parte de entidades públicas o en beneficio de estas. </w:t>
      </w:r>
    </w:p>
    <w:p w14:paraId="1AE03B3D" w14:textId="77777777" w:rsidR="00797525" w:rsidRPr="00633F8C" w:rsidRDefault="00954E56" w:rsidP="003C0F21">
      <w:pPr>
        <w:jc w:val="both"/>
        <w:rPr>
          <w:rFonts w:asciiTheme="majorHAnsi" w:hAnsiTheme="majorHAnsi" w:cstheme="majorHAnsi"/>
          <w:sz w:val="24"/>
          <w:szCs w:val="24"/>
        </w:rPr>
      </w:pPr>
      <w:r>
        <w:rPr>
          <w:rFonts w:asciiTheme="majorHAnsi" w:hAnsiTheme="majorHAnsi" w:cstheme="majorHAnsi"/>
          <w:sz w:val="24"/>
          <w:szCs w:val="24"/>
        </w:rPr>
        <w:t>Artículo 12</w:t>
      </w:r>
      <w:r w:rsidR="00797525" w:rsidRPr="00633F8C">
        <w:rPr>
          <w:rFonts w:asciiTheme="majorHAnsi" w:hAnsiTheme="majorHAnsi" w:cstheme="majorHAnsi"/>
          <w:sz w:val="24"/>
          <w:szCs w:val="24"/>
        </w:rPr>
        <w:t xml:space="preserve">. </w:t>
      </w:r>
      <w:r w:rsidR="00797525" w:rsidRPr="00633F8C">
        <w:rPr>
          <w:rFonts w:asciiTheme="majorHAnsi" w:hAnsiTheme="majorHAnsi" w:cstheme="majorHAnsi"/>
          <w:b/>
          <w:sz w:val="24"/>
          <w:szCs w:val="24"/>
        </w:rPr>
        <w:t>Publicidad</w:t>
      </w:r>
      <w:r w:rsidR="00797525" w:rsidRPr="00633F8C">
        <w:rPr>
          <w:rFonts w:asciiTheme="majorHAnsi" w:hAnsiTheme="majorHAnsi" w:cstheme="majorHAnsi"/>
          <w:sz w:val="24"/>
          <w:szCs w:val="24"/>
        </w:rPr>
        <w:t>: Se publicará una relación de los servidores públicos condenados por delitos contra la administración pública, donde puedan acceder exclusivamente las entidades estatales, el sistema integral de veedurías y los entes de control, ello con el fin de garantizar la actividad de la presente ley.</w:t>
      </w:r>
    </w:p>
    <w:p w14:paraId="274D65E2" w14:textId="77777777" w:rsidR="00797525" w:rsidRPr="00633F8C" w:rsidRDefault="00797525" w:rsidP="003C0F21">
      <w:pPr>
        <w:jc w:val="both"/>
        <w:rPr>
          <w:rFonts w:asciiTheme="majorHAnsi" w:hAnsiTheme="majorHAnsi" w:cstheme="majorHAnsi"/>
          <w:sz w:val="24"/>
          <w:szCs w:val="24"/>
        </w:rPr>
      </w:pPr>
      <w:r w:rsidRPr="00633F8C">
        <w:rPr>
          <w:rFonts w:asciiTheme="majorHAnsi" w:hAnsiTheme="majorHAnsi" w:cstheme="majorHAnsi"/>
          <w:sz w:val="24"/>
          <w:szCs w:val="24"/>
        </w:rPr>
        <w:t>La conformación estará a cargo del ministerio de justicia.</w:t>
      </w:r>
    </w:p>
    <w:p w14:paraId="5F4A56F5" w14:textId="477A02FC" w:rsidR="00797525" w:rsidRDefault="00797525" w:rsidP="003C0F21">
      <w:pPr>
        <w:jc w:val="both"/>
        <w:rPr>
          <w:rFonts w:asciiTheme="majorHAnsi" w:hAnsiTheme="majorHAnsi" w:cstheme="majorHAnsi"/>
          <w:sz w:val="24"/>
          <w:szCs w:val="24"/>
        </w:rPr>
      </w:pPr>
    </w:p>
    <w:p w14:paraId="2ED1555D" w14:textId="77777777" w:rsidR="0049181A" w:rsidRPr="00633F8C" w:rsidRDefault="0049181A" w:rsidP="003C0F21">
      <w:pPr>
        <w:jc w:val="both"/>
        <w:rPr>
          <w:rFonts w:asciiTheme="majorHAnsi" w:hAnsiTheme="majorHAnsi" w:cstheme="majorHAnsi"/>
          <w:sz w:val="24"/>
          <w:szCs w:val="24"/>
        </w:rPr>
      </w:pPr>
    </w:p>
    <w:p w14:paraId="41F6D643" w14:textId="77777777" w:rsidR="001450B0" w:rsidRPr="00633F8C" w:rsidRDefault="001450B0" w:rsidP="00E2204F">
      <w:pPr>
        <w:ind w:left="708"/>
        <w:jc w:val="center"/>
        <w:rPr>
          <w:rFonts w:asciiTheme="majorHAnsi" w:hAnsiTheme="majorHAnsi" w:cstheme="majorHAnsi"/>
          <w:b/>
          <w:sz w:val="24"/>
          <w:szCs w:val="24"/>
        </w:rPr>
      </w:pPr>
      <w:r w:rsidRPr="00633F8C">
        <w:rPr>
          <w:rFonts w:asciiTheme="majorHAnsi" w:hAnsiTheme="majorHAnsi" w:cstheme="majorHAnsi"/>
          <w:b/>
          <w:sz w:val="24"/>
          <w:szCs w:val="24"/>
        </w:rPr>
        <w:t>CAPITULO</w:t>
      </w:r>
      <w:r w:rsidR="00797525" w:rsidRPr="00633F8C">
        <w:rPr>
          <w:rFonts w:asciiTheme="majorHAnsi" w:hAnsiTheme="majorHAnsi" w:cstheme="majorHAnsi"/>
          <w:b/>
          <w:sz w:val="24"/>
          <w:szCs w:val="24"/>
        </w:rPr>
        <w:t xml:space="preserve"> </w:t>
      </w:r>
      <w:r w:rsidR="00DA494A" w:rsidRPr="00633F8C">
        <w:rPr>
          <w:rFonts w:asciiTheme="majorHAnsi" w:hAnsiTheme="majorHAnsi" w:cstheme="majorHAnsi"/>
          <w:b/>
          <w:sz w:val="24"/>
          <w:szCs w:val="24"/>
        </w:rPr>
        <w:t>VI</w:t>
      </w:r>
    </w:p>
    <w:p w14:paraId="07B55FA6" w14:textId="6DB9C409" w:rsidR="00797525" w:rsidRPr="00633F8C" w:rsidRDefault="00797525" w:rsidP="00CB4C15">
      <w:pPr>
        <w:jc w:val="center"/>
        <w:rPr>
          <w:rFonts w:asciiTheme="majorHAnsi" w:hAnsiTheme="majorHAnsi" w:cstheme="majorHAnsi"/>
          <w:b/>
          <w:sz w:val="24"/>
          <w:szCs w:val="24"/>
        </w:rPr>
      </w:pPr>
      <w:r w:rsidRPr="00633F8C">
        <w:rPr>
          <w:rFonts w:asciiTheme="majorHAnsi" w:hAnsiTheme="majorHAnsi" w:cstheme="majorHAnsi"/>
          <w:b/>
          <w:sz w:val="24"/>
          <w:szCs w:val="24"/>
        </w:rPr>
        <w:t>NORMAS SOBRE CONTRATACIÓN ESTATAL</w:t>
      </w:r>
    </w:p>
    <w:p w14:paraId="542309E4" w14:textId="77777777" w:rsidR="00797525" w:rsidRPr="00633F8C" w:rsidRDefault="00954E56" w:rsidP="00797525">
      <w:pPr>
        <w:jc w:val="both"/>
        <w:rPr>
          <w:rFonts w:asciiTheme="majorHAnsi" w:hAnsiTheme="majorHAnsi" w:cstheme="majorHAnsi"/>
          <w:sz w:val="24"/>
          <w:szCs w:val="24"/>
        </w:rPr>
      </w:pPr>
      <w:r>
        <w:rPr>
          <w:rFonts w:asciiTheme="majorHAnsi" w:hAnsiTheme="majorHAnsi" w:cstheme="majorHAnsi"/>
          <w:sz w:val="24"/>
          <w:szCs w:val="24"/>
        </w:rPr>
        <w:t>Artículo 13</w:t>
      </w:r>
      <w:r w:rsidR="00797525" w:rsidRPr="00633F8C">
        <w:rPr>
          <w:rFonts w:asciiTheme="majorHAnsi" w:hAnsiTheme="majorHAnsi" w:cstheme="majorHAnsi"/>
          <w:sz w:val="24"/>
          <w:szCs w:val="24"/>
        </w:rPr>
        <w:t xml:space="preserve">. </w:t>
      </w:r>
      <w:r w:rsidR="00797525" w:rsidRPr="00633F8C">
        <w:rPr>
          <w:rFonts w:asciiTheme="majorHAnsi" w:hAnsiTheme="majorHAnsi" w:cstheme="majorHAnsi"/>
          <w:b/>
          <w:sz w:val="24"/>
          <w:szCs w:val="24"/>
        </w:rPr>
        <w:t>Inhabilidad permanente para contratar</w:t>
      </w:r>
      <w:r w:rsidR="00797525" w:rsidRPr="00633F8C">
        <w:rPr>
          <w:rFonts w:asciiTheme="majorHAnsi" w:hAnsiTheme="majorHAnsi" w:cstheme="majorHAnsi"/>
          <w:sz w:val="24"/>
          <w:szCs w:val="24"/>
        </w:rPr>
        <w:t>: Los servidores públicos que hayan sido sentenciados por deli</w:t>
      </w:r>
      <w:r w:rsidR="00135EA2">
        <w:rPr>
          <w:rFonts w:asciiTheme="majorHAnsi" w:hAnsiTheme="majorHAnsi" w:cstheme="majorHAnsi"/>
          <w:sz w:val="24"/>
          <w:szCs w:val="24"/>
        </w:rPr>
        <w:t>t</w:t>
      </w:r>
      <w:r w:rsidR="00797525" w:rsidRPr="00633F8C">
        <w:rPr>
          <w:rFonts w:asciiTheme="majorHAnsi" w:hAnsiTheme="majorHAnsi" w:cstheme="majorHAnsi"/>
          <w:sz w:val="24"/>
          <w:szCs w:val="24"/>
        </w:rPr>
        <w:t>os contra la administración pública, quedaran inhabilitado</w:t>
      </w:r>
      <w:r w:rsidR="00135EA2">
        <w:rPr>
          <w:rFonts w:asciiTheme="majorHAnsi" w:hAnsiTheme="majorHAnsi" w:cstheme="majorHAnsi"/>
          <w:sz w:val="24"/>
          <w:szCs w:val="24"/>
        </w:rPr>
        <w:t>s</w:t>
      </w:r>
      <w:r w:rsidR="00797525" w:rsidRPr="00633F8C">
        <w:rPr>
          <w:rFonts w:asciiTheme="majorHAnsi" w:hAnsiTheme="majorHAnsi" w:cstheme="majorHAnsi"/>
          <w:sz w:val="24"/>
          <w:szCs w:val="24"/>
        </w:rPr>
        <w:t xml:space="preserve"> de manera pe</w:t>
      </w:r>
      <w:r w:rsidR="00135EA2">
        <w:rPr>
          <w:rFonts w:asciiTheme="majorHAnsi" w:hAnsiTheme="majorHAnsi" w:cstheme="majorHAnsi"/>
          <w:sz w:val="24"/>
          <w:szCs w:val="24"/>
        </w:rPr>
        <w:t>rmanente para contratar con el E</w:t>
      </w:r>
      <w:r w:rsidR="00797525" w:rsidRPr="00633F8C">
        <w:rPr>
          <w:rFonts w:asciiTheme="majorHAnsi" w:hAnsiTheme="majorHAnsi" w:cstheme="majorHAnsi"/>
          <w:sz w:val="24"/>
          <w:szCs w:val="24"/>
        </w:rPr>
        <w:t>stado, de manera directa o por interpuesta persona.</w:t>
      </w:r>
    </w:p>
    <w:p w14:paraId="5F3F5E92" w14:textId="77777777" w:rsidR="00917EC7" w:rsidRPr="00633F8C" w:rsidRDefault="00917EC7" w:rsidP="00797525">
      <w:pPr>
        <w:jc w:val="both"/>
        <w:rPr>
          <w:rFonts w:asciiTheme="majorHAnsi" w:hAnsiTheme="majorHAnsi" w:cstheme="majorHAnsi"/>
          <w:sz w:val="24"/>
          <w:szCs w:val="24"/>
        </w:rPr>
      </w:pPr>
    </w:p>
    <w:p w14:paraId="1D1BF2B7" w14:textId="77777777" w:rsidR="00917EC7" w:rsidRPr="00633F8C" w:rsidRDefault="00954E56" w:rsidP="00797525">
      <w:pPr>
        <w:jc w:val="both"/>
        <w:rPr>
          <w:rFonts w:asciiTheme="majorHAnsi" w:hAnsiTheme="majorHAnsi" w:cstheme="majorHAnsi"/>
          <w:sz w:val="24"/>
          <w:szCs w:val="24"/>
        </w:rPr>
      </w:pPr>
      <w:r>
        <w:rPr>
          <w:rFonts w:asciiTheme="majorHAnsi" w:hAnsiTheme="majorHAnsi" w:cstheme="majorHAnsi"/>
          <w:sz w:val="24"/>
          <w:szCs w:val="24"/>
        </w:rPr>
        <w:t>Artículo 14</w:t>
      </w:r>
      <w:r w:rsidR="00917EC7" w:rsidRPr="00633F8C">
        <w:rPr>
          <w:rFonts w:asciiTheme="majorHAnsi" w:hAnsiTheme="majorHAnsi" w:cstheme="majorHAnsi"/>
          <w:sz w:val="24"/>
          <w:szCs w:val="24"/>
        </w:rPr>
        <w:t xml:space="preserve">: </w:t>
      </w:r>
      <w:r w:rsidR="00917EC7" w:rsidRPr="00633F8C">
        <w:rPr>
          <w:rFonts w:asciiTheme="majorHAnsi" w:hAnsiTheme="majorHAnsi" w:cstheme="majorHAnsi"/>
          <w:b/>
          <w:sz w:val="24"/>
          <w:szCs w:val="24"/>
        </w:rPr>
        <w:t>Terminación unilateral de contrato estatales</w:t>
      </w:r>
      <w:r w:rsidR="00917EC7" w:rsidRPr="00633F8C">
        <w:rPr>
          <w:rFonts w:asciiTheme="majorHAnsi" w:hAnsiTheme="majorHAnsi" w:cstheme="majorHAnsi"/>
          <w:sz w:val="24"/>
          <w:szCs w:val="24"/>
        </w:rPr>
        <w:t>: Las entidades públicas podrán dar por terminados los contratos de manera unilateral, que hayan sido otorgados a personas que sea</w:t>
      </w:r>
      <w:r w:rsidR="00135EA2">
        <w:rPr>
          <w:rFonts w:asciiTheme="majorHAnsi" w:hAnsiTheme="majorHAnsi" w:cstheme="majorHAnsi"/>
          <w:sz w:val="24"/>
          <w:szCs w:val="24"/>
        </w:rPr>
        <w:t>n</w:t>
      </w:r>
      <w:r w:rsidR="00917EC7" w:rsidRPr="00633F8C">
        <w:rPr>
          <w:rFonts w:asciiTheme="majorHAnsi" w:hAnsiTheme="majorHAnsi" w:cstheme="majorHAnsi"/>
          <w:sz w:val="24"/>
          <w:szCs w:val="24"/>
        </w:rPr>
        <w:t xml:space="preserve"> condenados durante la vigencia del mismo, por delitos contra la administración pública.</w:t>
      </w:r>
    </w:p>
    <w:p w14:paraId="543B0AA1" w14:textId="77777777" w:rsidR="00DA494A" w:rsidRPr="00633F8C" w:rsidRDefault="00DA494A" w:rsidP="00DA494A">
      <w:pPr>
        <w:jc w:val="center"/>
        <w:rPr>
          <w:rFonts w:asciiTheme="majorHAnsi" w:hAnsiTheme="majorHAnsi" w:cstheme="majorHAnsi"/>
          <w:b/>
          <w:sz w:val="24"/>
          <w:szCs w:val="24"/>
        </w:rPr>
      </w:pPr>
    </w:p>
    <w:p w14:paraId="7813AC82" w14:textId="77777777" w:rsidR="00DA494A" w:rsidRPr="00633F8C" w:rsidRDefault="00DA494A" w:rsidP="00DA494A">
      <w:pPr>
        <w:jc w:val="center"/>
        <w:rPr>
          <w:rFonts w:asciiTheme="majorHAnsi" w:hAnsiTheme="majorHAnsi" w:cstheme="majorHAnsi"/>
          <w:b/>
          <w:sz w:val="24"/>
          <w:szCs w:val="24"/>
        </w:rPr>
      </w:pPr>
      <w:r w:rsidRPr="00633F8C">
        <w:rPr>
          <w:rFonts w:asciiTheme="majorHAnsi" w:hAnsiTheme="majorHAnsi" w:cstheme="majorHAnsi"/>
          <w:b/>
          <w:sz w:val="24"/>
          <w:szCs w:val="24"/>
        </w:rPr>
        <w:t>CAPITULO V</w:t>
      </w:r>
      <w:r w:rsidR="00917EC7" w:rsidRPr="00633F8C">
        <w:rPr>
          <w:rFonts w:asciiTheme="majorHAnsi" w:hAnsiTheme="majorHAnsi" w:cstheme="majorHAnsi"/>
          <w:b/>
          <w:sz w:val="24"/>
          <w:szCs w:val="24"/>
        </w:rPr>
        <w:t>II</w:t>
      </w:r>
    </w:p>
    <w:p w14:paraId="25CDF841" w14:textId="77777777" w:rsidR="004F140F" w:rsidRPr="00633F8C" w:rsidRDefault="004F140F" w:rsidP="004F140F">
      <w:pPr>
        <w:jc w:val="center"/>
        <w:rPr>
          <w:rFonts w:asciiTheme="majorHAnsi" w:hAnsiTheme="majorHAnsi" w:cstheme="majorHAnsi"/>
          <w:b/>
          <w:sz w:val="24"/>
          <w:szCs w:val="24"/>
        </w:rPr>
      </w:pPr>
      <w:r w:rsidRPr="00633F8C">
        <w:rPr>
          <w:rFonts w:asciiTheme="majorHAnsi" w:hAnsiTheme="majorHAnsi" w:cstheme="majorHAnsi"/>
          <w:b/>
          <w:sz w:val="24"/>
          <w:szCs w:val="24"/>
        </w:rPr>
        <w:t xml:space="preserve">DE LAS REFORMAS A LA LEY PENAL </w:t>
      </w:r>
    </w:p>
    <w:p w14:paraId="69B9A75C" w14:textId="77777777" w:rsidR="00DA494A" w:rsidRPr="00633F8C" w:rsidRDefault="00DA494A" w:rsidP="004F140F">
      <w:pPr>
        <w:jc w:val="center"/>
        <w:rPr>
          <w:rFonts w:asciiTheme="majorHAnsi" w:hAnsiTheme="majorHAnsi" w:cstheme="majorHAnsi"/>
          <w:b/>
          <w:sz w:val="24"/>
          <w:szCs w:val="24"/>
        </w:rPr>
      </w:pPr>
    </w:p>
    <w:p w14:paraId="125654C8" w14:textId="77777777" w:rsidR="003B4ACE" w:rsidRPr="00633F8C" w:rsidRDefault="004F140F" w:rsidP="00BB6CCF">
      <w:pPr>
        <w:jc w:val="both"/>
        <w:rPr>
          <w:rFonts w:asciiTheme="majorHAnsi" w:hAnsiTheme="majorHAnsi" w:cstheme="majorHAnsi"/>
          <w:sz w:val="24"/>
          <w:szCs w:val="24"/>
        </w:rPr>
      </w:pPr>
      <w:r w:rsidRPr="00633F8C">
        <w:rPr>
          <w:rFonts w:asciiTheme="majorHAnsi" w:hAnsiTheme="majorHAnsi" w:cstheme="majorHAnsi"/>
          <w:sz w:val="24"/>
          <w:szCs w:val="24"/>
        </w:rPr>
        <w:t>Artículo.</w:t>
      </w:r>
      <w:r w:rsidR="00954E56">
        <w:rPr>
          <w:rFonts w:asciiTheme="majorHAnsi" w:hAnsiTheme="majorHAnsi" w:cstheme="majorHAnsi"/>
          <w:sz w:val="24"/>
          <w:szCs w:val="24"/>
        </w:rPr>
        <w:t>15</w:t>
      </w:r>
      <w:r w:rsidRPr="00633F8C">
        <w:rPr>
          <w:rFonts w:asciiTheme="majorHAnsi" w:hAnsiTheme="majorHAnsi" w:cstheme="majorHAnsi"/>
          <w:sz w:val="24"/>
          <w:szCs w:val="24"/>
        </w:rPr>
        <w:t xml:space="preserve"> </w:t>
      </w:r>
      <w:r w:rsidR="00937D8C" w:rsidRPr="00633F8C">
        <w:rPr>
          <w:rFonts w:asciiTheme="majorHAnsi" w:hAnsiTheme="majorHAnsi" w:cstheme="majorHAnsi"/>
          <w:sz w:val="24"/>
          <w:szCs w:val="24"/>
        </w:rPr>
        <w:t>Adiciónese al artículo 83 de la Ley 599 de 2000 el inciso 7°</w:t>
      </w:r>
      <w:r w:rsidR="00E144E9" w:rsidRPr="00633F8C">
        <w:rPr>
          <w:rFonts w:asciiTheme="majorHAnsi" w:hAnsiTheme="majorHAnsi" w:cstheme="majorHAnsi"/>
          <w:sz w:val="24"/>
          <w:szCs w:val="24"/>
        </w:rPr>
        <w:t xml:space="preserve">, </w:t>
      </w:r>
      <w:r w:rsidR="00721266">
        <w:rPr>
          <w:rFonts w:asciiTheme="majorHAnsi" w:hAnsiTheme="majorHAnsi" w:cstheme="majorHAnsi"/>
          <w:sz w:val="24"/>
          <w:szCs w:val="24"/>
        </w:rPr>
        <w:t xml:space="preserve">un parágrafo el </w:t>
      </w:r>
      <w:r w:rsidR="0021550F" w:rsidRPr="00633F8C">
        <w:rPr>
          <w:rFonts w:asciiTheme="majorHAnsi" w:hAnsiTheme="majorHAnsi" w:cstheme="majorHAnsi"/>
          <w:sz w:val="24"/>
          <w:szCs w:val="24"/>
        </w:rPr>
        <w:t xml:space="preserve">cual quedara así: </w:t>
      </w:r>
    </w:p>
    <w:p w14:paraId="14FF46C3" w14:textId="77777777" w:rsidR="005B1196" w:rsidRDefault="00E144E9" w:rsidP="00BB6CCF">
      <w:pPr>
        <w:jc w:val="both"/>
        <w:rPr>
          <w:rFonts w:asciiTheme="majorHAnsi" w:hAnsiTheme="majorHAnsi" w:cstheme="majorHAnsi"/>
          <w:sz w:val="24"/>
          <w:szCs w:val="24"/>
          <w:u w:val="single"/>
        </w:rPr>
      </w:pPr>
      <w:r w:rsidRPr="00721266">
        <w:rPr>
          <w:rFonts w:asciiTheme="majorHAnsi" w:hAnsiTheme="majorHAnsi" w:cstheme="majorHAnsi"/>
          <w:b/>
          <w:sz w:val="24"/>
          <w:szCs w:val="24"/>
          <w:u w:val="single"/>
        </w:rPr>
        <w:t xml:space="preserve">Parágrafo: </w:t>
      </w:r>
      <w:r w:rsidR="00937D8C" w:rsidRPr="00721266">
        <w:rPr>
          <w:rFonts w:asciiTheme="majorHAnsi" w:hAnsiTheme="majorHAnsi" w:cstheme="majorHAnsi"/>
          <w:sz w:val="24"/>
          <w:szCs w:val="24"/>
          <w:u w:val="single"/>
        </w:rPr>
        <w:t xml:space="preserve">No habrá termino de prescripción en los casos que atenten contra la administración pública. </w:t>
      </w:r>
    </w:p>
    <w:p w14:paraId="204A72F8" w14:textId="77777777" w:rsidR="00CD73BF" w:rsidRPr="00CD73BF" w:rsidRDefault="00CD73BF" w:rsidP="00BB6CCF">
      <w:pPr>
        <w:jc w:val="both"/>
        <w:rPr>
          <w:rFonts w:asciiTheme="majorHAnsi" w:hAnsiTheme="majorHAnsi" w:cstheme="majorHAnsi"/>
          <w:sz w:val="24"/>
          <w:szCs w:val="24"/>
          <w:u w:val="single"/>
        </w:rPr>
      </w:pPr>
    </w:p>
    <w:p w14:paraId="63295C8C" w14:textId="77777777" w:rsidR="00937D8C" w:rsidRPr="00633F8C" w:rsidRDefault="001379CB" w:rsidP="00BB6CCF">
      <w:pPr>
        <w:jc w:val="both"/>
        <w:rPr>
          <w:rFonts w:asciiTheme="majorHAnsi" w:hAnsiTheme="majorHAnsi" w:cstheme="majorHAnsi"/>
          <w:sz w:val="24"/>
          <w:szCs w:val="24"/>
        </w:rPr>
      </w:pPr>
      <w:r w:rsidRPr="00633F8C">
        <w:rPr>
          <w:rFonts w:asciiTheme="majorHAnsi" w:hAnsiTheme="majorHAnsi" w:cstheme="majorHAnsi"/>
          <w:sz w:val="24"/>
          <w:szCs w:val="24"/>
        </w:rPr>
        <w:t>Artículo</w:t>
      </w:r>
      <w:r w:rsidR="00954E56">
        <w:rPr>
          <w:rFonts w:asciiTheme="majorHAnsi" w:hAnsiTheme="majorHAnsi" w:cstheme="majorHAnsi"/>
          <w:sz w:val="24"/>
          <w:szCs w:val="24"/>
        </w:rPr>
        <w:t xml:space="preserve"> 16.</w:t>
      </w:r>
      <w:r w:rsidRPr="00633F8C">
        <w:rPr>
          <w:rFonts w:asciiTheme="majorHAnsi" w:hAnsiTheme="majorHAnsi" w:cstheme="majorHAnsi"/>
          <w:sz w:val="24"/>
          <w:szCs w:val="24"/>
        </w:rPr>
        <w:t xml:space="preserve"> </w:t>
      </w:r>
      <w:r w:rsidRPr="00633F8C">
        <w:rPr>
          <w:rFonts w:asciiTheme="majorHAnsi" w:hAnsiTheme="majorHAnsi" w:cstheme="majorHAnsi"/>
          <w:b/>
          <w:sz w:val="24"/>
          <w:szCs w:val="24"/>
        </w:rPr>
        <w:t>Aumento de penas.</w:t>
      </w:r>
      <w:r w:rsidRPr="00633F8C">
        <w:rPr>
          <w:rFonts w:asciiTheme="majorHAnsi" w:hAnsiTheme="majorHAnsi" w:cstheme="majorHAnsi"/>
          <w:sz w:val="24"/>
          <w:szCs w:val="24"/>
        </w:rPr>
        <w:t xml:space="preserve"> </w:t>
      </w:r>
      <w:r w:rsidR="00135EA2">
        <w:rPr>
          <w:rFonts w:asciiTheme="majorHAnsi" w:hAnsiTheme="majorHAnsi" w:cstheme="majorHAnsi"/>
          <w:sz w:val="24"/>
          <w:szCs w:val="24"/>
        </w:rPr>
        <w:t>Se a</w:t>
      </w:r>
      <w:r w:rsidR="00DA494A" w:rsidRPr="00633F8C">
        <w:rPr>
          <w:rFonts w:asciiTheme="majorHAnsi" w:hAnsiTheme="majorHAnsi" w:cstheme="majorHAnsi"/>
          <w:sz w:val="24"/>
          <w:szCs w:val="24"/>
        </w:rPr>
        <w:t>umentarán</w:t>
      </w:r>
      <w:r w:rsidRPr="00633F8C">
        <w:rPr>
          <w:rFonts w:asciiTheme="majorHAnsi" w:hAnsiTheme="majorHAnsi" w:cstheme="majorHAnsi"/>
          <w:sz w:val="24"/>
          <w:szCs w:val="24"/>
        </w:rPr>
        <w:t xml:space="preserve"> </w:t>
      </w:r>
      <w:r w:rsidR="00DA494A" w:rsidRPr="00633F8C">
        <w:rPr>
          <w:rFonts w:asciiTheme="majorHAnsi" w:hAnsiTheme="majorHAnsi" w:cstheme="majorHAnsi"/>
          <w:sz w:val="24"/>
          <w:szCs w:val="24"/>
        </w:rPr>
        <w:t>para los jueces y fiscales y demás servidores de la rama judicial, en un 50 % en el mínimo y el máximo para los delitos que atenten contra la administración pública y que estén relacionados con sus funciones.</w:t>
      </w:r>
    </w:p>
    <w:p w14:paraId="44D05980" w14:textId="77777777" w:rsidR="00DA494A" w:rsidRPr="00633F8C" w:rsidRDefault="00DA494A" w:rsidP="00BB6CCF">
      <w:pPr>
        <w:jc w:val="both"/>
        <w:rPr>
          <w:rFonts w:asciiTheme="majorHAnsi" w:hAnsiTheme="majorHAnsi" w:cstheme="majorHAnsi"/>
          <w:sz w:val="24"/>
          <w:szCs w:val="24"/>
        </w:rPr>
      </w:pPr>
    </w:p>
    <w:p w14:paraId="080659E5" w14:textId="77777777" w:rsidR="00DA494A" w:rsidRPr="00633F8C" w:rsidRDefault="00917EC7" w:rsidP="00BB6CCF">
      <w:pPr>
        <w:jc w:val="both"/>
        <w:rPr>
          <w:rFonts w:asciiTheme="majorHAnsi" w:hAnsiTheme="majorHAnsi" w:cstheme="majorHAnsi"/>
          <w:sz w:val="24"/>
          <w:szCs w:val="24"/>
        </w:rPr>
      </w:pPr>
      <w:r w:rsidRPr="00633F8C">
        <w:rPr>
          <w:rFonts w:asciiTheme="majorHAnsi" w:hAnsiTheme="majorHAnsi" w:cstheme="majorHAnsi"/>
          <w:sz w:val="24"/>
          <w:szCs w:val="24"/>
        </w:rPr>
        <w:t>Ar</w:t>
      </w:r>
      <w:r w:rsidR="00954E56">
        <w:rPr>
          <w:rFonts w:asciiTheme="majorHAnsi" w:hAnsiTheme="majorHAnsi" w:cstheme="majorHAnsi"/>
          <w:sz w:val="24"/>
          <w:szCs w:val="24"/>
        </w:rPr>
        <w:t>tículo 17</w:t>
      </w:r>
      <w:r w:rsidR="00DA494A" w:rsidRPr="00633F8C">
        <w:rPr>
          <w:rFonts w:asciiTheme="majorHAnsi" w:hAnsiTheme="majorHAnsi" w:cstheme="majorHAnsi"/>
          <w:sz w:val="24"/>
          <w:szCs w:val="24"/>
        </w:rPr>
        <w:t xml:space="preserve">. </w:t>
      </w:r>
      <w:r w:rsidR="00DA494A" w:rsidRPr="00633F8C">
        <w:rPr>
          <w:rFonts w:asciiTheme="majorHAnsi" w:hAnsiTheme="majorHAnsi" w:cstheme="majorHAnsi"/>
          <w:b/>
          <w:sz w:val="24"/>
          <w:szCs w:val="24"/>
        </w:rPr>
        <w:t>Eliminación de beneficios</w:t>
      </w:r>
      <w:r w:rsidR="00DA494A" w:rsidRPr="00633F8C">
        <w:rPr>
          <w:rFonts w:asciiTheme="majorHAnsi" w:hAnsiTheme="majorHAnsi" w:cstheme="majorHAnsi"/>
          <w:sz w:val="24"/>
          <w:szCs w:val="24"/>
        </w:rPr>
        <w:t xml:space="preserve">: El que sea condenado por delitos que atenten contra la administración pública, no tendrán ningún tipo de beneficios que permitan la rebaja de pena o la presión domiciliaria. </w:t>
      </w:r>
    </w:p>
    <w:p w14:paraId="76B36A39" w14:textId="77777777" w:rsidR="00DA494A" w:rsidRPr="00633F8C" w:rsidRDefault="00DA494A" w:rsidP="00BB6CCF">
      <w:pPr>
        <w:jc w:val="both"/>
        <w:rPr>
          <w:rFonts w:asciiTheme="majorHAnsi" w:hAnsiTheme="majorHAnsi" w:cstheme="majorHAnsi"/>
          <w:sz w:val="24"/>
          <w:szCs w:val="24"/>
        </w:rPr>
      </w:pPr>
    </w:p>
    <w:p w14:paraId="5BFF0A36" w14:textId="77777777" w:rsidR="00AD56DA" w:rsidRPr="00633F8C" w:rsidRDefault="00937D8C" w:rsidP="004F140F">
      <w:pPr>
        <w:pStyle w:val="parrafo"/>
        <w:shd w:val="clear" w:color="auto" w:fill="FFFFFF"/>
        <w:spacing w:before="0" w:beforeAutospacing="0" w:after="0" w:afterAutospacing="0" w:line="276" w:lineRule="auto"/>
        <w:jc w:val="both"/>
        <w:rPr>
          <w:rFonts w:asciiTheme="majorHAnsi" w:hAnsiTheme="majorHAnsi" w:cstheme="majorHAnsi"/>
        </w:rPr>
      </w:pPr>
      <w:r w:rsidRPr="00633F8C">
        <w:rPr>
          <w:rFonts w:asciiTheme="majorHAnsi" w:hAnsiTheme="majorHAnsi" w:cstheme="majorHAnsi"/>
          <w:bCs/>
        </w:rPr>
        <w:t>Artículo.</w:t>
      </w:r>
      <w:r w:rsidR="00954E56">
        <w:rPr>
          <w:rFonts w:asciiTheme="majorHAnsi" w:hAnsiTheme="majorHAnsi" w:cstheme="majorHAnsi"/>
          <w:bCs/>
        </w:rPr>
        <w:t xml:space="preserve"> 18</w:t>
      </w:r>
      <w:r w:rsidR="004B48B8" w:rsidRPr="00633F8C">
        <w:rPr>
          <w:rFonts w:asciiTheme="majorHAnsi" w:hAnsiTheme="majorHAnsi" w:cstheme="majorHAnsi"/>
          <w:bCs/>
        </w:rPr>
        <w:t xml:space="preserve">. </w:t>
      </w:r>
      <w:r w:rsidRPr="00633F8C">
        <w:rPr>
          <w:rFonts w:asciiTheme="majorHAnsi" w:hAnsiTheme="majorHAnsi" w:cstheme="majorHAnsi"/>
        </w:rPr>
        <w:t>Adiciónese el artículo 421A</w:t>
      </w:r>
      <w:r w:rsidR="00917EC7" w:rsidRPr="00633F8C">
        <w:rPr>
          <w:rFonts w:asciiTheme="majorHAnsi" w:hAnsiTheme="majorHAnsi" w:cstheme="majorHAnsi"/>
        </w:rPr>
        <w:t xml:space="preserve"> a la Ley 599 de 2000</w:t>
      </w:r>
      <w:r w:rsidR="00AD56DA" w:rsidRPr="00633F8C">
        <w:rPr>
          <w:rFonts w:asciiTheme="majorHAnsi" w:hAnsiTheme="majorHAnsi" w:cstheme="majorHAnsi"/>
        </w:rPr>
        <w:t xml:space="preserve">, el cual quedara así: </w:t>
      </w:r>
    </w:p>
    <w:p w14:paraId="62379D0C" w14:textId="77777777" w:rsidR="00AD56DA" w:rsidRPr="00633F8C" w:rsidRDefault="00AD56DA" w:rsidP="004F140F">
      <w:pPr>
        <w:pStyle w:val="parrafo"/>
        <w:shd w:val="clear" w:color="auto" w:fill="FFFFFF"/>
        <w:spacing w:before="0" w:beforeAutospacing="0" w:after="0" w:afterAutospacing="0" w:line="276" w:lineRule="auto"/>
        <w:jc w:val="both"/>
        <w:rPr>
          <w:rFonts w:asciiTheme="majorHAnsi" w:hAnsiTheme="majorHAnsi" w:cstheme="majorHAnsi"/>
        </w:rPr>
      </w:pPr>
    </w:p>
    <w:p w14:paraId="0A90B0A0" w14:textId="77777777" w:rsidR="004F140F" w:rsidRPr="00633F8C" w:rsidRDefault="00AD56DA" w:rsidP="004F140F">
      <w:pPr>
        <w:pStyle w:val="parrafo"/>
        <w:shd w:val="clear" w:color="auto" w:fill="FFFFFF"/>
        <w:spacing w:before="0" w:beforeAutospacing="0" w:after="0" w:afterAutospacing="0" w:line="276" w:lineRule="auto"/>
        <w:jc w:val="both"/>
        <w:rPr>
          <w:rFonts w:asciiTheme="majorHAnsi" w:hAnsiTheme="majorHAnsi" w:cstheme="majorHAnsi"/>
        </w:rPr>
      </w:pPr>
      <w:r w:rsidRPr="00633F8C">
        <w:rPr>
          <w:rFonts w:asciiTheme="majorHAnsi" w:hAnsiTheme="majorHAnsi" w:cstheme="majorHAnsi"/>
        </w:rPr>
        <w:t xml:space="preserve">Artículo 421A: </w:t>
      </w:r>
      <w:r w:rsidR="004F140F" w:rsidRPr="00633F8C">
        <w:rPr>
          <w:rFonts w:asciiTheme="majorHAnsi" w:hAnsiTheme="majorHAnsi" w:cstheme="majorHAnsi"/>
          <w:b/>
        </w:rPr>
        <w:t>Dejación del cargo para favorecer</w:t>
      </w:r>
      <w:r w:rsidR="004F140F" w:rsidRPr="00633F8C">
        <w:rPr>
          <w:rFonts w:asciiTheme="majorHAnsi" w:hAnsiTheme="majorHAnsi" w:cstheme="majorHAnsi"/>
        </w:rPr>
        <w:t>. El servidor público que deje o se aparte de su cargo, con el fin de no denunciar, desviar, impedir, perseguir o sancionar conductas que atente contra la administración pública, incurrirá en prisión de dos (02) a cuatro (04) años, e inhabilitación para el ejercicio de derechos y funciones públicas por el mismo término.</w:t>
      </w:r>
    </w:p>
    <w:p w14:paraId="6BD4A6BD" w14:textId="77777777" w:rsidR="004F140F" w:rsidRPr="00633F8C" w:rsidRDefault="004F140F" w:rsidP="004F140F">
      <w:pPr>
        <w:spacing w:after="0" w:line="276" w:lineRule="auto"/>
        <w:jc w:val="both"/>
        <w:rPr>
          <w:rFonts w:asciiTheme="majorHAnsi" w:hAnsiTheme="majorHAnsi" w:cstheme="majorHAnsi"/>
          <w:b/>
          <w:sz w:val="24"/>
          <w:szCs w:val="24"/>
          <w:shd w:val="clear" w:color="auto" w:fill="FFFFFF"/>
        </w:rPr>
      </w:pPr>
    </w:p>
    <w:p w14:paraId="580D9ED7" w14:textId="77777777" w:rsidR="00AD56DA" w:rsidRPr="00633F8C" w:rsidRDefault="00954E56" w:rsidP="004F140F">
      <w:pPr>
        <w:pStyle w:val="parrafo"/>
        <w:shd w:val="clear" w:color="auto" w:fill="FFFFFF"/>
        <w:spacing w:before="0" w:beforeAutospacing="0" w:after="0" w:afterAutospacing="0" w:line="276" w:lineRule="auto"/>
        <w:jc w:val="both"/>
        <w:rPr>
          <w:rFonts w:asciiTheme="majorHAnsi" w:hAnsiTheme="majorHAnsi" w:cstheme="majorHAnsi"/>
        </w:rPr>
      </w:pPr>
      <w:r>
        <w:rPr>
          <w:rFonts w:asciiTheme="majorHAnsi" w:hAnsiTheme="majorHAnsi" w:cstheme="majorHAnsi"/>
          <w:bCs/>
        </w:rPr>
        <w:t>Artículo 19</w:t>
      </w:r>
      <w:r w:rsidR="004B48B8" w:rsidRPr="00633F8C">
        <w:rPr>
          <w:rFonts w:asciiTheme="majorHAnsi" w:hAnsiTheme="majorHAnsi" w:cstheme="majorHAnsi"/>
          <w:bCs/>
        </w:rPr>
        <w:t>.</w:t>
      </w:r>
      <w:r w:rsidR="00917EC7" w:rsidRPr="00633F8C">
        <w:rPr>
          <w:rFonts w:asciiTheme="majorHAnsi" w:hAnsiTheme="majorHAnsi" w:cstheme="majorHAnsi"/>
          <w:bCs/>
        </w:rPr>
        <w:t xml:space="preserve"> </w:t>
      </w:r>
      <w:r w:rsidR="00917EC7" w:rsidRPr="00633F8C">
        <w:rPr>
          <w:rFonts w:asciiTheme="majorHAnsi" w:hAnsiTheme="majorHAnsi" w:cstheme="majorHAnsi"/>
        </w:rPr>
        <w:t>Adiciónese el artículo</w:t>
      </w:r>
      <w:r w:rsidR="00917EC7" w:rsidRPr="00633F8C">
        <w:rPr>
          <w:rFonts w:asciiTheme="majorHAnsi" w:hAnsiTheme="majorHAnsi" w:cstheme="majorHAnsi"/>
          <w:b/>
          <w:bCs/>
        </w:rPr>
        <w:t xml:space="preserve"> </w:t>
      </w:r>
      <w:r w:rsidR="00917EC7" w:rsidRPr="00633F8C">
        <w:rPr>
          <w:rFonts w:asciiTheme="majorHAnsi" w:hAnsiTheme="majorHAnsi" w:cstheme="majorHAnsi"/>
          <w:bCs/>
        </w:rPr>
        <w:t>420A</w:t>
      </w:r>
      <w:r w:rsidR="004F140F" w:rsidRPr="00633F8C">
        <w:rPr>
          <w:rFonts w:asciiTheme="majorHAnsi" w:hAnsiTheme="majorHAnsi" w:cstheme="majorHAnsi"/>
          <w:b/>
          <w:bCs/>
        </w:rPr>
        <w:t>.</w:t>
      </w:r>
      <w:r w:rsidR="00917EC7" w:rsidRPr="00633F8C">
        <w:rPr>
          <w:rFonts w:asciiTheme="majorHAnsi" w:hAnsiTheme="majorHAnsi" w:cstheme="majorHAnsi"/>
        </w:rPr>
        <w:t xml:space="preserve"> a la Ley 599 de 2000</w:t>
      </w:r>
      <w:r w:rsidR="00AD56DA" w:rsidRPr="00633F8C">
        <w:rPr>
          <w:rFonts w:asciiTheme="majorHAnsi" w:hAnsiTheme="majorHAnsi" w:cstheme="majorHAnsi"/>
          <w:b/>
          <w:bCs/>
        </w:rPr>
        <w:t xml:space="preserve">, </w:t>
      </w:r>
      <w:r w:rsidR="00AD56DA" w:rsidRPr="00633F8C">
        <w:rPr>
          <w:rFonts w:asciiTheme="majorHAnsi" w:hAnsiTheme="majorHAnsi" w:cstheme="majorHAnsi"/>
        </w:rPr>
        <w:t xml:space="preserve">el cual quedara así:  </w:t>
      </w:r>
    </w:p>
    <w:p w14:paraId="1D937374" w14:textId="77777777" w:rsidR="00AD56DA" w:rsidRPr="00633F8C" w:rsidRDefault="00AD56DA" w:rsidP="004F140F">
      <w:pPr>
        <w:pStyle w:val="parrafo"/>
        <w:shd w:val="clear" w:color="auto" w:fill="FFFFFF"/>
        <w:spacing w:before="0" w:beforeAutospacing="0" w:after="0" w:afterAutospacing="0" w:line="276" w:lineRule="auto"/>
        <w:jc w:val="both"/>
        <w:rPr>
          <w:rFonts w:asciiTheme="majorHAnsi" w:hAnsiTheme="majorHAnsi" w:cstheme="majorHAnsi"/>
        </w:rPr>
      </w:pPr>
    </w:p>
    <w:p w14:paraId="3CC0D859" w14:textId="77777777" w:rsidR="004F140F" w:rsidRPr="00633F8C" w:rsidRDefault="00AD56DA" w:rsidP="004F140F">
      <w:pPr>
        <w:pStyle w:val="parrafo"/>
        <w:shd w:val="clear" w:color="auto" w:fill="FFFFFF"/>
        <w:spacing w:before="0" w:beforeAutospacing="0" w:after="0" w:afterAutospacing="0" w:line="276" w:lineRule="auto"/>
        <w:jc w:val="both"/>
        <w:rPr>
          <w:rFonts w:asciiTheme="majorHAnsi" w:hAnsiTheme="majorHAnsi" w:cstheme="majorHAnsi"/>
        </w:rPr>
      </w:pPr>
      <w:r w:rsidRPr="00633F8C">
        <w:rPr>
          <w:rFonts w:asciiTheme="majorHAnsi" w:hAnsiTheme="majorHAnsi" w:cstheme="majorHAnsi"/>
        </w:rPr>
        <w:t>Artículo</w:t>
      </w:r>
      <w:r w:rsidRPr="00633F8C">
        <w:rPr>
          <w:rFonts w:asciiTheme="majorHAnsi" w:hAnsiTheme="majorHAnsi" w:cstheme="majorHAnsi"/>
          <w:b/>
          <w:bCs/>
        </w:rPr>
        <w:t xml:space="preserve"> </w:t>
      </w:r>
      <w:r w:rsidRPr="00633F8C">
        <w:rPr>
          <w:rFonts w:asciiTheme="majorHAnsi" w:hAnsiTheme="majorHAnsi" w:cstheme="majorHAnsi"/>
          <w:bCs/>
        </w:rPr>
        <w:t>420</w:t>
      </w:r>
      <w:r w:rsidR="00AB30C0">
        <w:rPr>
          <w:rFonts w:asciiTheme="majorHAnsi" w:hAnsiTheme="majorHAnsi" w:cstheme="majorHAnsi"/>
          <w:bCs/>
        </w:rPr>
        <w:t xml:space="preserve"> </w:t>
      </w:r>
      <w:r w:rsidRPr="00633F8C">
        <w:rPr>
          <w:rFonts w:asciiTheme="majorHAnsi" w:hAnsiTheme="majorHAnsi" w:cstheme="majorHAnsi"/>
          <w:bCs/>
        </w:rPr>
        <w:t>A</w:t>
      </w:r>
      <w:r w:rsidRPr="00633F8C">
        <w:rPr>
          <w:rFonts w:asciiTheme="majorHAnsi" w:hAnsiTheme="majorHAnsi" w:cstheme="majorHAnsi"/>
          <w:b/>
          <w:bCs/>
        </w:rPr>
        <w:t>.</w:t>
      </w:r>
      <w:r w:rsidR="00AB30C0">
        <w:rPr>
          <w:rFonts w:asciiTheme="majorHAnsi" w:hAnsiTheme="majorHAnsi" w:cstheme="majorHAnsi"/>
          <w:b/>
          <w:bCs/>
        </w:rPr>
        <w:t xml:space="preserve"> </w:t>
      </w:r>
      <w:r w:rsidR="004F140F" w:rsidRPr="00633F8C">
        <w:rPr>
          <w:rFonts w:asciiTheme="majorHAnsi" w:hAnsiTheme="majorHAnsi" w:cstheme="majorHAnsi"/>
          <w:b/>
          <w:shd w:val="clear" w:color="auto" w:fill="FFFFFF"/>
        </w:rPr>
        <w:t>Obstrucción a la justicia de servidor público</w:t>
      </w:r>
      <w:r w:rsidR="004F140F" w:rsidRPr="00633F8C">
        <w:rPr>
          <w:rFonts w:asciiTheme="majorHAnsi" w:hAnsiTheme="majorHAnsi" w:cstheme="majorHAnsi"/>
          <w:shd w:val="clear" w:color="auto" w:fill="FFFFFF"/>
        </w:rPr>
        <w:t>. El servidor público que no colabore con las autoridades competentes en el esclarecimiento de conductas que atente contra</w:t>
      </w:r>
      <w:r w:rsidR="004F140F" w:rsidRPr="00633F8C">
        <w:rPr>
          <w:rFonts w:asciiTheme="majorHAnsi" w:hAnsiTheme="majorHAnsi" w:cstheme="majorHAnsi"/>
        </w:rPr>
        <w:t xml:space="preserve"> la administración pública</w:t>
      </w:r>
      <w:r w:rsidR="004F140F" w:rsidRPr="00633F8C">
        <w:rPr>
          <w:rFonts w:asciiTheme="majorHAnsi" w:hAnsiTheme="majorHAnsi" w:cstheme="majorHAnsi"/>
          <w:shd w:val="clear" w:color="auto" w:fill="FFFFFF"/>
        </w:rPr>
        <w:t xml:space="preserve"> o al ser requerido por ellas no prestare la ayuda solicitada, </w:t>
      </w:r>
      <w:r w:rsidR="004F140F" w:rsidRPr="00633F8C">
        <w:rPr>
          <w:rFonts w:asciiTheme="majorHAnsi" w:hAnsiTheme="majorHAnsi" w:cstheme="majorHAnsi"/>
        </w:rPr>
        <w:t>incurrirá en multa de diez (10) a cincuenta (50) salarios mínimos legales mensuales vigentes.</w:t>
      </w:r>
    </w:p>
    <w:p w14:paraId="4D389271" w14:textId="77777777" w:rsidR="004F140F" w:rsidRPr="00633F8C" w:rsidRDefault="004F140F" w:rsidP="004F140F">
      <w:pPr>
        <w:spacing w:after="0" w:line="276" w:lineRule="auto"/>
        <w:jc w:val="both"/>
        <w:rPr>
          <w:rFonts w:asciiTheme="majorHAnsi" w:hAnsiTheme="majorHAnsi" w:cstheme="majorHAnsi"/>
          <w:sz w:val="24"/>
          <w:szCs w:val="24"/>
          <w:shd w:val="clear" w:color="auto" w:fill="FFFFFF"/>
        </w:rPr>
      </w:pPr>
    </w:p>
    <w:p w14:paraId="0E56D72A" w14:textId="77777777" w:rsidR="004B4BB4" w:rsidRPr="00633F8C" w:rsidRDefault="00954E56" w:rsidP="004F140F">
      <w:pPr>
        <w:pStyle w:val="parrafo"/>
        <w:shd w:val="clear" w:color="auto" w:fill="FFFFFF"/>
        <w:spacing w:before="0" w:beforeAutospacing="0" w:after="0" w:afterAutospacing="0" w:line="276" w:lineRule="auto"/>
        <w:jc w:val="both"/>
        <w:rPr>
          <w:rFonts w:asciiTheme="majorHAnsi" w:hAnsiTheme="majorHAnsi" w:cstheme="majorHAnsi"/>
          <w:b/>
          <w:bCs/>
        </w:rPr>
      </w:pPr>
      <w:r>
        <w:rPr>
          <w:rFonts w:asciiTheme="majorHAnsi" w:hAnsiTheme="majorHAnsi" w:cstheme="majorHAnsi"/>
          <w:bCs/>
        </w:rPr>
        <w:t xml:space="preserve">Artículo 20. </w:t>
      </w:r>
      <w:r w:rsidR="00917EC7" w:rsidRPr="00633F8C">
        <w:rPr>
          <w:rFonts w:asciiTheme="majorHAnsi" w:hAnsiTheme="majorHAnsi" w:cstheme="majorHAnsi"/>
          <w:bCs/>
        </w:rPr>
        <w:t xml:space="preserve"> </w:t>
      </w:r>
      <w:r w:rsidR="00917EC7" w:rsidRPr="00633F8C">
        <w:rPr>
          <w:rFonts w:asciiTheme="majorHAnsi" w:hAnsiTheme="majorHAnsi" w:cstheme="majorHAnsi"/>
        </w:rPr>
        <w:t>Adiciónese el artículo</w:t>
      </w:r>
      <w:r w:rsidR="00917EC7" w:rsidRPr="00633F8C">
        <w:rPr>
          <w:rFonts w:asciiTheme="majorHAnsi" w:hAnsiTheme="majorHAnsi" w:cstheme="majorHAnsi"/>
          <w:b/>
          <w:bCs/>
        </w:rPr>
        <w:t xml:space="preserve"> </w:t>
      </w:r>
      <w:r w:rsidR="00917EC7" w:rsidRPr="00633F8C">
        <w:rPr>
          <w:rFonts w:asciiTheme="majorHAnsi" w:hAnsiTheme="majorHAnsi" w:cstheme="majorHAnsi"/>
          <w:bCs/>
        </w:rPr>
        <w:t>420B</w:t>
      </w:r>
      <w:r w:rsidR="00917EC7" w:rsidRPr="00633F8C">
        <w:rPr>
          <w:rFonts w:asciiTheme="majorHAnsi" w:hAnsiTheme="majorHAnsi" w:cstheme="majorHAnsi"/>
          <w:b/>
          <w:bCs/>
        </w:rPr>
        <w:t>.</w:t>
      </w:r>
      <w:r w:rsidR="00917EC7" w:rsidRPr="00633F8C">
        <w:rPr>
          <w:rFonts w:asciiTheme="majorHAnsi" w:hAnsiTheme="majorHAnsi" w:cstheme="majorHAnsi"/>
        </w:rPr>
        <w:t xml:space="preserve"> a la Ley 599 de 2000</w:t>
      </w:r>
      <w:r w:rsidR="0025544A" w:rsidRPr="00633F8C">
        <w:rPr>
          <w:rFonts w:asciiTheme="majorHAnsi" w:hAnsiTheme="majorHAnsi" w:cstheme="majorHAnsi"/>
          <w:b/>
          <w:bCs/>
        </w:rPr>
        <w:t xml:space="preserve">, </w:t>
      </w:r>
      <w:r w:rsidR="0025544A" w:rsidRPr="00633F8C">
        <w:rPr>
          <w:rFonts w:asciiTheme="majorHAnsi" w:hAnsiTheme="majorHAnsi" w:cstheme="majorHAnsi"/>
          <w:bCs/>
        </w:rPr>
        <w:t>el cual quedara así:</w:t>
      </w:r>
      <w:r w:rsidR="0025544A" w:rsidRPr="00633F8C">
        <w:rPr>
          <w:rFonts w:asciiTheme="majorHAnsi" w:hAnsiTheme="majorHAnsi" w:cstheme="majorHAnsi"/>
          <w:b/>
          <w:bCs/>
        </w:rPr>
        <w:t xml:space="preserve"> </w:t>
      </w:r>
      <w:r w:rsidR="004F140F" w:rsidRPr="00633F8C">
        <w:rPr>
          <w:rFonts w:asciiTheme="majorHAnsi" w:hAnsiTheme="majorHAnsi" w:cstheme="majorHAnsi"/>
          <w:b/>
          <w:bCs/>
        </w:rPr>
        <w:t xml:space="preserve"> </w:t>
      </w:r>
    </w:p>
    <w:p w14:paraId="34891F21" w14:textId="77777777" w:rsidR="004B4BB4" w:rsidRPr="00633F8C" w:rsidRDefault="004B4BB4" w:rsidP="004F140F">
      <w:pPr>
        <w:pStyle w:val="parrafo"/>
        <w:shd w:val="clear" w:color="auto" w:fill="FFFFFF"/>
        <w:spacing w:before="0" w:beforeAutospacing="0" w:after="0" w:afterAutospacing="0" w:line="276" w:lineRule="auto"/>
        <w:jc w:val="both"/>
        <w:rPr>
          <w:rFonts w:asciiTheme="majorHAnsi" w:hAnsiTheme="majorHAnsi" w:cstheme="majorHAnsi"/>
          <w:b/>
          <w:bCs/>
        </w:rPr>
      </w:pPr>
    </w:p>
    <w:p w14:paraId="0B7C09A9" w14:textId="77777777" w:rsidR="004F140F" w:rsidRPr="00633F8C" w:rsidRDefault="004B4BB4" w:rsidP="004F140F">
      <w:pPr>
        <w:pStyle w:val="parrafo"/>
        <w:shd w:val="clear" w:color="auto" w:fill="FFFFFF"/>
        <w:spacing w:before="0" w:beforeAutospacing="0" w:after="0" w:afterAutospacing="0" w:line="276" w:lineRule="auto"/>
        <w:jc w:val="both"/>
        <w:rPr>
          <w:rFonts w:asciiTheme="majorHAnsi" w:hAnsiTheme="majorHAnsi" w:cstheme="majorHAnsi"/>
        </w:rPr>
      </w:pPr>
      <w:r w:rsidRPr="00633F8C">
        <w:rPr>
          <w:rFonts w:asciiTheme="majorHAnsi" w:hAnsiTheme="majorHAnsi" w:cstheme="majorHAnsi"/>
        </w:rPr>
        <w:t>Artículo</w:t>
      </w:r>
      <w:r w:rsidRPr="00633F8C">
        <w:rPr>
          <w:rFonts w:asciiTheme="majorHAnsi" w:hAnsiTheme="majorHAnsi" w:cstheme="majorHAnsi"/>
          <w:b/>
          <w:bCs/>
        </w:rPr>
        <w:t xml:space="preserve"> </w:t>
      </w:r>
      <w:r w:rsidRPr="00633F8C">
        <w:rPr>
          <w:rFonts w:asciiTheme="majorHAnsi" w:hAnsiTheme="majorHAnsi" w:cstheme="majorHAnsi"/>
          <w:bCs/>
        </w:rPr>
        <w:t>420</w:t>
      </w:r>
      <w:r w:rsidR="00AB30C0">
        <w:rPr>
          <w:rFonts w:asciiTheme="majorHAnsi" w:hAnsiTheme="majorHAnsi" w:cstheme="majorHAnsi"/>
          <w:bCs/>
        </w:rPr>
        <w:t xml:space="preserve"> </w:t>
      </w:r>
      <w:r w:rsidRPr="00633F8C">
        <w:rPr>
          <w:rFonts w:asciiTheme="majorHAnsi" w:hAnsiTheme="majorHAnsi" w:cstheme="majorHAnsi"/>
          <w:bCs/>
        </w:rPr>
        <w:t>B</w:t>
      </w:r>
      <w:r w:rsidRPr="00633F8C">
        <w:rPr>
          <w:rFonts w:asciiTheme="majorHAnsi" w:hAnsiTheme="majorHAnsi" w:cstheme="majorHAnsi"/>
          <w:b/>
          <w:bCs/>
        </w:rPr>
        <w:t>.</w:t>
      </w:r>
      <w:r w:rsidRPr="00633F8C">
        <w:rPr>
          <w:rFonts w:asciiTheme="majorHAnsi" w:hAnsiTheme="majorHAnsi" w:cstheme="majorHAnsi"/>
        </w:rPr>
        <w:t xml:space="preserve"> </w:t>
      </w:r>
      <w:r w:rsidR="004F140F" w:rsidRPr="00633F8C">
        <w:rPr>
          <w:rFonts w:asciiTheme="majorHAnsi" w:hAnsiTheme="majorHAnsi" w:cstheme="majorHAnsi"/>
          <w:b/>
          <w:shd w:val="clear" w:color="auto" w:fill="FFFFFF"/>
        </w:rPr>
        <w:t>Ocultamiento, alteración o destrucción de documentos</w:t>
      </w:r>
      <w:r w:rsidR="004F140F" w:rsidRPr="00633F8C">
        <w:rPr>
          <w:rFonts w:asciiTheme="majorHAnsi" w:hAnsiTheme="majorHAnsi" w:cstheme="majorHAnsi"/>
          <w:shd w:val="clear" w:color="auto" w:fill="FFFFFF"/>
        </w:rPr>
        <w:t xml:space="preserve">. El servidor público que sustraiga destruya, oculte, altere, resguarde, total o parcialmente documentos o información que por razón de su cargo tenga en su custodia y sirvan como criterio orientador o como prueba o elemento material probatorio, en proceso, administrativo, fiscal, disciplinario o penal, </w:t>
      </w:r>
      <w:r w:rsidR="004F140F" w:rsidRPr="00633F8C">
        <w:rPr>
          <w:rFonts w:asciiTheme="majorHAnsi" w:hAnsiTheme="majorHAnsi" w:cstheme="majorHAnsi"/>
        </w:rPr>
        <w:t>incurrirá en prisión de cuatro (04) a doce años (12) años, e inhabilitación para el ejercicio de derechos y funciones públicas por el mismo término.</w:t>
      </w:r>
    </w:p>
    <w:p w14:paraId="308B559D" w14:textId="77777777" w:rsidR="004F140F" w:rsidRPr="00633F8C" w:rsidRDefault="004F140F" w:rsidP="004F140F">
      <w:pPr>
        <w:shd w:val="clear" w:color="auto" w:fill="FFFFFF"/>
        <w:spacing w:after="0" w:line="276" w:lineRule="auto"/>
        <w:jc w:val="both"/>
        <w:rPr>
          <w:rFonts w:asciiTheme="majorHAnsi" w:eastAsia="Times New Roman" w:hAnsiTheme="majorHAnsi" w:cstheme="majorHAnsi"/>
          <w:b/>
          <w:bCs/>
          <w:sz w:val="24"/>
          <w:szCs w:val="24"/>
          <w:lang w:eastAsia="es-CO"/>
        </w:rPr>
      </w:pPr>
    </w:p>
    <w:p w14:paraId="6C602ADE" w14:textId="77777777" w:rsidR="001D5CB2" w:rsidRPr="00633F8C" w:rsidRDefault="00954E56" w:rsidP="004F140F">
      <w:pPr>
        <w:shd w:val="clear" w:color="auto" w:fill="FFFFFF"/>
        <w:spacing w:after="0" w:line="276" w:lineRule="auto"/>
        <w:jc w:val="both"/>
        <w:rPr>
          <w:rFonts w:asciiTheme="majorHAnsi" w:hAnsiTheme="majorHAnsi" w:cstheme="majorHAnsi"/>
          <w:sz w:val="24"/>
          <w:szCs w:val="24"/>
        </w:rPr>
      </w:pPr>
      <w:r>
        <w:rPr>
          <w:rFonts w:asciiTheme="majorHAnsi" w:hAnsiTheme="majorHAnsi" w:cstheme="majorHAnsi"/>
          <w:bCs/>
          <w:sz w:val="24"/>
          <w:szCs w:val="24"/>
        </w:rPr>
        <w:t>Artículo 21</w:t>
      </w:r>
      <w:r w:rsidR="009E5B24" w:rsidRPr="00633F8C">
        <w:rPr>
          <w:rFonts w:asciiTheme="majorHAnsi" w:hAnsiTheme="majorHAnsi" w:cstheme="majorHAnsi"/>
          <w:bCs/>
          <w:sz w:val="24"/>
          <w:szCs w:val="24"/>
        </w:rPr>
        <w:t xml:space="preserve">. </w:t>
      </w:r>
      <w:r w:rsidR="00917EC7" w:rsidRPr="00633F8C">
        <w:rPr>
          <w:rFonts w:asciiTheme="majorHAnsi" w:hAnsiTheme="majorHAnsi" w:cstheme="majorHAnsi"/>
          <w:sz w:val="24"/>
          <w:szCs w:val="24"/>
        </w:rPr>
        <w:t>Adiciónese el artículo</w:t>
      </w:r>
      <w:r w:rsidR="00917EC7" w:rsidRPr="00633F8C">
        <w:rPr>
          <w:rFonts w:asciiTheme="majorHAnsi" w:hAnsiTheme="majorHAnsi" w:cstheme="majorHAnsi"/>
          <w:b/>
          <w:bCs/>
          <w:sz w:val="24"/>
          <w:szCs w:val="24"/>
        </w:rPr>
        <w:t xml:space="preserve"> </w:t>
      </w:r>
      <w:r w:rsidR="00917EC7" w:rsidRPr="00633F8C">
        <w:rPr>
          <w:rFonts w:asciiTheme="majorHAnsi" w:hAnsiTheme="majorHAnsi" w:cstheme="majorHAnsi"/>
          <w:bCs/>
          <w:sz w:val="24"/>
          <w:szCs w:val="24"/>
        </w:rPr>
        <w:t>420C</w:t>
      </w:r>
      <w:r w:rsidR="00CD73BF">
        <w:rPr>
          <w:rFonts w:asciiTheme="majorHAnsi" w:hAnsiTheme="majorHAnsi" w:cstheme="majorHAnsi"/>
          <w:b/>
          <w:bCs/>
          <w:sz w:val="24"/>
          <w:szCs w:val="24"/>
        </w:rPr>
        <w:t xml:space="preserve"> </w:t>
      </w:r>
      <w:r w:rsidR="00917EC7" w:rsidRPr="00633F8C">
        <w:rPr>
          <w:rFonts w:asciiTheme="majorHAnsi" w:hAnsiTheme="majorHAnsi" w:cstheme="majorHAnsi"/>
          <w:sz w:val="24"/>
          <w:szCs w:val="24"/>
        </w:rPr>
        <w:t>a la Ley 599 de 2000</w:t>
      </w:r>
      <w:r w:rsidR="001D5CB2" w:rsidRPr="00633F8C">
        <w:rPr>
          <w:rFonts w:asciiTheme="majorHAnsi" w:hAnsiTheme="majorHAnsi" w:cstheme="majorHAnsi"/>
          <w:sz w:val="24"/>
          <w:szCs w:val="24"/>
        </w:rPr>
        <w:t>,</w:t>
      </w:r>
      <w:r w:rsidR="009E5B24" w:rsidRPr="00633F8C">
        <w:rPr>
          <w:rFonts w:asciiTheme="majorHAnsi" w:hAnsiTheme="majorHAnsi" w:cstheme="majorHAnsi"/>
          <w:sz w:val="24"/>
          <w:szCs w:val="24"/>
        </w:rPr>
        <w:t xml:space="preserve"> </w:t>
      </w:r>
      <w:r w:rsidR="001D5CB2" w:rsidRPr="00633F8C">
        <w:rPr>
          <w:rFonts w:asciiTheme="majorHAnsi" w:hAnsiTheme="majorHAnsi" w:cstheme="majorHAnsi"/>
          <w:sz w:val="24"/>
          <w:szCs w:val="24"/>
        </w:rPr>
        <w:t xml:space="preserve">el cual quedara así: </w:t>
      </w:r>
    </w:p>
    <w:p w14:paraId="405987C0" w14:textId="77777777" w:rsidR="001D5CB2" w:rsidRPr="00633F8C" w:rsidRDefault="001D5CB2" w:rsidP="004F140F">
      <w:pPr>
        <w:shd w:val="clear" w:color="auto" w:fill="FFFFFF"/>
        <w:spacing w:after="0" w:line="276" w:lineRule="auto"/>
        <w:jc w:val="both"/>
        <w:rPr>
          <w:rFonts w:asciiTheme="majorHAnsi" w:hAnsiTheme="majorHAnsi" w:cstheme="majorHAnsi"/>
          <w:sz w:val="24"/>
          <w:szCs w:val="24"/>
        </w:rPr>
      </w:pPr>
    </w:p>
    <w:p w14:paraId="45B9A964" w14:textId="77777777" w:rsidR="004F140F" w:rsidRPr="00633F8C" w:rsidRDefault="001D5CB2" w:rsidP="004F140F">
      <w:pPr>
        <w:shd w:val="clear" w:color="auto" w:fill="FFFFFF"/>
        <w:spacing w:after="0" w:line="276" w:lineRule="auto"/>
        <w:jc w:val="both"/>
        <w:rPr>
          <w:rFonts w:asciiTheme="majorHAnsi" w:eastAsia="Times New Roman" w:hAnsiTheme="majorHAnsi" w:cstheme="majorHAnsi"/>
          <w:b/>
          <w:bCs/>
          <w:sz w:val="24"/>
          <w:szCs w:val="24"/>
          <w:lang w:eastAsia="es-CO"/>
        </w:rPr>
      </w:pPr>
      <w:r w:rsidRPr="00633F8C">
        <w:rPr>
          <w:rFonts w:asciiTheme="majorHAnsi" w:hAnsiTheme="majorHAnsi" w:cstheme="majorHAnsi"/>
          <w:sz w:val="24"/>
          <w:szCs w:val="24"/>
          <w:shd w:val="clear" w:color="auto" w:fill="FFFFFF"/>
        </w:rPr>
        <w:t xml:space="preserve">Articulo 420 C. </w:t>
      </w:r>
      <w:r w:rsidR="004F140F" w:rsidRPr="00633F8C">
        <w:rPr>
          <w:rFonts w:asciiTheme="majorHAnsi" w:hAnsiTheme="majorHAnsi" w:cstheme="majorHAnsi"/>
          <w:b/>
          <w:sz w:val="24"/>
          <w:szCs w:val="24"/>
          <w:shd w:val="clear" w:color="auto" w:fill="FFFFFF"/>
        </w:rPr>
        <w:t>Revelación de secreto en procesos judiciales sometidos a reserva.</w:t>
      </w:r>
      <w:r w:rsidR="004F140F" w:rsidRPr="00633F8C">
        <w:rPr>
          <w:rFonts w:asciiTheme="majorHAnsi" w:hAnsiTheme="majorHAnsi" w:cstheme="majorHAnsi"/>
          <w:sz w:val="24"/>
          <w:szCs w:val="24"/>
          <w:shd w:val="clear" w:color="auto" w:fill="FFFFFF"/>
        </w:rPr>
        <w:t xml:space="preserve"> El servidor público que sin la debida autorización o faltando a sus funciones, den acceso o suministren a terceros o particulares información confidencial, reservada o privilegiada, que este bajo su custodia por razón de su rol desempeñado en proceso, administrativo, fiscal, disciplinario o penal, </w:t>
      </w:r>
      <w:r w:rsidR="004F140F" w:rsidRPr="00633F8C">
        <w:rPr>
          <w:rFonts w:asciiTheme="majorHAnsi" w:hAnsiTheme="majorHAnsi" w:cstheme="majorHAnsi"/>
          <w:sz w:val="24"/>
          <w:szCs w:val="24"/>
        </w:rPr>
        <w:t xml:space="preserve">incurrirá </w:t>
      </w:r>
      <w:r w:rsidR="00CD73BF">
        <w:rPr>
          <w:rFonts w:asciiTheme="majorHAnsi" w:hAnsiTheme="majorHAnsi" w:cstheme="majorHAnsi"/>
          <w:sz w:val="24"/>
          <w:szCs w:val="24"/>
        </w:rPr>
        <w:t>en prisión de tres (03) a seis</w:t>
      </w:r>
      <w:r w:rsidR="004F140F" w:rsidRPr="00633F8C">
        <w:rPr>
          <w:rFonts w:asciiTheme="majorHAnsi" w:hAnsiTheme="majorHAnsi" w:cstheme="majorHAnsi"/>
          <w:sz w:val="24"/>
          <w:szCs w:val="24"/>
        </w:rPr>
        <w:t xml:space="preserve"> (06) años, e inhabilitación para el ejercicio de derechos y funciones públicas por el mismo término.</w:t>
      </w:r>
    </w:p>
    <w:p w14:paraId="7EA43698" w14:textId="77777777" w:rsidR="004F140F" w:rsidRPr="00633F8C" w:rsidRDefault="004F140F" w:rsidP="004F140F">
      <w:pPr>
        <w:spacing w:after="0" w:line="276" w:lineRule="auto"/>
        <w:jc w:val="both"/>
        <w:rPr>
          <w:rFonts w:asciiTheme="majorHAnsi" w:eastAsia="Times New Roman" w:hAnsiTheme="majorHAnsi" w:cstheme="majorHAnsi"/>
          <w:sz w:val="24"/>
          <w:szCs w:val="24"/>
          <w:lang w:eastAsia="es-CO"/>
        </w:rPr>
      </w:pPr>
    </w:p>
    <w:p w14:paraId="7CCF5A2E" w14:textId="77777777" w:rsidR="001D5CB2" w:rsidRPr="00633F8C" w:rsidRDefault="00954E56" w:rsidP="004F140F">
      <w:pPr>
        <w:shd w:val="clear" w:color="auto" w:fill="FFFFFF"/>
        <w:spacing w:after="0" w:line="276" w:lineRule="auto"/>
        <w:jc w:val="both"/>
        <w:rPr>
          <w:rFonts w:asciiTheme="majorHAnsi" w:hAnsiTheme="majorHAnsi" w:cstheme="majorHAnsi"/>
          <w:sz w:val="24"/>
          <w:szCs w:val="24"/>
        </w:rPr>
      </w:pPr>
      <w:r>
        <w:rPr>
          <w:rFonts w:asciiTheme="majorHAnsi" w:hAnsiTheme="majorHAnsi" w:cstheme="majorHAnsi"/>
          <w:bCs/>
          <w:sz w:val="24"/>
          <w:szCs w:val="24"/>
        </w:rPr>
        <w:t>Artículo 22</w:t>
      </w:r>
      <w:r w:rsidR="009E5B24" w:rsidRPr="00633F8C">
        <w:rPr>
          <w:rFonts w:asciiTheme="majorHAnsi" w:hAnsiTheme="majorHAnsi" w:cstheme="majorHAnsi"/>
          <w:bCs/>
          <w:sz w:val="24"/>
          <w:szCs w:val="24"/>
        </w:rPr>
        <w:t xml:space="preserve">. </w:t>
      </w:r>
      <w:r w:rsidR="009E5B24" w:rsidRPr="00633F8C">
        <w:rPr>
          <w:rFonts w:asciiTheme="majorHAnsi" w:hAnsiTheme="majorHAnsi" w:cstheme="majorHAnsi"/>
          <w:sz w:val="24"/>
          <w:szCs w:val="24"/>
        </w:rPr>
        <w:t>Adiciónese el artículo</w:t>
      </w:r>
      <w:r w:rsidR="009E5B24" w:rsidRPr="00633F8C">
        <w:rPr>
          <w:rFonts w:asciiTheme="majorHAnsi" w:hAnsiTheme="majorHAnsi" w:cstheme="majorHAnsi"/>
          <w:b/>
          <w:bCs/>
          <w:sz w:val="24"/>
          <w:szCs w:val="24"/>
        </w:rPr>
        <w:t xml:space="preserve"> </w:t>
      </w:r>
      <w:r w:rsidR="009E5B24" w:rsidRPr="00633F8C">
        <w:rPr>
          <w:rFonts w:asciiTheme="majorHAnsi" w:hAnsiTheme="majorHAnsi" w:cstheme="majorHAnsi"/>
          <w:bCs/>
          <w:sz w:val="24"/>
          <w:szCs w:val="24"/>
        </w:rPr>
        <w:t>420D</w:t>
      </w:r>
      <w:r w:rsidR="009E5B24" w:rsidRPr="00633F8C">
        <w:rPr>
          <w:rFonts w:asciiTheme="majorHAnsi" w:hAnsiTheme="majorHAnsi" w:cstheme="majorHAnsi"/>
          <w:b/>
          <w:bCs/>
          <w:sz w:val="24"/>
          <w:szCs w:val="24"/>
        </w:rPr>
        <w:t>.</w:t>
      </w:r>
      <w:r w:rsidR="001D5CB2" w:rsidRPr="00633F8C">
        <w:rPr>
          <w:rFonts w:asciiTheme="majorHAnsi" w:hAnsiTheme="majorHAnsi" w:cstheme="majorHAnsi"/>
          <w:sz w:val="24"/>
          <w:szCs w:val="24"/>
        </w:rPr>
        <w:t>a la Ley 599 de 2000, el cual quedara así:</w:t>
      </w:r>
    </w:p>
    <w:p w14:paraId="39C38561" w14:textId="77777777" w:rsidR="006001CA" w:rsidRPr="00633F8C" w:rsidRDefault="006001CA" w:rsidP="004F140F">
      <w:pPr>
        <w:shd w:val="clear" w:color="auto" w:fill="FFFFFF"/>
        <w:spacing w:after="0" w:line="276" w:lineRule="auto"/>
        <w:jc w:val="both"/>
        <w:rPr>
          <w:rFonts w:asciiTheme="majorHAnsi" w:hAnsiTheme="majorHAnsi" w:cstheme="majorHAnsi"/>
          <w:sz w:val="24"/>
          <w:szCs w:val="24"/>
        </w:rPr>
      </w:pPr>
    </w:p>
    <w:p w14:paraId="1CE0BF05" w14:textId="77777777" w:rsidR="004F140F" w:rsidRDefault="001D5CB2" w:rsidP="004F140F">
      <w:pPr>
        <w:shd w:val="clear" w:color="auto" w:fill="FFFFFF"/>
        <w:spacing w:after="0" w:line="276" w:lineRule="auto"/>
        <w:jc w:val="both"/>
        <w:rPr>
          <w:rFonts w:asciiTheme="majorHAnsi" w:hAnsiTheme="majorHAnsi" w:cstheme="majorHAnsi"/>
          <w:sz w:val="24"/>
          <w:szCs w:val="24"/>
        </w:rPr>
      </w:pPr>
      <w:r w:rsidRPr="00633F8C">
        <w:rPr>
          <w:rFonts w:asciiTheme="majorHAnsi" w:hAnsiTheme="majorHAnsi" w:cstheme="majorHAnsi"/>
          <w:sz w:val="24"/>
          <w:szCs w:val="24"/>
        </w:rPr>
        <w:t xml:space="preserve">Articulo 420 D. </w:t>
      </w:r>
      <w:r w:rsidR="004F140F" w:rsidRPr="00633F8C">
        <w:rPr>
          <w:rFonts w:asciiTheme="majorHAnsi" w:hAnsiTheme="majorHAnsi" w:cstheme="majorHAnsi"/>
          <w:b/>
          <w:sz w:val="24"/>
          <w:szCs w:val="24"/>
          <w:shd w:val="clear" w:color="auto" w:fill="FFFFFF"/>
        </w:rPr>
        <w:t>Utilización indebida de secreto de procesos judiciales sometidos a reserva por parte de particulares.</w:t>
      </w:r>
      <w:r w:rsidR="004F140F" w:rsidRPr="00633F8C">
        <w:rPr>
          <w:rFonts w:asciiTheme="majorHAnsi" w:hAnsiTheme="majorHAnsi" w:cstheme="majorHAnsi"/>
          <w:sz w:val="24"/>
          <w:szCs w:val="24"/>
          <w:shd w:val="clear" w:color="auto" w:fill="FFFFFF"/>
        </w:rPr>
        <w:t xml:space="preserve"> El particular que aprovechare para sí o para un tercero el secreto o la información privilegiada en proceso, administrativo, fiscal, disciplinario o penal, suministrada por un servidor público </w:t>
      </w:r>
      <w:r w:rsidR="004F140F" w:rsidRPr="00B660B8">
        <w:rPr>
          <w:rFonts w:asciiTheme="majorHAnsi" w:hAnsiTheme="majorHAnsi" w:cstheme="majorHAnsi"/>
          <w:sz w:val="24"/>
          <w:szCs w:val="24"/>
        </w:rPr>
        <w:t>incurrirá en prisión uno (01) a tres (03) años, multa</w:t>
      </w:r>
      <w:r w:rsidR="004F140F" w:rsidRPr="00633F8C">
        <w:rPr>
          <w:rFonts w:asciiTheme="majorHAnsi" w:hAnsiTheme="majorHAnsi" w:cstheme="majorHAnsi"/>
          <w:sz w:val="24"/>
          <w:szCs w:val="24"/>
        </w:rPr>
        <w:t xml:space="preserve"> e inhabilitación para el ejercicio de derechos y funciones públicas por el mismo término.</w:t>
      </w:r>
    </w:p>
    <w:p w14:paraId="750CE20E" w14:textId="77777777" w:rsidR="00CC036F" w:rsidRDefault="00CC036F" w:rsidP="004F140F">
      <w:pPr>
        <w:shd w:val="clear" w:color="auto" w:fill="FFFFFF"/>
        <w:spacing w:after="0" w:line="276" w:lineRule="auto"/>
        <w:jc w:val="both"/>
        <w:rPr>
          <w:rFonts w:asciiTheme="majorHAnsi" w:hAnsiTheme="majorHAnsi" w:cstheme="majorHAnsi"/>
          <w:sz w:val="24"/>
          <w:szCs w:val="24"/>
        </w:rPr>
      </w:pPr>
    </w:p>
    <w:p w14:paraId="31421DAC" w14:textId="225877C0" w:rsidR="00CC036F" w:rsidRDefault="00CC036F" w:rsidP="00CC036F">
      <w:pPr>
        <w:pStyle w:val="articulo"/>
        <w:shd w:val="clear" w:color="auto" w:fill="FFFFFF"/>
        <w:spacing w:before="0" w:beforeAutospacing="0" w:after="0" w:afterAutospacing="0" w:line="276" w:lineRule="auto"/>
        <w:jc w:val="both"/>
        <w:rPr>
          <w:rFonts w:asciiTheme="majorHAnsi" w:hAnsiTheme="majorHAnsi" w:cstheme="majorHAnsi"/>
          <w:bCs/>
        </w:rPr>
      </w:pPr>
      <w:r w:rsidRPr="00633F8C">
        <w:rPr>
          <w:rFonts w:asciiTheme="majorHAnsi" w:hAnsiTheme="majorHAnsi" w:cstheme="majorHAnsi"/>
          <w:bCs/>
        </w:rPr>
        <w:t>Artículo.</w:t>
      </w:r>
      <w:r>
        <w:rPr>
          <w:rFonts w:asciiTheme="majorHAnsi" w:hAnsiTheme="majorHAnsi" w:cstheme="majorHAnsi"/>
          <w:bCs/>
        </w:rPr>
        <w:t>23</w:t>
      </w:r>
      <w:r w:rsidRPr="00633F8C">
        <w:rPr>
          <w:rFonts w:asciiTheme="majorHAnsi" w:hAnsiTheme="majorHAnsi" w:cstheme="majorHAnsi"/>
          <w:bCs/>
        </w:rPr>
        <w:t>. Adiciónese un capitulo XIII al título XV de la ley 599 de 2000, así</w:t>
      </w:r>
      <w:r w:rsidR="00CB4C15">
        <w:rPr>
          <w:rFonts w:asciiTheme="majorHAnsi" w:hAnsiTheme="majorHAnsi" w:cstheme="majorHAnsi"/>
          <w:bCs/>
        </w:rPr>
        <w:t>.</w:t>
      </w:r>
    </w:p>
    <w:p w14:paraId="36F6D040" w14:textId="6AED25B5" w:rsidR="00CB4C15" w:rsidRDefault="00CB4C15" w:rsidP="00CC036F">
      <w:pPr>
        <w:pStyle w:val="articulo"/>
        <w:shd w:val="clear" w:color="auto" w:fill="FFFFFF"/>
        <w:spacing w:before="0" w:beforeAutospacing="0" w:after="0" w:afterAutospacing="0" w:line="276" w:lineRule="auto"/>
        <w:jc w:val="both"/>
        <w:rPr>
          <w:rFonts w:asciiTheme="majorHAnsi" w:hAnsiTheme="majorHAnsi" w:cstheme="majorHAnsi"/>
          <w:bCs/>
        </w:rPr>
      </w:pPr>
    </w:p>
    <w:p w14:paraId="26CC7BAE" w14:textId="3141E2FE" w:rsidR="00CB4C15" w:rsidRDefault="00CB4C15" w:rsidP="00CC036F">
      <w:pPr>
        <w:pStyle w:val="articulo"/>
        <w:shd w:val="clear" w:color="auto" w:fill="FFFFFF"/>
        <w:spacing w:before="0" w:beforeAutospacing="0" w:after="0" w:afterAutospacing="0" w:line="276" w:lineRule="auto"/>
        <w:jc w:val="both"/>
        <w:rPr>
          <w:rFonts w:asciiTheme="majorHAnsi" w:hAnsiTheme="majorHAnsi" w:cstheme="majorHAnsi"/>
          <w:bCs/>
        </w:rPr>
      </w:pPr>
    </w:p>
    <w:p w14:paraId="47ADEC0F" w14:textId="704E6F2B" w:rsidR="00CB4C15" w:rsidRDefault="00CB4C15" w:rsidP="00CC036F">
      <w:pPr>
        <w:pStyle w:val="articulo"/>
        <w:shd w:val="clear" w:color="auto" w:fill="FFFFFF"/>
        <w:spacing w:before="0" w:beforeAutospacing="0" w:after="0" w:afterAutospacing="0" w:line="276" w:lineRule="auto"/>
        <w:jc w:val="both"/>
        <w:rPr>
          <w:rFonts w:asciiTheme="majorHAnsi" w:hAnsiTheme="majorHAnsi" w:cstheme="majorHAnsi"/>
          <w:bCs/>
        </w:rPr>
      </w:pPr>
    </w:p>
    <w:p w14:paraId="0C0BA941" w14:textId="417DFB06" w:rsidR="00CB4C15" w:rsidRDefault="00CB4C15" w:rsidP="00CC036F">
      <w:pPr>
        <w:pStyle w:val="articulo"/>
        <w:shd w:val="clear" w:color="auto" w:fill="FFFFFF"/>
        <w:spacing w:before="0" w:beforeAutospacing="0" w:after="0" w:afterAutospacing="0" w:line="276" w:lineRule="auto"/>
        <w:jc w:val="both"/>
        <w:rPr>
          <w:rFonts w:asciiTheme="majorHAnsi" w:hAnsiTheme="majorHAnsi" w:cstheme="majorHAnsi"/>
          <w:bCs/>
        </w:rPr>
      </w:pPr>
    </w:p>
    <w:p w14:paraId="1913E32F" w14:textId="77777777" w:rsidR="00CB4C15" w:rsidRPr="00633F8C" w:rsidRDefault="00CB4C15" w:rsidP="00CC036F">
      <w:pPr>
        <w:pStyle w:val="articulo"/>
        <w:shd w:val="clear" w:color="auto" w:fill="FFFFFF"/>
        <w:spacing w:before="0" w:beforeAutospacing="0" w:after="0" w:afterAutospacing="0" w:line="276" w:lineRule="auto"/>
        <w:jc w:val="both"/>
        <w:rPr>
          <w:rFonts w:asciiTheme="majorHAnsi" w:hAnsiTheme="majorHAnsi" w:cstheme="majorHAnsi"/>
          <w:bCs/>
        </w:rPr>
      </w:pPr>
    </w:p>
    <w:p w14:paraId="507912C5" w14:textId="77777777" w:rsidR="00CC036F" w:rsidRPr="00633F8C" w:rsidRDefault="00CC036F" w:rsidP="00CC036F">
      <w:pPr>
        <w:pStyle w:val="articulo"/>
        <w:shd w:val="clear" w:color="auto" w:fill="FFFFFF"/>
        <w:spacing w:before="0" w:beforeAutospacing="0" w:after="0" w:afterAutospacing="0" w:line="276" w:lineRule="auto"/>
        <w:jc w:val="center"/>
        <w:rPr>
          <w:rFonts w:asciiTheme="majorHAnsi" w:hAnsiTheme="majorHAnsi" w:cstheme="majorHAnsi"/>
          <w:bCs/>
        </w:rPr>
      </w:pPr>
      <w:r w:rsidRPr="00633F8C">
        <w:rPr>
          <w:rFonts w:asciiTheme="majorHAnsi" w:hAnsiTheme="majorHAnsi" w:cstheme="majorHAnsi"/>
          <w:bCs/>
        </w:rPr>
        <w:t>Capitulo XIII</w:t>
      </w:r>
    </w:p>
    <w:p w14:paraId="4FD1EDC0" w14:textId="77777777" w:rsidR="00CC036F" w:rsidRPr="00633F8C" w:rsidRDefault="00CC036F" w:rsidP="00CC036F">
      <w:pPr>
        <w:pStyle w:val="parrafo"/>
        <w:shd w:val="clear" w:color="auto" w:fill="FFFFFF"/>
        <w:spacing w:before="0" w:beforeAutospacing="0" w:after="0" w:afterAutospacing="0" w:line="276" w:lineRule="auto"/>
        <w:jc w:val="center"/>
        <w:rPr>
          <w:rFonts w:asciiTheme="majorHAnsi" w:hAnsiTheme="majorHAnsi" w:cstheme="majorHAnsi"/>
        </w:rPr>
      </w:pPr>
      <w:r>
        <w:rPr>
          <w:rFonts w:asciiTheme="majorHAnsi" w:hAnsiTheme="majorHAnsi" w:cstheme="majorHAnsi"/>
          <w:b/>
        </w:rPr>
        <w:t>De las</w:t>
      </w:r>
      <w:r w:rsidRPr="00633F8C">
        <w:rPr>
          <w:rFonts w:asciiTheme="majorHAnsi" w:hAnsiTheme="majorHAnsi" w:cstheme="majorHAnsi"/>
          <w:b/>
        </w:rPr>
        <w:t xml:space="preserve"> personas jurídicas</w:t>
      </w:r>
    </w:p>
    <w:p w14:paraId="439AC4F4" w14:textId="77777777" w:rsidR="003E2824" w:rsidRPr="00633F8C" w:rsidRDefault="003E2824" w:rsidP="004F140F">
      <w:pPr>
        <w:pStyle w:val="parrafo"/>
        <w:shd w:val="clear" w:color="auto" w:fill="FFFFFF"/>
        <w:spacing w:before="0" w:beforeAutospacing="0" w:after="0" w:afterAutospacing="0" w:line="276" w:lineRule="auto"/>
        <w:jc w:val="both"/>
        <w:rPr>
          <w:rFonts w:asciiTheme="majorHAnsi" w:hAnsiTheme="majorHAnsi" w:cstheme="majorHAnsi"/>
        </w:rPr>
      </w:pPr>
    </w:p>
    <w:p w14:paraId="23829531" w14:textId="77777777" w:rsidR="004F140F" w:rsidRPr="00633F8C" w:rsidRDefault="006B3FE7" w:rsidP="004F140F">
      <w:pPr>
        <w:pStyle w:val="parrafo"/>
        <w:shd w:val="clear" w:color="auto" w:fill="FFFFFF"/>
        <w:spacing w:before="0" w:beforeAutospacing="0" w:after="0" w:afterAutospacing="0" w:line="276" w:lineRule="auto"/>
        <w:jc w:val="both"/>
        <w:rPr>
          <w:rFonts w:asciiTheme="majorHAnsi" w:hAnsiTheme="majorHAnsi" w:cstheme="majorHAnsi"/>
        </w:rPr>
      </w:pPr>
      <w:r>
        <w:rPr>
          <w:rFonts w:asciiTheme="majorHAnsi" w:hAnsiTheme="majorHAnsi" w:cstheme="majorHAnsi"/>
          <w:bCs/>
        </w:rPr>
        <w:t>Artículo</w:t>
      </w:r>
      <w:r w:rsidR="00CC036F">
        <w:rPr>
          <w:rFonts w:asciiTheme="majorHAnsi" w:hAnsiTheme="majorHAnsi" w:cstheme="majorHAnsi"/>
          <w:bCs/>
        </w:rPr>
        <w:t xml:space="preserve"> 434</w:t>
      </w:r>
      <w:r w:rsidR="00AB30C0">
        <w:rPr>
          <w:rFonts w:asciiTheme="majorHAnsi" w:hAnsiTheme="majorHAnsi" w:cstheme="majorHAnsi"/>
          <w:bCs/>
        </w:rPr>
        <w:t xml:space="preserve"> </w:t>
      </w:r>
      <w:r w:rsidR="00CC036F">
        <w:rPr>
          <w:rFonts w:asciiTheme="majorHAnsi" w:hAnsiTheme="majorHAnsi" w:cstheme="majorHAnsi"/>
          <w:bCs/>
        </w:rPr>
        <w:t>B</w:t>
      </w:r>
      <w:r w:rsidR="003E2824" w:rsidRPr="00633F8C">
        <w:rPr>
          <w:rFonts w:asciiTheme="majorHAnsi" w:hAnsiTheme="majorHAnsi" w:cstheme="majorHAnsi"/>
          <w:bCs/>
        </w:rPr>
        <w:t xml:space="preserve">. </w:t>
      </w:r>
      <w:r w:rsidR="00534D5E" w:rsidRPr="00633F8C">
        <w:rPr>
          <w:rFonts w:asciiTheme="majorHAnsi" w:hAnsiTheme="majorHAnsi" w:cstheme="majorHAnsi"/>
          <w:b/>
        </w:rPr>
        <w:t>Responsabilidad</w:t>
      </w:r>
      <w:r w:rsidR="004F140F" w:rsidRPr="00633F8C">
        <w:rPr>
          <w:rFonts w:asciiTheme="majorHAnsi" w:hAnsiTheme="majorHAnsi" w:cstheme="majorHAnsi"/>
          <w:b/>
        </w:rPr>
        <w:t xml:space="preserve"> de</w:t>
      </w:r>
      <w:r w:rsidR="00AB30C0">
        <w:rPr>
          <w:rFonts w:asciiTheme="majorHAnsi" w:hAnsiTheme="majorHAnsi" w:cstheme="majorHAnsi"/>
          <w:b/>
        </w:rPr>
        <w:t xml:space="preserve"> las</w:t>
      </w:r>
      <w:r w:rsidR="004F140F" w:rsidRPr="00633F8C">
        <w:rPr>
          <w:rFonts w:asciiTheme="majorHAnsi" w:hAnsiTheme="majorHAnsi" w:cstheme="majorHAnsi"/>
          <w:b/>
        </w:rPr>
        <w:t xml:space="preserve"> personas jurídicas</w:t>
      </w:r>
      <w:r w:rsidR="004F140F" w:rsidRPr="00633F8C">
        <w:rPr>
          <w:rFonts w:asciiTheme="majorHAnsi" w:hAnsiTheme="majorHAnsi" w:cstheme="majorHAnsi"/>
        </w:rPr>
        <w:t>. Las personas jurídicas serán responsables por delitos cometidos</w:t>
      </w:r>
      <w:r w:rsidR="003803A1">
        <w:rPr>
          <w:rFonts w:asciiTheme="majorHAnsi" w:hAnsiTheme="majorHAnsi" w:cstheme="majorHAnsi"/>
        </w:rPr>
        <w:t xml:space="preserve"> por sus representantes legales</w:t>
      </w:r>
      <w:r w:rsidR="004F140F" w:rsidRPr="00633F8C">
        <w:rPr>
          <w:rFonts w:asciiTheme="majorHAnsi" w:hAnsiTheme="majorHAnsi" w:cstheme="majorHAnsi"/>
        </w:rPr>
        <w:t xml:space="preserve"> contra la administración pública.</w:t>
      </w:r>
    </w:p>
    <w:p w14:paraId="63A23664" w14:textId="77777777" w:rsidR="004F140F" w:rsidRPr="00633F8C" w:rsidRDefault="004F140F" w:rsidP="004F140F">
      <w:pPr>
        <w:pStyle w:val="parrafo"/>
        <w:shd w:val="clear" w:color="auto" w:fill="FFFFFF"/>
        <w:spacing w:before="0" w:beforeAutospacing="0" w:after="0" w:afterAutospacing="0" w:line="276" w:lineRule="auto"/>
        <w:jc w:val="both"/>
        <w:rPr>
          <w:rFonts w:asciiTheme="majorHAnsi" w:hAnsiTheme="majorHAnsi" w:cstheme="majorHAnsi"/>
        </w:rPr>
      </w:pPr>
    </w:p>
    <w:p w14:paraId="610D8001" w14:textId="77777777" w:rsidR="004F140F" w:rsidRDefault="00CC036F" w:rsidP="004F140F">
      <w:pPr>
        <w:pStyle w:val="parrafo"/>
        <w:shd w:val="clear" w:color="auto" w:fill="FFFFFF"/>
        <w:spacing w:before="0" w:beforeAutospacing="0" w:after="0" w:afterAutospacing="0" w:line="276" w:lineRule="auto"/>
        <w:jc w:val="both"/>
        <w:rPr>
          <w:rFonts w:asciiTheme="majorHAnsi" w:hAnsiTheme="majorHAnsi" w:cstheme="majorHAnsi"/>
        </w:rPr>
      </w:pPr>
      <w:r>
        <w:rPr>
          <w:rFonts w:asciiTheme="majorHAnsi" w:hAnsiTheme="majorHAnsi" w:cstheme="majorHAnsi"/>
        </w:rPr>
        <w:t>A</w:t>
      </w:r>
      <w:r w:rsidR="009E5B24" w:rsidRPr="00633F8C">
        <w:rPr>
          <w:rFonts w:asciiTheme="majorHAnsi" w:hAnsiTheme="majorHAnsi" w:cstheme="majorHAnsi"/>
        </w:rPr>
        <w:t>rtículo</w:t>
      </w:r>
      <w:r w:rsidR="009E5B24" w:rsidRPr="00633F8C">
        <w:rPr>
          <w:rFonts w:asciiTheme="majorHAnsi" w:hAnsiTheme="majorHAnsi" w:cstheme="majorHAnsi"/>
          <w:b/>
          <w:bCs/>
        </w:rPr>
        <w:t xml:space="preserve"> </w:t>
      </w:r>
      <w:r>
        <w:rPr>
          <w:rFonts w:asciiTheme="majorHAnsi" w:hAnsiTheme="majorHAnsi" w:cstheme="majorHAnsi"/>
          <w:bCs/>
        </w:rPr>
        <w:t>434</w:t>
      </w:r>
      <w:r w:rsidR="00AB30C0">
        <w:rPr>
          <w:rFonts w:asciiTheme="majorHAnsi" w:hAnsiTheme="majorHAnsi" w:cstheme="majorHAnsi"/>
          <w:bCs/>
        </w:rPr>
        <w:t xml:space="preserve"> </w:t>
      </w:r>
      <w:r>
        <w:rPr>
          <w:rFonts w:asciiTheme="majorHAnsi" w:hAnsiTheme="majorHAnsi" w:cstheme="majorHAnsi"/>
          <w:bCs/>
        </w:rPr>
        <w:t>C</w:t>
      </w:r>
      <w:r w:rsidR="009E5B24" w:rsidRPr="00633F8C">
        <w:rPr>
          <w:rFonts w:asciiTheme="majorHAnsi" w:hAnsiTheme="majorHAnsi" w:cstheme="majorHAnsi"/>
          <w:b/>
          <w:bCs/>
        </w:rPr>
        <w:t>.</w:t>
      </w:r>
      <w:r w:rsidR="00A53F52" w:rsidRPr="00633F8C">
        <w:rPr>
          <w:rFonts w:asciiTheme="majorHAnsi" w:hAnsiTheme="majorHAnsi" w:cstheme="majorHAnsi"/>
          <w:b/>
          <w:bCs/>
        </w:rPr>
        <w:t xml:space="preserve"> </w:t>
      </w:r>
      <w:r w:rsidR="004F140F" w:rsidRPr="00633F8C">
        <w:rPr>
          <w:rFonts w:asciiTheme="majorHAnsi" w:hAnsiTheme="majorHAnsi" w:cstheme="majorHAnsi"/>
          <w:b/>
        </w:rPr>
        <w:t>Penas imponibles a las personas jurídicas</w:t>
      </w:r>
      <w:r w:rsidR="003803A1">
        <w:rPr>
          <w:rFonts w:asciiTheme="majorHAnsi" w:hAnsiTheme="majorHAnsi" w:cstheme="majorHAnsi"/>
        </w:rPr>
        <w:t xml:space="preserve">. Cuando </w:t>
      </w:r>
      <w:r w:rsidR="006B3FE7">
        <w:rPr>
          <w:rFonts w:asciiTheme="majorHAnsi" w:hAnsiTheme="majorHAnsi" w:cstheme="majorHAnsi"/>
        </w:rPr>
        <w:t>el representante legal de</w:t>
      </w:r>
      <w:r w:rsidR="003803A1">
        <w:rPr>
          <w:rFonts w:asciiTheme="majorHAnsi" w:hAnsiTheme="majorHAnsi" w:cstheme="majorHAnsi"/>
        </w:rPr>
        <w:t xml:space="preserve"> una</w:t>
      </w:r>
      <w:r w:rsidR="004F140F" w:rsidRPr="00633F8C">
        <w:rPr>
          <w:rFonts w:asciiTheme="majorHAnsi" w:hAnsiTheme="majorHAnsi" w:cstheme="majorHAnsi"/>
        </w:rPr>
        <w:t xml:space="preserve"> persona jurídica sea responsable</w:t>
      </w:r>
      <w:r w:rsidR="006B3FE7">
        <w:rPr>
          <w:rFonts w:asciiTheme="majorHAnsi" w:hAnsiTheme="majorHAnsi" w:cstheme="majorHAnsi"/>
        </w:rPr>
        <w:t xml:space="preserve"> penalmente por delitos cometidos </w:t>
      </w:r>
      <w:r w:rsidR="003803A1">
        <w:rPr>
          <w:rFonts w:asciiTheme="majorHAnsi" w:hAnsiTheme="majorHAnsi" w:cstheme="majorHAnsi"/>
        </w:rPr>
        <w:t>contra la administración pública, dará lugar a las siguientes sanciones</w:t>
      </w:r>
      <w:r w:rsidR="006B3FE7">
        <w:rPr>
          <w:rFonts w:asciiTheme="majorHAnsi" w:hAnsiTheme="majorHAnsi" w:cstheme="majorHAnsi"/>
        </w:rPr>
        <w:t>:</w:t>
      </w:r>
      <w:r w:rsidR="003803A1">
        <w:rPr>
          <w:rFonts w:asciiTheme="majorHAnsi" w:hAnsiTheme="majorHAnsi" w:cstheme="majorHAnsi"/>
        </w:rPr>
        <w:t xml:space="preserve"> </w:t>
      </w:r>
    </w:p>
    <w:p w14:paraId="5DF492DC" w14:textId="77777777" w:rsidR="006B3FE7" w:rsidRPr="00633F8C" w:rsidRDefault="006B3FE7" w:rsidP="004F140F">
      <w:pPr>
        <w:pStyle w:val="parrafo"/>
        <w:shd w:val="clear" w:color="auto" w:fill="FFFFFF"/>
        <w:spacing w:before="0" w:beforeAutospacing="0" w:after="0" w:afterAutospacing="0" w:line="276" w:lineRule="auto"/>
        <w:jc w:val="both"/>
        <w:rPr>
          <w:rFonts w:asciiTheme="majorHAnsi" w:hAnsiTheme="majorHAnsi" w:cstheme="majorHAnsi"/>
        </w:rPr>
      </w:pPr>
    </w:p>
    <w:p w14:paraId="0AB2DC5D" w14:textId="77777777" w:rsidR="004F140F" w:rsidRPr="00633F8C" w:rsidRDefault="004F140F" w:rsidP="004F140F">
      <w:pPr>
        <w:pStyle w:val="parrafo2"/>
        <w:numPr>
          <w:ilvl w:val="0"/>
          <w:numId w:val="1"/>
        </w:numPr>
        <w:shd w:val="clear" w:color="auto" w:fill="FFFFFF"/>
        <w:spacing w:before="0" w:beforeAutospacing="0" w:after="0" w:afterAutospacing="0" w:line="276" w:lineRule="auto"/>
        <w:jc w:val="both"/>
        <w:rPr>
          <w:rFonts w:asciiTheme="majorHAnsi" w:hAnsiTheme="majorHAnsi" w:cstheme="majorHAnsi"/>
        </w:rPr>
      </w:pPr>
      <w:r w:rsidRPr="00633F8C">
        <w:rPr>
          <w:rFonts w:asciiTheme="majorHAnsi" w:hAnsiTheme="majorHAnsi" w:cstheme="majorHAnsi"/>
        </w:rPr>
        <w:t>Multa</w:t>
      </w:r>
      <w:r w:rsidR="006B3FE7">
        <w:rPr>
          <w:rFonts w:asciiTheme="majorHAnsi" w:hAnsiTheme="majorHAnsi" w:cstheme="majorHAnsi"/>
        </w:rPr>
        <w:t xml:space="preserve"> equiv</w:t>
      </w:r>
      <w:r w:rsidR="00C52B74">
        <w:rPr>
          <w:rFonts w:asciiTheme="majorHAnsi" w:hAnsiTheme="majorHAnsi" w:cstheme="majorHAnsi"/>
        </w:rPr>
        <w:t xml:space="preserve">alente al valor de lo apropiado sin que supere </w:t>
      </w:r>
      <w:r w:rsidR="006B3FE7">
        <w:rPr>
          <w:rFonts w:asciiTheme="majorHAnsi" w:hAnsiTheme="majorHAnsi" w:cstheme="majorHAnsi"/>
        </w:rPr>
        <w:t>cincuenta mil salarios mínimos legales mensuales vig</w:t>
      </w:r>
      <w:r w:rsidR="00C52B74">
        <w:rPr>
          <w:rFonts w:asciiTheme="majorHAnsi" w:hAnsiTheme="majorHAnsi" w:cstheme="majorHAnsi"/>
        </w:rPr>
        <w:t>entes</w:t>
      </w:r>
      <w:r w:rsidRPr="00633F8C">
        <w:rPr>
          <w:rFonts w:asciiTheme="majorHAnsi" w:hAnsiTheme="majorHAnsi" w:cstheme="majorHAnsi"/>
        </w:rPr>
        <w:t>.</w:t>
      </w:r>
    </w:p>
    <w:p w14:paraId="0ABC987B" w14:textId="77777777" w:rsidR="004F140F" w:rsidRPr="00633F8C" w:rsidRDefault="004F140F" w:rsidP="004F140F">
      <w:pPr>
        <w:pStyle w:val="parrafo2"/>
        <w:shd w:val="clear" w:color="auto" w:fill="FFFFFF"/>
        <w:spacing w:before="0" w:beforeAutospacing="0" w:after="0" w:afterAutospacing="0" w:line="276" w:lineRule="auto"/>
        <w:ind w:left="720"/>
        <w:jc w:val="both"/>
        <w:rPr>
          <w:rFonts w:asciiTheme="majorHAnsi" w:hAnsiTheme="majorHAnsi" w:cstheme="majorHAnsi"/>
        </w:rPr>
      </w:pPr>
    </w:p>
    <w:p w14:paraId="00325F1C" w14:textId="77777777" w:rsidR="004F140F" w:rsidRPr="00633F8C" w:rsidRDefault="004F140F" w:rsidP="004F140F">
      <w:pPr>
        <w:pStyle w:val="parrafo"/>
        <w:numPr>
          <w:ilvl w:val="0"/>
          <w:numId w:val="1"/>
        </w:numPr>
        <w:shd w:val="clear" w:color="auto" w:fill="FFFFFF"/>
        <w:spacing w:before="0" w:beforeAutospacing="0" w:after="0" w:afterAutospacing="0" w:line="276" w:lineRule="auto"/>
        <w:jc w:val="both"/>
        <w:rPr>
          <w:rFonts w:asciiTheme="majorHAnsi" w:hAnsiTheme="majorHAnsi" w:cstheme="majorHAnsi"/>
        </w:rPr>
      </w:pPr>
      <w:r w:rsidRPr="00633F8C">
        <w:rPr>
          <w:rFonts w:asciiTheme="majorHAnsi" w:hAnsiTheme="majorHAnsi" w:cstheme="majorHAnsi"/>
        </w:rPr>
        <w:t>Disolución de la persona jurídica. La disolución producirá la pérdida definitiva de su personalidad jurídica, así como la de su capacidad de actuar de cualquier modo en el tráfico jurídico, o llevar a cabo cualquier clase de actividad, aunque sea lícita.</w:t>
      </w:r>
    </w:p>
    <w:p w14:paraId="27776008" w14:textId="77777777" w:rsidR="004F140F" w:rsidRPr="00633F8C" w:rsidRDefault="004F140F" w:rsidP="004F140F">
      <w:pPr>
        <w:pStyle w:val="parrafo"/>
        <w:shd w:val="clear" w:color="auto" w:fill="FFFFFF"/>
        <w:spacing w:before="0" w:beforeAutospacing="0" w:after="0" w:afterAutospacing="0" w:line="276" w:lineRule="auto"/>
        <w:jc w:val="both"/>
        <w:rPr>
          <w:rFonts w:asciiTheme="majorHAnsi" w:hAnsiTheme="majorHAnsi" w:cstheme="majorHAnsi"/>
        </w:rPr>
      </w:pPr>
    </w:p>
    <w:p w14:paraId="29ABE8DA" w14:textId="77777777" w:rsidR="004F140F" w:rsidRPr="00633F8C" w:rsidRDefault="004F140F" w:rsidP="004F140F">
      <w:pPr>
        <w:pStyle w:val="parrafo"/>
        <w:numPr>
          <w:ilvl w:val="0"/>
          <w:numId w:val="1"/>
        </w:numPr>
        <w:shd w:val="clear" w:color="auto" w:fill="FFFFFF"/>
        <w:spacing w:before="0" w:beforeAutospacing="0" w:after="0" w:afterAutospacing="0" w:line="276" w:lineRule="auto"/>
        <w:jc w:val="both"/>
        <w:rPr>
          <w:rFonts w:asciiTheme="majorHAnsi" w:hAnsiTheme="majorHAnsi" w:cstheme="majorHAnsi"/>
        </w:rPr>
      </w:pPr>
      <w:r w:rsidRPr="00633F8C">
        <w:rPr>
          <w:rFonts w:asciiTheme="majorHAnsi" w:hAnsiTheme="majorHAnsi" w:cstheme="majorHAnsi"/>
        </w:rPr>
        <w:t>Suspensión de sus actividades por un plazo que no podrá exceder de cinco años.</w:t>
      </w:r>
    </w:p>
    <w:p w14:paraId="4310C22B" w14:textId="77777777" w:rsidR="004F140F" w:rsidRPr="00633F8C" w:rsidRDefault="004F140F" w:rsidP="004F140F">
      <w:pPr>
        <w:pStyle w:val="parrafo"/>
        <w:shd w:val="clear" w:color="auto" w:fill="FFFFFF"/>
        <w:spacing w:before="0" w:beforeAutospacing="0" w:after="0" w:afterAutospacing="0" w:line="276" w:lineRule="auto"/>
        <w:ind w:left="720"/>
        <w:jc w:val="both"/>
        <w:rPr>
          <w:rFonts w:asciiTheme="majorHAnsi" w:hAnsiTheme="majorHAnsi" w:cstheme="majorHAnsi"/>
        </w:rPr>
      </w:pPr>
    </w:p>
    <w:p w14:paraId="74F5D6B1" w14:textId="77777777" w:rsidR="004F140F" w:rsidRPr="00633F8C" w:rsidRDefault="004F140F" w:rsidP="004F140F">
      <w:pPr>
        <w:pStyle w:val="parrafo"/>
        <w:numPr>
          <w:ilvl w:val="0"/>
          <w:numId w:val="1"/>
        </w:numPr>
        <w:shd w:val="clear" w:color="auto" w:fill="FFFFFF"/>
        <w:spacing w:before="0" w:beforeAutospacing="0" w:after="0" w:afterAutospacing="0" w:line="276" w:lineRule="auto"/>
        <w:jc w:val="both"/>
        <w:rPr>
          <w:rFonts w:asciiTheme="majorHAnsi" w:hAnsiTheme="majorHAnsi" w:cstheme="majorHAnsi"/>
        </w:rPr>
      </w:pPr>
      <w:r w:rsidRPr="00633F8C">
        <w:rPr>
          <w:rFonts w:asciiTheme="majorHAnsi" w:hAnsiTheme="majorHAnsi" w:cstheme="majorHAnsi"/>
        </w:rPr>
        <w:t>Clausura de sus locales y establecimientos por un plazo que no podrá exceder de cinco años.</w:t>
      </w:r>
    </w:p>
    <w:p w14:paraId="163A33CC" w14:textId="77777777" w:rsidR="004F140F" w:rsidRPr="00633F8C" w:rsidRDefault="004F140F" w:rsidP="004F140F">
      <w:pPr>
        <w:pStyle w:val="parrafo"/>
        <w:shd w:val="clear" w:color="auto" w:fill="FFFFFF"/>
        <w:spacing w:before="0" w:beforeAutospacing="0" w:after="0" w:afterAutospacing="0" w:line="276" w:lineRule="auto"/>
        <w:jc w:val="both"/>
        <w:rPr>
          <w:rFonts w:asciiTheme="majorHAnsi" w:hAnsiTheme="majorHAnsi" w:cstheme="majorHAnsi"/>
        </w:rPr>
      </w:pPr>
    </w:p>
    <w:p w14:paraId="51E1D760" w14:textId="77777777" w:rsidR="004F140F" w:rsidRPr="00633F8C" w:rsidRDefault="004F140F" w:rsidP="004F140F">
      <w:pPr>
        <w:pStyle w:val="parrafo"/>
        <w:numPr>
          <w:ilvl w:val="0"/>
          <w:numId w:val="1"/>
        </w:numPr>
        <w:shd w:val="clear" w:color="auto" w:fill="FFFFFF"/>
        <w:spacing w:before="0" w:beforeAutospacing="0" w:after="0" w:afterAutospacing="0" w:line="276" w:lineRule="auto"/>
        <w:jc w:val="both"/>
        <w:rPr>
          <w:rFonts w:asciiTheme="majorHAnsi" w:hAnsiTheme="majorHAnsi" w:cstheme="majorHAnsi"/>
        </w:rPr>
      </w:pPr>
      <w:r w:rsidRPr="00633F8C">
        <w:rPr>
          <w:rFonts w:asciiTheme="majorHAnsi" w:hAnsiTheme="majorHAnsi" w:cstheme="majorHAnsi"/>
        </w:rPr>
        <w:t>Prohibición de realizar en el futuro las actividades en cuyo ejercicio se haya cometido, favorecido o encubierto el delito. Esta prohibición podrá ser temporal o definitiva. Si fuere temporal, el plazo no podrá exceder de quince años.</w:t>
      </w:r>
    </w:p>
    <w:p w14:paraId="6010558A" w14:textId="77777777" w:rsidR="004F140F" w:rsidRPr="00633F8C" w:rsidRDefault="004F140F" w:rsidP="004F140F">
      <w:pPr>
        <w:pStyle w:val="parrafo"/>
        <w:shd w:val="clear" w:color="auto" w:fill="FFFFFF"/>
        <w:spacing w:before="0" w:beforeAutospacing="0" w:after="0" w:afterAutospacing="0" w:line="276" w:lineRule="auto"/>
        <w:jc w:val="both"/>
        <w:rPr>
          <w:rFonts w:asciiTheme="majorHAnsi" w:hAnsiTheme="majorHAnsi" w:cstheme="majorHAnsi"/>
        </w:rPr>
      </w:pPr>
    </w:p>
    <w:p w14:paraId="6DAE7CE6" w14:textId="77777777" w:rsidR="004F140F" w:rsidRPr="00633F8C" w:rsidRDefault="00AB30C0" w:rsidP="004F140F">
      <w:pPr>
        <w:pStyle w:val="parrafo"/>
        <w:numPr>
          <w:ilvl w:val="0"/>
          <w:numId w:val="1"/>
        </w:numPr>
        <w:shd w:val="clear" w:color="auto" w:fill="FFFFFF"/>
        <w:spacing w:before="0" w:beforeAutospacing="0" w:after="0" w:afterAutospacing="0" w:line="276" w:lineRule="auto"/>
        <w:jc w:val="both"/>
        <w:rPr>
          <w:rFonts w:asciiTheme="majorHAnsi" w:hAnsiTheme="majorHAnsi" w:cstheme="majorHAnsi"/>
        </w:rPr>
      </w:pPr>
      <w:r>
        <w:rPr>
          <w:rFonts w:asciiTheme="majorHAnsi" w:hAnsiTheme="majorHAnsi" w:cstheme="majorHAnsi"/>
        </w:rPr>
        <w:t>Inhabilidad</w:t>
      </w:r>
      <w:r w:rsidR="004F140F" w:rsidRPr="00633F8C">
        <w:rPr>
          <w:rFonts w:asciiTheme="majorHAnsi" w:hAnsiTheme="majorHAnsi" w:cstheme="majorHAnsi"/>
        </w:rPr>
        <w:t xml:space="preserve"> para obtener subvenciones y ayudas públicas, para contratar con el sector público y para gozar de beneficios e incentivos fiscales o de la Seguridad Social, por un plazo que no podrá exceder de quince años.</w:t>
      </w:r>
    </w:p>
    <w:p w14:paraId="59FA87BA" w14:textId="77777777" w:rsidR="004F140F" w:rsidRPr="00633F8C" w:rsidRDefault="004F140F" w:rsidP="004F140F">
      <w:pPr>
        <w:pStyle w:val="Prrafodelista"/>
        <w:rPr>
          <w:rFonts w:asciiTheme="majorHAnsi" w:hAnsiTheme="majorHAnsi" w:cstheme="majorHAnsi"/>
          <w:sz w:val="24"/>
          <w:szCs w:val="24"/>
        </w:rPr>
      </w:pPr>
    </w:p>
    <w:p w14:paraId="7B35D44A" w14:textId="77777777" w:rsidR="004F140F" w:rsidRPr="00633F8C" w:rsidRDefault="004F140F" w:rsidP="004F140F">
      <w:pPr>
        <w:pStyle w:val="parrafo"/>
        <w:numPr>
          <w:ilvl w:val="0"/>
          <w:numId w:val="1"/>
        </w:numPr>
        <w:shd w:val="clear" w:color="auto" w:fill="FFFFFF"/>
        <w:spacing w:before="0" w:beforeAutospacing="0" w:after="0" w:afterAutospacing="0" w:line="276" w:lineRule="auto"/>
        <w:jc w:val="both"/>
        <w:rPr>
          <w:rFonts w:asciiTheme="majorHAnsi" w:hAnsiTheme="majorHAnsi" w:cstheme="majorHAnsi"/>
        </w:rPr>
      </w:pPr>
      <w:r w:rsidRPr="00633F8C">
        <w:rPr>
          <w:rFonts w:asciiTheme="majorHAnsi" w:hAnsiTheme="majorHAnsi" w:cstheme="majorHAnsi"/>
        </w:rPr>
        <w:t>Intervención judicial para salvaguardar los derechos de los trabajadores o de los acreedores por el tiempo que se estime necesario, que no podrá exceder de cinco años.</w:t>
      </w:r>
    </w:p>
    <w:p w14:paraId="5B1E2666" w14:textId="77777777" w:rsidR="00534D5E" w:rsidRPr="00633F8C" w:rsidRDefault="00534D5E" w:rsidP="00534D5E">
      <w:pPr>
        <w:pStyle w:val="parrafo"/>
        <w:shd w:val="clear" w:color="auto" w:fill="FFFFFF"/>
        <w:spacing w:before="0" w:beforeAutospacing="0" w:after="0" w:afterAutospacing="0" w:line="276" w:lineRule="auto"/>
        <w:jc w:val="both"/>
        <w:rPr>
          <w:rFonts w:asciiTheme="majorHAnsi" w:hAnsiTheme="majorHAnsi" w:cstheme="majorHAnsi"/>
        </w:rPr>
      </w:pPr>
    </w:p>
    <w:p w14:paraId="2EB3F949" w14:textId="77777777" w:rsidR="00BB6CCF" w:rsidRPr="00AB30C0" w:rsidRDefault="00534D5E" w:rsidP="00AB30C0">
      <w:pPr>
        <w:jc w:val="both"/>
        <w:rPr>
          <w:rFonts w:asciiTheme="majorHAnsi" w:hAnsiTheme="majorHAnsi" w:cstheme="majorHAnsi"/>
          <w:spacing w:val="2"/>
          <w:sz w:val="24"/>
          <w:szCs w:val="24"/>
        </w:rPr>
      </w:pPr>
      <w:r w:rsidRPr="00633F8C">
        <w:rPr>
          <w:rFonts w:asciiTheme="majorHAnsi" w:hAnsiTheme="majorHAnsi" w:cstheme="majorHAnsi"/>
          <w:spacing w:val="2"/>
          <w:sz w:val="24"/>
          <w:szCs w:val="24"/>
        </w:rPr>
        <w:t>Artículo 2</w:t>
      </w:r>
      <w:r w:rsidR="006B3FE7">
        <w:rPr>
          <w:rFonts w:asciiTheme="majorHAnsi" w:hAnsiTheme="majorHAnsi" w:cstheme="majorHAnsi"/>
          <w:spacing w:val="2"/>
          <w:sz w:val="24"/>
          <w:szCs w:val="24"/>
        </w:rPr>
        <w:t>5</w:t>
      </w:r>
      <w:r w:rsidRPr="00633F8C">
        <w:rPr>
          <w:rFonts w:asciiTheme="majorHAnsi" w:hAnsiTheme="majorHAnsi" w:cstheme="majorHAnsi"/>
          <w:spacing w:val="2"/>
          <w:sz w:val="24"/>
          <w:szCs w:val="24"/>
        </w:rPr>
        <w:t>.</w:t>
      </w:r>
      <w:r w:rsidRPr="00633F8C">
        <w:rPr>
          <w:rFonts w:asciiTheme="majorHAnsi" w:hAnsiTheme="majorHAnsi" w:cstheme="majorHAnsi"/>
          <w:b/>
          <w:spacing w:val="2"/>
          <w:sz w:val="24"/>
          <w:szCs w:val="24"/>
        </w:rPr>
        <w:t> </w:t>
      </w:r>
      <w:r w:rsidRPr="00633F8C">
        <w:rPr>
          <w:rFonts w:asciiTheme="majorHAnsi" w:hAnsiTheme="majorHAnsi" w:cstheme="majorHAnsi"/>
          <w:b/>
          <w:iCs/>
          <w:spacing w:val="2"/>
          <w:sz w:val="24"/>
          <w:szCs w:val="24"/>
        </w:rPr>
        <w:t>Educación en la prevención de la corrupción</w:t>
      </w:r>
      <w:r w:rsidRPr="00633F8C">
        <w:rPr>
          <w:rFonts w:asciiTheme="majorHAnsi" w:hAnsiTheme="majorHAnsi" w:cstheme="majorHAnsi"/>
          <w:iCs/>
          <w:spacing w:val="2"/>
          <w:sz w:val="24"/>
          <w:szCs w:val="24"/>
        </w:rPr>
        <w:t>. En atención a lo previsto en la ley 1029/2006</w:t>
      </w:r>
      <w:r w:rsidRPr="00633F8C">
        <w:rPr>
          <w:rFonts w:asciiTheme="majorHAnsi" w:hAnsiTheme="majorHAnsi" w:cstheme="majorHAnsi"/>
          <w:spacing w:val="2"/>
          <w:sz w:val="24"/>
          <w:szCs w:val="24"/>
        </w:rPr>
        <w:t xml:space="preserve"> y en el marco de la enseñanza de la Constitución Política y de la democracia, se incluirá la explicación la explicación y socialización de las conductas tipificadas en el código penal y comportamientos que constituyen actos de corrupción, con el objetivo de crear y consolidar un lugar para el aprendizaje, la reflexión y el diálogo, será un espacio de pedagogía y formación en torno a la prevención de este fenómeno.</w:t>
      </w:r>
    </w:p>
    <w:p w14:paraId="496F4461" w14:textId="77777777" w:rsidR="009E5B24" w:rsidRPr="00633F8C" w:rsidRDefault="009E5B24" w:rsidP="009E5B24">
      <w:pPr>
        <w:jc w:val="both"/>
        <w:rPr>
          <w:rFonts w:asciiTheme="majorHAnsi" w:hAnsiTheme="majorHAnsi" w:cstheme="majorHAnsi"/>
          <w:b/>
          <w:sz w:val="24"/>
          <w:szCs w:val="24"/>
        </w:rPr>
      </w:pPr>
      <w:r w:rsidRPr="00633F8C">
        <w:rPr>
          <w:rFonts w:asciiTheme="majorHAnsi" w:hAnsiTheme="majorHAnsi" w:cstheme="majorHAnsi"/>
          <w:spacing w:val="2"/>
          <w:sz w:val="24"/>
          <w:szCs w:val="24"/>
        </w:rPr>
        <w:t>Artículo</w:t>
      </w:r>
      <w:r w:rsidR="006B3FE7">
        <w:rPr>
          <w:rFonts w:asciiTheme="majorHAnsi" w:hAnsiTheme="majorHAnsi" w:cstheme="majorHAnsi"/>
          <w:spacing w:val="2"/>
          <w:sz w:val="24"/>
          <w:szCs w:val="24"/>
        </w:rPr>
        <w:t xml:space="preserve"> 26</w:t>
      </w:r>
      <w:r w:rsidRPr="00633F8C">
        <w:rPr>
          <w:rFonts w:asciiTheme="majorHAnsi" w:hAnsiTheme="majorHAnsi" w:cstheme="majorHAnsi"/>
          <w:b/>
          <w:spacing w:val="2"/>
          <w:sz w:val="24"/>
          <w:szCs w:val="24"/>
        </w:rPr>
        <w:t xml:space="preserve">. Vigencia. </w:t>
      </w:r>
      <w:r w:rsidRPr="00633F8C">
        <w:rPr>
          <w:rFonts w:asciiTheme="majorHAnsi" w:hAnsiTheme="majorHAnsi" w:cstheme="majorHAnsi"/>
          <w:sz w:val="24"/>
          <w:szCs w:val="24"/>
          <w:shd w:val="clear" w:color="auto" w:fill="FFFFFF"/>
        </w:rPr>
        <w:t>La presente ley rige a partir de su promulgación y deroga las que le sean contrarias.</w:t>
      </w:r>
    </w:p>
    <w:p w14:paraId="4C9F156E" w14:textId="77777777" w:rsidR="009E5B24" w:rsidRPr="00633F8C" w:rsidRDefault="009E5B24" w:rsidP="009E5B24">
      <w:pPr>
        <w:pStyle w:val="Prrafodelista"/>
        <w:jc w:val="both"/>
        <w:rPr>
          <w:rFonts w:asciiTheme="majorHAnsi" w:hAnsiTheme="majorHAnsi" w:cstheme="majorHAnsi"/>
          <w:sz w:val="24"/>
          <w:szCs w:val="24"/>
        </w:rPr>
      </w:pPr>
    </w:p>
    <w:p w14:paraId="6763C809"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Atentamente,</w:t>
      </w:r>
    </w:p>
    <w:p w14:paraId="79FDFABA"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1F889C45"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 xml:space="preserve">De los Honorables Congresistas, </w:t>
      </w:r>
    </w:p>
    <w:p w14:paraId="56DFCFB8"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633098B6"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5A5F7A46"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1BE2A872" w14:textId="77777777" w:rsidR="0049181A" w:rsidRPr="0049181A" w:rsidRDefault="00BE02F7" w:rsidP="0049181A">
      <w:pPr>
        <w:pStyle w:val="articulo"/>
        <w:shd w:val="clear" w:color="auto" w:fill="FFFFFF"/>
        <w:spacing w:before="0" w:beforeAutospacing="0" w:after="0" w:afterAutospacing="0" w:line="276" w:lineRule="auto"/>
        <w:jc w:val="both"/>
        <w:rPr>
          <w:rFonts w:asciiTheme="majorHAnsi" w:hAnsiTheme="majorHAnsi" w:cstheme="majorHAnsi"/>
          <w:bCs/>
        </w:rPr>
      </w:pPr>
      <w:hyperlink r:id="rId30" w:history="1">
        <w:r w:rsidR="0049181A" w:rsidRPr="0049181A">
          <w:rPr>
            <w:rFonts w:asciiTheme="majorHAnsi" w:hAnsiTheme="majorHAnsi" w:cstheme="majorHAnsi"/>
            <w:bCs/>
          </w:rPr>
          <w:t>EDWARD DAVID RODRÍGUEZ</w:t>
        </w:r>
      </w:hyperlink>
      <w:r w:rsidR="0049181A" w:rsidRPr="0049181A">
        <w:rPr>
          <w:rFonts w:asciiTheme="majorHAnsi" w:hAnsiTheme="majorHAnsi" w:cstheme="majorHAnsi"/>
          <w:bCs/>
        </w:rPr>
        <w:tab/>
      </w:r>
      <w:r w:rsidR="0049181A" w:rsidRPr="0049181A">
        <w:rPr>
          <w:rFonts w:asciiTheme="majorHAnsi" w:hAnsiTheme="majorHAnsi" w:cstheme="majorHAnsi"/>
          <w:bCs/>
        </w:rPr>
        <w:tab/>
      </w:r>
      <w:r w:rsidR="0049181A" w:rsidRPr="0049181A">
        <w:rPr>
          <w:rFonts w:asciiTheme="majorHAnsi" w:hAnsiTheme="majorHAnsi" w:cstheme="majorHAnsi"/>
          <w:bCs/>
        </w:rPr>
        <w:tab/>
      </w:r>
      <w:r w:rsidR="0049181A">
        <w:rPr>
          <w:rFonts w:asciiTheme="majorHAnsi" w:hAnsiTheme="majorHAnsi" w:cstheme="majorHAnsi"/>
          <w:bCs/>
        </w:rPr>
        <w:tab/>
      </w:r>
      <w:hyperlink r:id="rId31" w:history="1">
        <w:r w:rsidR="0049181A" w:rsidRPr="0049181A">
          <w:rPr>
            <w:rFonts w:asciiTheme="majorHAnsi" w:hAnsiTheme="majorHAnsi" w:cstheme="majorHAnsi"/>
            <w:bCs/>
          </w:rPr>
          <w:t>ÓSCAR DARÍO PÉREZ</w:t>
        </w:r>
      </w:hyperlink>
      <w:r w:rsidR="0049181A" w:rsidRPr="0049181A">
        <w:rPr>
          <w:rFonts w:asciiTheme="majorHAnsi" w:hAnsiTheme="majorHAnsi" w:cstheme="majorHAnsi"/>
          <w:bCs/>
        </w:rPr>
        <w:t xml:space="preserve"> </w:t>
      </w:r>
    </w:p>
    <w:p w14:paraId="6164EF29"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Representante a la cámara</w:t>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t>Representante a la cámara</w:t>
      </w:r>
    </w:p>
    <w:p w14:paraId="7837D840"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10B2020D" w14:textId="7536734B"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180555C9"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t xml:space="preserve">              </w:t>
      </w:r>
      <w:hyperlink r:id="rId32" w:history="1">
        <w:r w:rsidRPr="0049181A">
          <w:rPr>
            <w:rFonts w:asciiTheme="majorHAnsi" w:hAnsiTheme="majorHAnsi" w:cstheme="majorHAnsi"/>
            <w:bCs/>
          </w:rPr>
          <w:t>SAMUEL ALEJANDRO HOYOS</w:t>
        </w:r>
      </w:hyperlink>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Pr>
          <w:rFonts w:asciiTheme="majorHAnsi" w:hAnsiTheme="majorHAnsi" w:cstheme="majorHAnsi"/>
          <w:bCs/>
        </w:rPr>
        <w:tab/>
      </w:r>
      <w:hyperlink r:id="rId33" w:history="1">
        <w:r w:rsidRPr="0049181A">
          <w:rPr>
            <w:rFonts w:asciiTheme="majorHAnsi" w:hAnsiTheme="majorHAnsi" w:cstheme="majorHAnsi"/>
            <w:bCs/>
          </w:rPr>
          <w:t>SANTIAGO VALENCIA GONZÁLEZ</w:t>
        </w:r>
      </w:hyperlink>
    </w:p>
    <w:p w14:paraId="1FB8C82E"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Representante a la cámara</w:t>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t>Representante a la cámara</w:t>
      </w:r>
    </w:p>
    <w:p w14:paraId="0EE43D1E"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65096869"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34F76D0C" w14:textId="77777777" w:rsidR="0049181A" w:rsidRPr="0049181A" w:rsidRDefault="00BE02F7" w:rsidP="0049181A">
      <w:pPr>
        <w:pStyle w:val="articulo"/>
        <w:shd w:val="clear" w:color="auto" w:fill="FFFFFF"/>
        <w:spacing w:before="0" w:beforeAutospacing="0" w:after="0" w:afterAutospacing="0" w:line="276" w:lineRule="auto"/>
        <w:jc w:val="both"/>
        <w:rPr>
          <w:rFonts w:asciiTheme="majorHAnsi" w:hAnsiTheme="majorHAnsi" w:cstheme="majorHAnsi"/>
          <w:bCs/>
        </w:rPr>
      </w:pPr>
      <w:hyperlink r:id="rId34" w:history="1">
        <w:r w:rsidR="0049181A" w:rsidRPr="0049181A">
          <w:rPr>
            <w:rFonts w:asciiTheme="majorHAnsi" w:hAnsiTheme="majorHAnsi" w:cstheme="majorHAnsi"/>
            <w:bCs/>
          </w:rPr>
          <w:t>MARÍA REGINA ZULUAGA HENAO</w:t>
        </w:r>
      </w:hyperlink>
      <w:r w:rsidR="0049181A" w:rsidRPr="0049181A">
        <w:rPr>
          <w:rFonts w:asciiTheme="majorHAnsi" w:hAnsiTheme="majorHAnsi" w:cstheme="majorHAnsi"/>
          <w:bCs/>
        </w:rPr>
        <w:tab/>
      </w:r>
      <w:r w:rsidR="0049181A" w:rsidRPr="0049181A">
        <w:rPr>
          <w:rFonts w:asciiTheme="majorHAnsi" w:hAnsiTheme="majorHAnsi" w:cstheme="majorHAnsi"/>
          <w:bCs/>
        </w:rPr>
        <w:tab/>
      </w:r>
      <w:r w:rsidR="0049181A">
        <w:rPr>
          <w:rFonts w:asciiTheme="majorHAnsi" w:hAnsiTheme="majorHAnsi" w:cstheme="majorHAnsi"/>
          <w:bCs/>
        </w:rPr>
        <w:tab/>
      </w:r>
      <w:hyperlink r:id="rId35" w:history="1">
        <w:r w:rsidR="0049181A" w:rsidRPr="0049181A">
          <w:rPr>
            <w:rFonts w:asciiTheme="majorHAnsi" w:hAnsiTheme="majorHAnsi" w:cstheme="majorHAnsi"/>
            <w:bCs/>
          </w:rPr>
          <w:t xml:space="preserve">FEDERICO EDUARDO HOYOS </w:t>
        </w:r>
      </w:hyperlink>
      <w:r w:rsidR="0049181A" w:rsidRPr="0049181A">
        <w:rPr>
          <w:rFonts w:asciiTheme="majorHAnsi" w:hAnsiTheme="majorHAnsi" w:cstheme="majorHAnsi"/>
          <w:bCs/>
        </w:rPr>
        <w:t>S</w:t>
      </w:r>
    </w:p>
    <w:p w14:paraId="131F243A"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Representante a la cámara</w:t>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t>Representante a la cámara</w:t>
      </w:r>
    </w:p>
    <w:p w14:paraId="2CBD87C2"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7E0DEA46"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76E18699"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44F58F7F" w14:textId="77777777" w:rsidR="0049181A" w:rsidRPr="0049181A" w:rsidRDefault="00BE02F7" w:rsidP="0049181A">
      <w:pPr>
        <w:pStyle w:val="articulo"/>
        <w:shd w:val="clear" w:color="auto" w:fill="FFFFFF"/>
        <w:spacing w:before="0" w:beforeAutospacing="0" w:after="0" w:afterAutospacing="0" w:line="276" w:lineRule="auto"/>
        <w:jc w:val="both"/>
        <w:rPr>
          <w:rFonts w:asciiTheme="majorHAnsi" w:hAnsiTheme="majorHAnsi" w:cstheme="majorHAnsi"/>
          <w:bCs/>
        </w:rPr>
      </w:pPr>
      <w:hyperlink r:id="rId36" w:history="1">
        <w:r w:rsidR="0049181A" w:rsidRPr="0049181A">
          <w:rPr>
            <w:rFonts w:asciiTheme="majorHAnsi" w:hAnsiTheme="majorHAnsi" w:cstheme="majorHAnsi"/>
            <w:bCs/>
          </w:rPr>
          <w:t>MARGARITA MARÍA RESTREPO ARANGO</w:t>
        </w:r>
      </w:hyperlink>
      <w:r w:rsidR="0049181A" w:rsidRPr="0049181A">
        <w:rPr>
          <w:rFonts w:asciiTheme="majorHAnsi" w:hAnsiTheme="majorHAnsi" w:cstheme="majorHAnsi"/>
          <w:bCs/>
        </w:rPr>
        <w:tab/>
      </w:r>
      <w:r w:rsidR="0049181A" w:rsidRPr="0049181A">
        <w:rPr>
          <w:rFonts w:asciiTheme="majorHAnsi" w:hAnsiTheme="majorHAnsi" w:cstheme="majorHAnsi"/>
          <w:bCs/>
        </w:rPr>
        <w:tab/>
      </w:r>
      <w:hyperlink r:id="rId37" w:history="1">
        <w:r w:rsidR="0049181A" w:rsidRPr="0049181A">
          <w:rPr>
            <w:rFonts w:asciiTheme="majorHAnsi" w:hAnsiTheme="majorHAnsi" w:cstheme="majorHAnsi"/>
            <w:bCs/>
          </w:rPr>
          <w:t>WILSON CÓRDOBA MENA</w:t>
        </w:r>
      </w:hyperlink>
      <w:r w:rsidR="0049181A" w:rsidRPr="0049181A">
        <w:rPr>
          <w:rFonts w:asciiTheme="majorHAnsi" w:hAnsiTheme="majorHAnsi" w:cstheme="majorHAnsi"/>
          <w:bCs/>
        </w:rPr>
        <w:tab/>
      </w:r>
      <w:r w:rsidR="0049181A" w:rsidRPr="0049181A">
        <w:rPr>
          <w:rFonts w:asciiTheme="majorHAnsi" w:hAnsiTheme="majorHAnsi" w:cstheme="majorHAnsi"/>
          <w:bCs/>
        </w:rPr>
        <w:tab/>
      </w:r>
    </w:p>
    <w:p w14:paraId="1B8ED4FA"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Representante a la cámara</w:t>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t>Representante a la cámara</w:t>
      </w:r>
    </w:p>
    <w:p w14:paraId="518D4C7E"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34BC572A"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3868B47C"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23E0C4CD" w14:textId="77777777" w:rsidR="0049181A" w:rsidRPr="0049181A" w:rsidRDefault="00BE02F7" w:rsidP="0049181A">
      <w:pPr>
        <w:pStyle w:val="articulo"/>
        <w:shd w:val="clear" w:color="auto" w:fill="FFFFFF"/>
        <w:spacing w:before="0" w:beforeAutospacing="0" w:after="0" w:afterAutospacing="0" w:line="276" w:lineRule="auto"/>
        <w:jc w:val="both"/>
        <w:rPr>
          <w:rFonts w:asciiTheme="majorHAnsi" w:hAnsiTheme="majorHAnsi" w:cstheme="majorHAnsi"/>
          <w:bCs/>
        </w:rPr>
      </w:pPr>
      <w:hyperlink r:id="rId38" w:history="1">
        <w:r w:rsidR="0049181A" w:rsidRPr="0049181A">
          <w:rPr>
            <w:rFonts w:asciiTheme="majorHAnsi" w:hAnsiTheme="majorHAnsi" w:cstheme="majorHAnsi"/>
            <w:bCs/>
          </w:rPr>
          <w:t>MARÍA FERNANDA CABAL MOLINA</w:t>
        </w:r>
      </w:hyperlink>
      <w:r w:rsidR="0049181A" w:rsidRPr="0049181A">
        <w:rPr>
          <w:rFonts w:asciiTheme="majorHAnsi" w:hAnsiTheme="majorHAnsi" w:cstheme="majorHAnsi"/>
          <w:bCs/>
        </w:rPr>
        <w:tab/>
      </w:r>
      <w:r w:rsidR="0049181A" w:rsidRPr="0049181A">
        <w:rPr>
          <w:rFonts w:asciiTheme="majorHAnsi" w:hAnsiTheme="majorHAnsi" w:cstheme="majorHAnsi"/>
          <w:bCs/>
        </w:rPr>
        <w:tab/>
      </w:r>
      <w:r w:rsidR="0049181A" w:rsidRPr="0049181A">
        <w:rPr>
          <w:rFonts w:asciiTheme="majorHAnsi" w:hAnsiTheme="majorHAnsi" w:cstheme="majorHAnsi"/>
          <w:bCs/>
        </w:rPr>
        <w:tab/>
      </w:r>
      <w:hyperlink r:id="rId39" w:history="1">
        <w:r w:rsidR="0049181A" w:rsidRPr="0049181A">
          <w:rPr>
            <w:rFonts w:asciiTheme="majorHAnsi" w:hAnsiTheme="majorHAnsi" w:cstheme="majorHAnsi"/>
            <w:bCs/>
          </w:rPr>
          <w:t>TATIANA CABELLO FLÓREZ</w:t>
        </w:r>
      </w:hyperlink>
    </w:p>
    <w:p w14:paraId="00EAB874"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Representante a la cámara</w:t>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t>Representante a la cámara</w:t>
      </w:r>
    </w:p>
    <w:p w14:paraId="177BB11E" w14:textId="601428B9" w:rsid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006B356D" w14:textId="774CB31C" w:rsid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5480371E"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7F468EF5" w14:textId="77777777" w:rsidR="0049181A" w:rsidRPr="0049181A" w:rsidRDefault="00BE02F7" w:rsidP="0049181A">
      <w:pPr>
        <w:pStyle w:val="articulo"/>
        <w:shd w:val="clear" w:color="auto" w:fill="FFFFFF"/>
        <w:spacing w:before="0" w:beforeAutospacing="0" w:after="0" w:afterAutospacing="0" w:line="276" w:lineRule="auto"/>
        <w:jc w:val="both"/>
        <w:rPr>
          <w:rFonts w:asciiTheme="majorHAnsi" w:hAnsiTheme="majorHAnsi" w:cstheme="majorHAnsi"/>
          <w:bCs/>
        </w:rPr>
      </w:pPr>
      <w:hyperlink r:id="rId40" w:history="1">
        <w:r w:rsidR="0049181A" w:rsidRPr="0049181A">
          <w:rPr>
            <w:rFonts w:asciiTheme="majorHAnsi" w:hAnsiTheme="majorHAnsi" w:cstheme="majorHAnsi"/>
            <w:bCs/>
          </w:rPr>
          <w:t>ESPERANZA MARÍA PINZÓN DE JIMÉNEZ</w:t>
        </w:r>
      </w:hyperlink>
      <w:r w:rsidR="0049181A" w:rsidRPr="0049181A">
        <w:rPr>
          <w:rFonts w:asciiTheme="majorHAnsi" w:hAnsiTheme="majorHAnsi" w:cstheme="majorHAnsi"/>
          <w:bCs/>
        </w:rPr>
        <w:tab/>
      </w:r>
      <w:r w:rsidR="0049181A" w:rsidRPr="0049181A">
        <w:rPr>
          <w:rFonts w:asciiTheme="majorHAnsi" w:hAnsiTheme="majorHAnsi" w:cstheme="majorHAnsi"/>
          <w:bCs/>
        </w:rPr>
        <w:tab/>
      </w:r>
      <w:hyperlink r:id="rId41" w:history="1">
        <w:r w:rsidR="0049181A" w:rsidRPr="0049181A">
          <w:rPr>
            <w:rFonts w:asciiTheme="majorHAnsi" w:hAnsiTheme="majorHAnsi" w:cstheme="majorHAnsi"/>
            <w:bCs/>
          </w:rPr>
          <w:t>CIRO ALEJANDRO RAMÍREZ CORTÉS</w:t>
        </w:r>
      </w:hyperlink>
    </w:p>
    <w:p w14:paraId="1037A265" w14:textId="6478C4D0"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Representante a la cámara</w:t>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t>Representante a la cámara</w:t>
      </w:r>
      <w:r w:rsidRPr="0049181A">
        <w:rPr>
          <w:rFonts w:asciiTheme="majorHAnsi" w:hAnsiTheme="majorHAnsi" w:cstheme="majorHAnsi"/>
          <w:bCs/>
        </w:rPr>
        <w:tab/>
      </w:r>
      <w:r w:rsidRPr="0049181A">
        <w:rPr>
          <w:rFonts w:asciiTheme="majorHAnsi" w:hAnsiTheme="majorHAnsi" w:cstheme="majorHAnsi"/>
          <w:bCs/>
        </w:rPr>
        <w:tab/>
      </w:r>
    </w:p>
    <w:p w14:paraId="415DBC9B"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ab/>
      </w:r>
      <w:r w:rsidRPr="0049181A">
        <w:rPr>
          <w:rFonts w:asciiTheme="majorHAnsi" w:hAnsiTheme="majorHAnsi" w:cstheme="majorHAnsi"/>
          <w:bCs/>
        </w:rPr>
        <w:tab/>
      </w:r>
    </w:p>
    <w:p w14:paraId="44195DD3" w14:textId="77777777" w:rsidR="0049181A" w:rsidRPr="0049181A" w:rsidRDefault="00BE02F7" w:rsidP="0049181A">
      <w:pPr>
        <w:pStyle w:val="articulo"/>
        <w:shd w:val="clear" w:color="auto" w:fill="FFFFFF"/>
        <w:spacing w:before="0" w:beforeAutospacing="0" w:after="0" w:afterAutospacing="0" w:line="276" w:lineRule="auto"/>
        <w:jc w:val="both"/>
        <w:rPr>
          <w:rFonts w:asciiTheme="majorHAnsi" w:hAnsiTheme="majorHAnsi" w:cstheme="majorHAnsi"/>
          <w:bCs/>
        </w:rPr>
      </w:pPr>
      <w:hyperlink r:id="rId42" w:history="1">
        <w:r w:rsidR="0049181A" w:rsidRPr="0049181A">
          <w:rPr>
            <w:rFonts w:asciiTheme="majorHAnsi" w:hAnsiTheme="majorHAnsi" w:cstheme="majorHAnsi"/>
            <w:bCs/>
          </w:rPr>
          <w:t>HUGO HERNÁN GONZÁLEZ</w:t>
        </w:r>
      </w:hyperlink>
      <w:r w:rsidR="0049181A" w:rsidRPr="0049181A">
        <w:rPr>
          <w:rFonts w:asciiTheme="majorHAnsi" w:hAnsiTheme="majorHAnsi" w:cstheme="majorHAnsi"/>
          <w:bCs/>
        </w:rPr>
        <w:tab/>
      </w:r>
      <w:r w:rsidR="0049181A" w:rsidRPr="0049181A">
        <w:rPr>
          <w:rFonts w:asciiTheme="majorHAnsi" w:hAnsiTheme="majorHAnsi" w:cstheme="majorHAnsi"/>
          <w:bCs/>
        </w:rPr>
        <w:tab/>
      </w:r>
      <w:r w:rsidR="0049181A" w:rsidRPr="0049181A">
        <w:rPr>
          <w:rFonts w:asciiTheme="majorHAnsi" w:hAnsiTheme="majorHAnsi" w:cstheme="majorHAnsi"/>
          <w:bCs/>
        </w:rPr>
        <w:tab/>
      </w:r>
      <w:r w:rsidR="0049181A" w:rsidRPr="0049181A">
        <w:rPr>
          <w:rFonts w:asciiTheme="majorHAnsi" w:hAnsiTheme="majorHAnsi" w:cstheme="majorHAnsi"/>
          <w:bCs/>
        </w:rPr>
        <w:tab/>
      </w:r>
      <w:hyperlink r:id="rId43" w:history="1">
        <w:r w:rsidR="0049181A" w:rsidRPr="0049181A">
          <w:rPr>
            <w:rFonts w:asciiTheme="majorHAnsi" w:hAnsiTheme="majorHAnsi" w:cstheme="majorHAnsi"/>
            <w:bCs/>
          </w:rPr>
          <w:t>RUBÉN DARÍO MOLANO</w:t>
        </w:r>
      </w:hyperlink>
    </w:p>
    <w:p w14:paraId="1C31477D"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Representante a la cámara</w:t>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t>Representante a la cámara</w:t>
      </w:r>
    </w:p>
    <w:p w14:paraId="2990461A"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1EDE160F"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49010348"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46E7C616" w14:textId="77777777" w:rsidR="0049181A" w:rsidRPr="0049181A" w:rsidRDefault="00BE02F7" w:rsidP="0049181A">
      <w:pPr>
        <w:pStyle w:val="articulo"/>
        <w:shd w:val="clear" w:color="auto" w:fill="FFFFFF"/>
        <w:spacing w:before="0" w:beforeAutospacing="0" w:after="0" w:afterAutospacing="0" w:line="276" w:lineRule="auto"/>
        <w:jc w:val="both"/>
        <w:rPr>
          <w:rFonts w:asciiTheme="majorHAnsi" w:hAnsiTheme="majorHAnsi" w:cstheme="majorHAnsi"/>
          <w:bCs/>
        </w:rPr>
      </w:pPr>
      <w:hyperlink r:id="rId44" w:history="1">
        <w:r w:rsidR="0049181A" w:rsidRPr="0049181A">
          <w:rPr>
            <w:rFonts w:asciiTheme="majorHAnsi" w:hAnsiTheme="majorHAnsi" w:cstheme="majorHAnsi"/>
            <w:bCs/>
          </w:rPr>
          <w:t>ÁLVARO HERNÁN PRADA</w:t>
        </w:r>
      </w:hyperlink>
      <w:r w:rsidR="0049181A" w:rsidRPr="0049181A">
        <w:rPr>
          <w:rFonts w:asciiTheme="majorHAnsi" w:hAnsiTheme="majorHAnsi" w:cstheme="majorHAnsi"/>
          <w:bCs/>
        </w:rPr>
        <w:tab/>
      </w:r>
      <w:r w:rsidR="0049181A" w:rsidRPr="0049181A">
        <w:rPr>
          <w:rFonts w:asciiTheme="majorHAnsi" w:hAnsiTheme="majorHAnsi" w:cstheme="majorHAnsi"/>
          <w:bCs/>
        </w:rPr>
        <w:tab/>
      </w:r>
      <w:r w:rsidR="0049181A" w:rsidRPr="0049181A">
        <w:rPr>
          <w:rFonts w:asciiTheme="majorHAnsi" w:hAnsiTheme="majorHAnsi" w:cstheme="majorHAnsi"/>
          <w:bCs/>
        </w:rPr>
        <w:tab/>
      </w:r>
      <w:r w:rsidR="0049181A" w:rsidRPr="0049181A">
        <w:rPr>
          <w:rFonts w:asciiTheme="majorHAnsi" w:hAnsiTheme="majorHAnsi" w:cstheme="majorHAnsi"/>
          <w:bCs/>
        </w:rPr>
        <w:tab/>
      </w:r>
      <w:hyperlink r:id="rId45" w:history="1">
        <w:r w:rsidR="0049181A" w:rsidRPr="0049181A">
          <w:rPr>
            <w:rFonts w:asciiTheme="majorHAnsi" w:hAnsiTheme="majorHAnsi" w:cstheme="majorHAnsi"/>
            <w:bCs/>
          </w:rPr>
          <w:t>FERNANDO SIERRA RAMOS</w:t>
        </w:r>
      </w:hyperlink>
    </w:p>
    <w:p w14:paraId="44A7072B"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Representante a la cámara</w:t>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t>Representante a la cámara</w:t>
      </w:r>
    </w:p>
    <w:p w14:paraId="56CAD9E8"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3F167897"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5C1D147E"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62A8053B" w14:textId="77777777" w:rsidR="0049181A" w:rsidRPr="0049181A" w:rsidRDefault="00BE02F7" w:rsidP="0049181A">
      <w:pPr>
        <w:pStyle w:val="articulo"/>
        <w:shd w:val="clear" w:color="auto" w:fill="FFFFFF"/>
        <w:spacing w:before="0" w:beforeAutospacing="0" w:after="0" w:afterAutospacing="0" w:line="276" w:lineRule="auto"/>
        <w:jc w:val="both"/>
        <w:rPr>
          <w:rFonts w:asciiTheme="majorHAnsi" w:hAnsiTheme="majorHAnsi" w:cstheme="majorHAnsi"/>
          <w:bCs/>
        </w:rPr>
      </w:pPr>
      <w:hyperlink r:id="rId46" w:history="1">
        <w:r w:rsidR="0049181A" w:rsidRPr="0049181A">
          <w:rPr>
            <w:rFonts w:asciiTheme="majorHAnsi" w:hAnsiTheme="majorHAnsi" w:cstheme="majorHAnsi"/>
            <w:bCs/>
          </w:rPr>
          <w:t>MARCOS DÍAZ BARRERA</w:t>
        </w:r>
      </w:hyperlink>
      <w:r w:rsidR="0049181A" w:rsidRPr="0049181A">
        <w:rPr>
          <w:rFonts w:asciiTheme="majorHAnsi" w:hAnsiTheme="majorHAnsi" w:cstheme="majorHAnsi"/>
          <w:bCs/>
        </w:rPr>
        <w:tab/>
      </w:r>
      <w:r w:rsidR="0049181A" w:rsidRPr="0049181A">
        <w:rPr>
          <w:rFonts w:asciiTheme="majorHAnsi" w:hAnsiTheme="majorHAnsi" w:cstheme="majorHAnsi"/>
          <w:bCs/>
        </w:rPr>
        <w:tab/>
      </w:r>
      <w:r w:rsidR="0049181A" w:rsidRPr="0049181A">
        <w:rPr>
          <w:rFonts w:asciiTheme="majorHAnsi" w:hAnsiTheme="majorHAnsi" w:cstheme="majorHAnsi"/>
          <w:bCs/>
        </w:rPr>
        <w:tab/>
      </w:r>
      <w:r w:rsidR="0049181A" w:rsidRPr="0049181A">
        <w:rPr>
          <w:rFonts w:asciiTheme="majorHAnsi" w:hAnsiTheme="majorHAnsi" w:cstheme="majorHAnsi"/>
          <w:bCs/>
        </w:rPr>
        <w:tab/>
      </w:r>
      <w:hyperlink r:id="rId47" w:history="1">
        <w:r w:rsidR="0049181A" w:rsidRPr="0049181A">
          <w:rPr>
            <w:rFonts w:asciiTheme="majorHAnsi" w:hAnsiTheme="majorHAnsi" w:cstheme="majorHAnsi"/>
            <w:bCs/>
          </w:rPr>
          <w:t>PIERRE EUGENIO GARCÍA</w:t>
        </w:r>
      </w:hyperlink>
    </w:p>
    <w:p w14:paraId="62DD9201"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r w:rsidRPr="0049181A">
        <w:rPr>
          <w:rFonts w:asciiTheme="majorHAnsi" w:hAnsiTheme="majorHAnsi" w:cstheme="majorHAnsi"/>
          <w:bCs/>
        </w:rPr>
        <w:t>Representante a la cámara</w:t>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r>
      <w:r w:rsidRPr="0049181A">
        <w:rPr>
          <w:rFonts w:asciiTheme="majorHAnsi" w:hAnsiTheme="majorHAnsi" w:cstheme="majorHAnsi"/>
          <w:bCs/>
        </w:rPr>
        <w:tab/>
        <w:t>Representante a la cámara</w:t>
      </w:r>
    </w:p>
    <w:p w14:paraId="69372DF1"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04EA60E1"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2E93418D" w14:textId="77777777" w:rsidR="0049181A" w:rsidRPr="0049181A" w:rsidRDefault="0049181A" w:rsidP="0049181A">
      <w:pPr>
        <w:pStyle w:val="articulo"/>
        <w:shd w:val="clear" w:color="auto" w:fill="FFFFFF"/>
        <w:spacing w:before="0" w:beforeAutospacing="0" w:after="0" w:afterAutospacing="0" w:line="276" w:lineRule="auto"/>
        <w:jc w:val="both"/>
        <w:rPr>
          <w:rFonts w:asciiTheme="majorHAnsi" w:hAnsiTheme="majorHAnsi" w:cstheme="majorHAnsi"/>
          <w:bCs/>
        </w:rPr>
      </w:pPr>
    </w:p>
    <w:p w14:paraId="62467F55" w14:textId="77777777" w:rsidR="0049181A" w:rsidRPr="0049181A" w:rsidRDefault="00BE02F7" w:rsidP="0049181A">
      <w:pPr>
        <w:pStyle w:val="articulo"/>
        <w:shd w:val="clear" w:color="auto" w:fill="FFFFFF"/>
        <w:spacing w:before="0" w:beforeAutospacing="0" w:after="0" w:afterAutospacing="0" w:line="276" w:lineRule="auto"/>
        <w:jc w:val="both"/>
        <w:rPr>
          <w:rFonts w:asciiTheme="majorHAnsi" w:hAnsiTheme="majorHAnsi" w:cstheme="majorHAnsi"/>
          <w:bCs/>
        </w:rPr>
      </w:pPr>
      <w:hyperlink r:id="rId48" w:history="1">
        <w:r w:rsidR="0049181A" w:rsidRPr="0049181A">
          <w:rPr>
            <w:rFonts w:asciiTheme="majorHAnsi" w:hAnsiTheme="majorHAnsi" w:cstheme="majorHAnsi"/>
            <w:bCs/>
          </w:rPr>
          <w:t>CARLOS ALBERTO CUERO</w:t>
        </w:r>
      </w:hyperlink>
      <w:r w:rsidR="0049181A" w:rsidRPr="0049181A">
        <w:rPr>
          <w:rFonts w:asciiTheme="majorHAnsi" w:hAnsiTheme="majorHAnsi" w:cstheme="majorHAnsi"/>
          <w:bCs/>
        </w:rPr>
        <w:tab/>
      </w:r>
      <w:r w:rsidR="0049181A" w:rsidRPr="0049181A">
        <w:rPr>
          <w:rFonts w:asciiTheme="majorHAnsi" w:hAnsiTheme="majorHAnsi" w:cstheme="majorHAnsi"/>
          <w:bCs/>
        </w:rPr>
        <w:tab/>
      </w:r>
      <w:r w:rsidR="0049181A" w:rsidRPr="0049181A">
        <w:rPr>
          <w:rFonts w:asciiTheme="majorHAnsi" w:hAnsiTheme="majorHAnsi" w:cstheme="majorHAnsi"/>
          <w:bCs/>
        </w:rPr>
        <w:tab/>
      </w:r>
      <w:r w:rsidR="0049181A" w:rsidRPr="0049181A">
        <w:rPr>
          <w:rFonts w:asciiTheme="majorHAnsi" w:hAnsiTheme="majorHAnsi" w:cstheme="majorHAnsi"/>
          <w:bCs/>
        </w:rPr>
        <w:tab/>
      </w:r>
    </w:p>
    <w:p w14:paraId="05C361BE" w14:textId="458FDA29" w:rsidR="009E5B24" w:rsidRPr="00633F8C" w:rsidRDefault="0049181A" w:rsidP="0049181A">
      <w:pPr>
        <w:pStyle w:val="parrafo"/>
        <w:shd w:val="clear" w:color="auto" w:fill="FFFFFF"/>
        <w:spacing w:before="0" w:beforeAutospacing="0" w:after="0" w:afterAutospacing="0" w:line="276" w:lineRule="auto"/>
        <w:jc w:val="both"/>
        <w:rPr>
          <w:rFonts w:asciiTheme="majorHAnsi" w:hAnsiTheme="majorHAnsi" w:cstheme="majorHAnsi"/>
        </w:rPr>
      </w:pPr>
      <w:r w:rsidRPr="0049181A">
        <w:rPr>
          <w:rFonts w:asciiTheme="majorHAnsi" w:hAnsiTheme="majorHAnsi" w:cstheme="majorHAnsi"/>
          <w:bCs/>
        </w:rPr>
        <w:t>Representante a la cámara</w:t>
      </w:r>
    </w:p>
    <w:sectPr w:rsidR="009E5B24" w:rsidRPr="00633F8C">
      <w:footerReference w:type="default" r:id="rId4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AC88E" w14:textId="77777777" w:rsidR="00BE02F7" w:rsidRDefault="00BE02F7" w:rsidP="003E2824">
      <w:pPr>
        <w:spacing w:after="0" w:line="240" w:lineRule="auto"/>
      </w:pPr>
      <w:r>
        <w:separator/>
      </w:r>
    </w:p>
  </w:endnote>
  <w:endnote w:type="continuationSeparator" w:id="0">
    <w:p w14:paraId="66381D9D" w14:textId="77777777" w:rsidR="00BE02F7" w:rsidRDefault="00BE02F7" w:rsidP="003E2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37979"/>
      <w:docPartObj>
        <w:docPartGallery w:val="Page Numbers (Bottom of Page)"/>
        <w:docPartUnique/>
      </w:docPartObj>
    </w:sdtPr>
    <w:sdtEndPr/>
    <w:sdtContent>
      <w:p w14:paraId="5CD1CE69" w14:textId="4A222ECC" w:rsidR="00B660B8" w:rsidRDefault="00B660B8">
        <w:pPr>
          <w:pStyle w:val="Piedepgina"/>
          <w:jc w:val="center"/>
        </w:pPr>
        <w:r>
          <w:fldChar w:fldCharType="begin"/>
        </w:r>
        <w:r>
          <w:instrText>PAGE   \* MERGEFORMAT</w:instrText>
        </w:r>
        <w:r>
          <w:fldChar w:fldCharType="separate"/>
        </w:r>
        <w:r w:rsidR="003453C4" w:rsidRPr="003453C4">
          <w:rPr>
            <w:noProof/>
            <w:lang w:val="es-ES"/>
          </w:rPr>
          <w:t>1</w:t>
        </w:r>
        <w:r>
          <w:fldChar w:fldCharType="end"/>
        </w:r>
      </w:p>
    </w:sdtContent>
  </w:sdt>
  <w:p w14:paraId="7CDA1831" w14:textId="77777777" w:rsidR="00B660B8" w:rsidRDefault="00B660B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5DDFC" w14:textId="77777777" w:rsidR="00BE02F7" w:rsidRDefault="00BE02F7" w:rsidP="003E2824">
      <w:pPr>
        <w:spacing w:after="0" w:line="240" w:lineRule="auto"/>
      </w:pPr>
      <w:r>
        <w:separator/>
      </w:r>
    </w:p>
  </w:footnote>
  <w:footnote w:type="continuationSeparator" w:id="0">
    <w:p w14:paraId="7FBEB051" w14:textId="77777777" w:rsidR="00BE02F7" w:rsidRDefault="00BE02F7" w:rsidP="003E2824">
      <w:pPr>
        <w:spacing w:after="0" w:line="240" w:lineRule="auto"/>
      </w:pPr>
      <w:r>
        <w:continuationSeparator/>
      </w:r>
    </w:p>
  </w:footnote>
  <w:footnote w:id="1">
    <w:p w14:paraId="7756505D" w14:textId="77777777" w:rsidR="003E2824" w:rsidRDefault="003E2824" w:rsidP="003E2824">
      <w:pPr>
        <w:pStyle w:val="Textonotapie"/>
      </w:pPr>
      <w:r>
        <w:rPr>
          <w:rStyle w:val="Refdenotaalpie"/>
        </w:rPr>
        <w:footnoteRef/>
      </w:r>
      <w:r>
        <w:t xml:space="preserve"> </w:t>
      </w:r>
      <w:r w:rsidRPr="000C53A3">
        <w:t>http://www.eltiempo.com/justicia/delitos/precio-de-la-corrupcion-en-colombia-61749</w:t>
      </w:r>
    </w:p>
  </w:footnote>
  <w:footnote w:id="2">
    <w:p w14:paraId="4555FB58" w14:textId="77777777" w:rsidR="00F41FD7" w:rsidRDefault="00F41FD7" w:rsidP="00F41FD7">
      <w:pPr>
        <w:pStyle w:val="Textonotapie"/>
      </w:pPr>
      <w:r>
        <w:rPr>
          <w:rStyle w:val="Refdenotaalpie"/>
        </w:rPr>
        <w:footnoteRef/>
      </w:r>
      <w:r>
        <w:t xml:space="preserve"> </w:t>
      </w:r>
      <w:r w:rsidRPr="00D46935">
        <w:t>http://transparenciacolombia.org.co/indice-de-percepcion-de-la-corrupcion-2016/</w:t>
      </w:r>
    </w:p>
  </w:footnote>
  <w:footnote w:id="3">
    <w:p w14:paraId="0E9826AE" w14:textId="77777777" w:rsidR="00ED31FD" w:rsidRDefault="00ED31FD">
      <w:pPr>
        <w:pStyle w:val="Textonotapie"/>
      </w:pPr>
      <w:r>
        <w:rPr>
          <w:rStyle w:val="Refdenotaalpie"/>
        </w:rPr>
        <w:footnoteRef/>
      </w:r>
      <w:r>
        <w:t xml:space="preserve"> </w:t>
      </w:r>
      <w:r w:rsidRPr="00ED31FD">
        <w:t>http://marketing.asobancaria.com/hubfs/Asobancaria%20Eventos/Asobancaria%20-%20Semanas-Economicas/1085.pdf</w:t>
      </w:r>
    </w:p>
  </w:footnote>
  <w:footnote w:id="4">
    <w:p w14:paraId="7E108E2A" w14:textId="77777777" w:rsidR="007928B7" w:rsidRDefault="007928B7">
      <w:pPr>
        <w:pStyle w:val="Textonotapie"/>
      </w:pPr>
      <w:r>
        <w:rPr>
          <w:rStyle w:val="Refdenotaalpie"/>
        </w:rPr>
        <w:footnoteRef/>
      </w:r>
      <w:r>
        <w:t xml:space="preserve"> </w:t>
      </w:r>
      <w:r w:rsidRPr="007928B7">
        <w:t>http://www.andi.com.co/Cero_Ilegalidad/Paginas/corrupcion.html</w:t>
      </w:r>
    </w:p>
  </w:footnote>
  <w:footnote w:id="5">
    <w:p w14:paraId="5C2AE0DC" w14:textId="77777777" w:rsidR="00F279DE" w:rsidRDefault="00F279DE">
      <w:pPr>
        <w:pStyle w:val="Textonotapie"/>
      </w:pPr>
      <w:r>
        <w:rPr>
          <w:rStyle w:val="Refdenotaalpie"/>
        </w:rPr>
        <w:footnoteRef/>
      </w:r>
      <w:r>
        <w:t xml:space="preserve"> </w:t>
      </w:r>
      <w:r w:rsidRPr="007928B7">
        <w:t>http://www.andi.com.co/Cero_Ilegalidad/Paginas/corrupcion.html</w:t>
      </w:r>
    </w:p>
  </w:footnote>
  <w:footnote w:id="6">
    <w:p w14:paraId="74013EA5" w14:textId="77777777" w:rsidR="006B2EAE" w:rsidRDefault="006B2EAE" w:rsidP="006B2EAE">
      <w:pPr>
        <w:pStyle w:val="Textonotapie"/>
      </w:pPr>
      <w:r>
        <w:rPr>
          <w:rStyle w:val="Refdenotaalpie"/>
        </w:rPr>
        <w:footnoteRef/>
      </w:r>
      <w:r>
        <w:t xml:space="preserve"> </w:t>
      </w:r>
      <w:r w:rsidRPr="001D140F">
        <w:t>http://www.dinero.com/pais/articulo/consulta-anticorrupcion-entrega-mas-de-4-millones-de-firmas/247910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F4EE7"/>
    <w:multiLevelType w:val="hybridMultilevel"/>
    <w:tmpl w:val="06AEC0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CF"/>
    <w:rsid w:val="0001271D"/>
    <w:rsid w:val="000628F1"/>
    <w:rsid w:val="000663EA"/>
    <w:rsid w:val="00076B4B"/>
    <w:rsid w:val="00086023"/>
    <w:rsid w:val="000B117D"/>
    <w:rsid w:val="000C18D7"/>
    <w:rsid w:val="000C5A69"/>
    <w:rsid w:val="001252F7"/>
    <w:rsid w:val="00135EA2"/>
    <w:rsid w:val="001379CB"/>
    <w:rsid w:val="00142072"/>
    <w:rsid w:val="001450B0"/>
    <w:rsid w:val="001A4C62"/>
    <w:rsid w:val="001D5CB2"/>
    <w:rsid w:val="002128EC"/>
    <w:rsid w:val="0021550F"/>
    <w:rsid w:val="0025544A"/>
    <w:rsid w:val="00256489"/>
    <w:rsid w:val="00284CBD"/>
    <w:rsid w:val="002B53E7"/>
    <w:rsid w:val="002D60E7"/>
    <w:rsid w:val="00301B60"/>
    <w:rsid w:val="00317FA8"/>
    <w:rsid w:val="003453C4"/>
    <w:rsid w:val="00374B73"/>
    <w:rsid w:val="003803A1"/>
    <w:rsid w:val="00382FBB"/>
    <w:rsid w:val="003A0932"/>
    <w:rsid w:val="003A5269"/>
    <w:rsid w:val="003B4ACE"/>
    <w:rsid w:val="003B6FB2"/>
    <w:rsid w:val="003C0F21"/>
    <w:rsid w:val="003E2824"/>
    <w:rsid w:val="00486596"/>
    <w:rsid w:val="0049181A"/>
    <w:rsid w:val="004B3257"/>
    <w:rsid w:val="004B48B8"/>
    <w:rsid w:val="004B4BB4"/>
    <w:rsid w:val="004F140F"/>
    <w:rsid w:val="00506B6D"/>
    <w:rsid w:val="00516EFF"/>
    <w:rsid w:val="00531604"/>
    <w:rsid w:val="00534D5E"/>
    <w:rsid w:val="00536987"/>
    <w:rsid w:val="0057332E"/>
    <w:rsid w:val="005821D2"/>
    <w:rsid w:val="005B1196"/>
    <w:rsid w:val="005C2281"/>
    <w:rsid w:val="005E41EF"/>
    <w:rsid w:val="006001CA"/>
    <w:rsid w:val="00633F8C"/>
    <w:rsid w:val="00694672"/>
    <w:rsid w:val="006B2EAE"/>
    <w:rsid w:val="006B3FE7"/>
    <w:rsid w:val="00721266"/>
    <w:rsid w:val="007448BD"/>
    <w:rsid w:val="007928B7"/>
    <w:rsid w:val="00792D06"/>
    <w:rsid w:val="00797525"/>
    <w:rsid w:val="007E5F18"/>
    <w:rsid w:val="00817A3F"/>
    <w:rsid w:val="008500D9"/>
    <w:rsid w:val="0085309D"/>
    <w:rsid w:val="008570C2"/>
    <w:rsid w:val="00865329"/>
    <w:rsid w:val="008F1B57"/>
    <w:rsid w:val="00917EC7"/>
    <w:rsid w:val="00937D8C"/>
    <w:rsid w:val="00954E56"/>
    <w:rsid w:val="009C166C"/>
    <w:rsid w:val="009E5B24"/>
    <w:rsid w:val="00A10E4F"/>
    <w:rsid w:val="00A53F52"/>
    <w:rsid w:val="00A56439"/>
    <w:rsid w:val="00AA5D3C"/>
    <w:rsid w:val="00AA5FB6"/>
    <w:rsid w:val="00AB1AD0"/>
    <w:rsid w:val="00AB30C0"/>
    <w:rsid w:val="00AC1EB3"/>
    <w:rsid w:val="00AC2D01"/>
    <w:rsid w:val="00AD56DA"/>
    <w:rsid w:val="00AF2773"/>
    <w:rsid w:val="00B549B4"/>
    <w:rsid w:val="00B57B79"/>
    <w:rsid w:val="00B660B8"/>
    <w:rsid w:val="00B924C9"/>
    <w:rsid w:val="00BB6CCF"/>
    <w:rsid w:val="00BD6943"/>
    <w:rsid w:val="00BD7172"/>
    <w:rsid w:val="00BE02F7"/>
    <w:rsid w:val="00BF48C4"/>
    <w:rsid w:val="00C3068C"/>
    <w:rsid w:val="00C52B74"/>
    <w:rsid w:val="00C9527E"/>
    <w:rsid w:val="00CB4C15"/>
    <w:rsid w:val="00CC036F"/>
    <w:rsid w:val="00CD73BF"/>
    <w:rsid w:val="00D111DB"/>
    <w:rsid w:val="00D279CD"/>
    <w:rsid w:val="00D33678"/>
    <w:rsid w:val="00D46935"/>
    <w:rsid w:val="00D633AD"/>
    <w:rsid w:val="00D73FFF"/>
    <w:rsid w:val="00DA494A"/>
    <w:rsid w:val="00DF7C12"/>
    <w:rsid w:val="00E144E9"/>
    <w:rsid w:val="00E2204F"/>
    <w:rsid w:val="00E41067"/>
    <w:rsid w:val="00EA2292"/>
    <w:rsid w:val="00EA4E29"/>
    <w:rsid w:val="00ED31FD"/>
    <w:rsid w:val="00F12C5D"/>
    <w:rsid w:val="00F279DE"/>
    <w:rsid w:val="00F33276"/>
    <w:rsid w:val="00F41FD7"/>
    <w:rsid w:val="00F52EFF"/>
    <w:rsid w:val="00F579E4"/>
    <w:rsid w:val="00F72AB3"/>
    <w:rsid w:val="00F8331F"/>
    <w:rsid w:val="00FC4029"/>
    <w:rsid w:val="00FF55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AA9F"/>
  <w15:docId w15:val="{6BE00A64-5D34-4606-9F10-9AC23A60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6C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6CCF"/>
    <w:rPr>
      <w:rFonts w:ascii="Segoe UI" w:hAnsi="Segoe UI" w:cs="Segoe UI"/>
      <w:sz w:val="18"/>
      <w:szCs w:val="18"/>
    </w:rPr>
  </w:style>
  <w:style w:type="paragraph" w:customStyle="1" w:styleId="parrafo">
    <w:name w:val="parrafo"/>
    <w:basedOn w:val="Normal"/>
    <w:rsid w:val="004F140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rafo2">
    <w:name w:val="parrafo_2"/>
    <w:basedOn w:val="Normal"/>
    <w:rsid w:val="004F140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4F140F"/>
    <w:pPr>
      <w:ind w:left="720"/>
      <w:contextualSpacing/>
    </w:pPr>
  </w:style>
  <w:style w:type="paragraph" w:customStyle="1" w:styleId="articulo">
    <w:name w:val="articulo"/>
    <w:basedOn w:val="Normal"/>
    <w:rsid w:val="00B57B7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E144E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E144E9"/>
    <w:rPr>
      <w:color w:val="0000FF"/>
      <w:u w:val="single"/>
    </w:rPr>
  </w:style>
  <w:style w:type="paragraph" w:styleId="Textonotapie">
    <w:name w:val="footnote text"/>
    <w:basedOn w:val="Normal"/>
    <w:link w:val="TextonotapieCar"/>
    <w:uiPriority w:val="99"/>
    <w:semiHidden/>
    <w:unhideWhenUsed/>
    <w:rsid w:val="003E282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2824"/>
    <w:rPr>
      <w:sz w:val="20"/>
      <w:szCs w:val="20"/>
    </w:rPr>
  </w:style>
  <w:style w:type="character" w:styleId="Refdenotaalpie">
    <w:name w:val="footnote reference"/>
    <w:basedOn w:val="Fuentedeprrafopredeter"/>
    <w:uiPriority w:val="99"/>
    <w:semiHidden/>
    <w:unhideWhenUsed/>
    <w:rsid w:val="003E2824"/>
    <w:rPr>
      <w:vertAlign w:val="superscript"/>
    </w:rPr>
  </w:style>
  <w:style w:type="character" w:styleId="Textoennegrita">
    <w:name w:val="Strong"/>
    <w:basedOn w:val="Fuentedeprrafopredeter"/>
    <w:uiPriority w:val="22"/>
    <w:qFormat/>
    <w:rsid w:val="003E2824"/>
    <w:rPr>
      <w:b/>
      <w:bCs/>
    </w:rPr>
  </w:style>
  <w:style w:type="character" w:styleId="Refdecomentario">
    <w:name w:val="annotation reference"/>
    <w:basedOn w:val="Fuentedeprrafopredeter"/>
    <w:uiPriority w:val="99"/>
    <w:semiHidden/>
    <w:unhideWhenUsed/>
    <w:rsid w:val="002128EC"/>
    <w:rPr>
      <w:sz w:val="16"/>
      <w:szCs w:val="16"/>
    </w:rPr>
  </w:style>
  <w:style w:type="paragraph" w:styleId="Textocomentario">
    <w:name w:val="annotation text"/>
    <w:basedOn w:val="Normal"/>
    <w:link w:val="TextocomentarioCar"/>
    <w:uiPriority w:val="99"/>
    <w:semiHidden/>
    <w:unhideWhenUsed/>
    <w:rsid w:val="002128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28EC"/>
    <w:rPr>
      <w:sz w:val="20"/>
      <w:szCs w:val="20"/>
    </w:rPr>
  </w:style>
  <w:style w:type="paragraph" w:styleId="Asuntodelcomentario">
    <w:name w:val="annotation subject"/>
    <w:basedOn w:val="Textocomentario"/>
    <w:next w:val="Textocomentario"/>
    <w:link w:val="AsuntodelcomentarioCar"/>
    <w:uiPriority w:val="99"/>
    <w:semiHidden/>
    <w:unhideWhenUsed/>
    <w:rsid w:val="002128EC"/>
    <w:rPr>
      <w:b/>
      <w:bCs/>
    </w:rPr>
  </w:style>
  <w:style w:type="character" w:customStyle="1" w:styleId="AsuntodelcomentarioCar">
    <w:name w:val="Asunto del comentario Car"/>
    <w:basedOn w:val="TextocomentarioCar"/>
    <w:link w:val="Asuntodelcomentario"/>
    <w:uiPriority w:val="99"/>
    <w:semiHidden/>
    <w:rsid w:val="002128EC"/>
    <w:rPr>
      <w:b/>
      <w:bCs/>
      <w:sz w:val="20"/>
      <w:szCs w:val="20"/>
    </w:rPr>
  </w:style>
  <w:style w:type="paragraph" w:styleId="Encabezado">
    <w:name w:val="header"/>
    <w:basedOn w:val="Normal"/>
    <w:link w:val="EncabezadoCar"/>
    <w:uiPriority w:val="99"/>
    <w:unhideWhenUsed/>
    <w:rsid w:val="00B660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60B8"/>
  </w:style>
  <w:style w:type="paragraph" w:styleId="Piedepgina">
    <w:name w:val="footer"/>
    <w:basedOn w:val="Normal"/>
    <w:link w:val="PiedepginaCar"/>
    <w:uiPriority w:val="99"/>
    <w:unhideWhenUsed/>
    <w:rsid w:val="00B660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6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07158">
      <w:bodyDiv w:val="1"/>
      <w:marLeft w:val="0"/>
      <w:marRight w:val="0"/>
      <w:marTop w:val="0"/>
      <w:marBottom w:val="0"/>
      <w:divBdr>
        <w:top w:val="none" w:sz="0" w:space="0" w:color="auto"/>
        <w:left w:val="none" w:sz="0" w:space="0" w:color="auto"/>
        <w:bottom w:val="none" w:sz="0" w:space="0" w:color="auto"/>
        <w:right w:val="none" w:sz="0" w:space="0" w:color="auto"/>
      </w:divBdr>
      <w:divsChild>
        <w:div w:id="1201241205">
          <w:marLeft w:val="0"/>
          <w:marRight w:val="0"/>
          <w:marTop w:val="0"/>
          <w:marBottom w:val="0"/>
          <w:divBdr>
            <w:top w:val="none" w:sz="0" w:space="0" w:color="auto"/>
            <w:left w:val="none" w:sz="0" w:space="0" w:color="auto"/>
            <w:bottom w:val="none" w:sz="0" w:space="0" w:color="auto"/>
            <w:right w:val="none" w:sz="0" w:space="0" w:color="auto"/>
          </w:divBdr>
        </w:div>
        <w:div w:id="1358853158">
          <w:marLeft w:val="0"/>
          <w:marRight w:val="0"/>
          <w:marTop w:val="0"/>
          <w:marBottom w:val="0"/>
          <w:divBdr>
            <w:top w:val="none" w:sz="0" w:space="0" w:color="auto"/>
            <w:left w:val="none" w:sz="0" w:space="0" w:color="auto"/>
            <w:bottom w:val="none" w:sz="0" w:space="0" w:color="auto"/>
            <w:right w:val="none" w:sz="0" w:space="0" w:color="auto"/>
          </w:divBdr>
        </w:div>
        <w:div w:id="1836336303">
          <w:marLeft w:val="0"/>
          <w:marRight w:val="0"/>
          <w:marTop w:val="0"/>
          <w:marBottom w:val="0"/>
          <w:divBdr>
            <w:top w:val="none" w:sz="0" w:space="0" w:color="auto"/>
            <w:left w:val="none" w:sz="0" w:space="0" w:color="auto"/>
            <w:bottom w:val="none" w:sz="0" w:space="0" w:color="auto"/>
            <w:right w:val="none" w:sz="0" w:space="0" w:color="auto"/>
          </w:divBdr>
        </w:div>
        <w:div w:id="137385108">
          <w:marLeft w:val="0"/>
          <w:marRight w:val="0"/>
          <w:marTop w:val="0"/>
          <w:marBottom w:val="0"/>
          <w:divBdr>
            <w:top w:val="none" w:sz="0" w:space="0" w:color="auto"/>
            <w:left w:val="none" w:sz="0" w:space="0" w:color="auto"/>
            <w:bottom w:val="none" w:sz="0" w:space="0" w:color="auto"/>
            <w:right w:val="none" w:sz="0" w:space="0" w:color="auto"/>
          </w:divBdr>
        </w:div>
        <w:div w:id="1276249397">
          <w:marLeft w:val="0"/>
          <w:marRight w:val="0"/>
          <w:marTop w:val="0"/>
          <w:marBottom w:val="0"/>
          <w:divBdr>
            <w:top w:val="none" w:sz="0" w:space="0" w:color="auto"/>
            <w:left w:val="none" w:sz="0" w:space="0" w:color="auto"/>
            <w:bottom w:val="none" w:sz="0" w:space="0" w:color="auto"/>
            <w:right w:val="none" w:sz="0" w:space="0" w:color="auto"/>
          </w:divBdr>
        </w:div>
        <w:div w:id="1105538323">
          <w:marLeft w:val="0"/>
          <w:marRight w:val="0"/>
          <w:marTop w:val="0"/>
          <w:marBottom w:val="0"/>
          <w:divBdr>
            <w:top w:val="none" w:sz="0" w:space="0" w:color="auto"/>
            <w:left w:val="none" w:sz="0" w:space="0" w:color="auto"/>
            <w:bottom w:val="none" w:sz="0" w:space="0" w:color="auto"/>
            <w:right w:val="none" w:sz="0" w:space="0" w:color="auto"/>
          </w:divBdr>
        </w:div>
        <w:div w:id="1490440406">
          <w:marLeft w:val="0"/>
          <w:marRight w:val="0"/>
          <w:marTop w:val="0"/>
          <w:marBottom w:val="0"/>
          <w:divBdr>
            <w:top w:val="none" w:sz="0" w:space="0" w:color="auto"/>
            <w:left w:val="none" w:sz="0" w:space="0" w:color="auto"/>
            <w:bottom w:val="none" w:sz="0" w:space="0" w:color="auto"/>
            <w:right w:val="none" w:sz="0" w:space="0" w:color="auto"/>
          </w:divBdr>
        </w:div>
        <w:div w:id="957906467">
          <w:marLeft w:val="0"/>
          <w:marRight w:val="0"/>
          <w:marTop w:val="0"/>
          <w:marBottom w:val="0"/>
          <w:divBdr>
            <w:top w:val="none" w:sz="0" w:space="0" w:color="auto"/>
            <w:left w:val="none" w:sz="0" w:space="0" w:color="auto"/>
            <w:bottom w:val="none" w:sz="0" w:space="0" w:color="auto"/>
            <w:right w:val="none" w:sz="0" w:space="0" w:color="auto"/>
          </w:divBdr>
        </w:div>
        <w:div w:id="963468013">
          <w:marLeft w:val="0"/>
          <w:marRight w:val="0"/>
          <w:marTop w:val="0"/>
          <w:marBottom w:val="0"/>
          <w:divBdr>
            <w:top w:val="none" w:sz="0" w:space="0" w:color="auto"/>
            <w:left w:val="none" w:sz="0" w:space="0" w:color="auto"/>
            <w:bottom w:val="none" w:sz="0" w:space="0" w:color="auto"/>
            <w:right w:val="none" w:sz="0" w:space="0" w:color="auto"/>
          </w:divBdr>
        </w:div>
        <w:div w:id="1620717147">
          <w:marLeft w:val="0"/>
          <w:marRight w:val="0"/>
          <w:marTop w:val="0"/>
          <w:marBottom w:val="0"/>
          <w:divBdr>
            <w:top w:val="none" w:sz="0" w:space="0" w:color="auto"/>
            <w:left w:val="none" w:sz="0" w:space="0" w:color="auto"/>
            <w:bottom w:val="none" w:sz="0" w:space="0" w:color="auto"/>
            <w:right w:val="none" w:sz="0" w:space="0" w:color="auto"/>
          </w:divBdr>
        </w:div>
        <w:div w:id="1651597859">
          <w:marLeft w:val="0"/>
          <w:marRight w:val="0"/>
          <w:marTop w:val="0"/>
          <w:marBottom w:val="0"/>
          <w:divBdr>
            <w:top w:val="none" w:sz="0" w:space="0" w:color="auto"/>
            <w:left w:val="none" w:sz="0" w:space="0" w:color="auto"/>
            <w:bottom w:val="none" w:sz="0" w:space="0" w:color="auto"/>
            <w:right w:val="none" w:sz="0" w:space="0" w:color="auto"/>
          </w:divBdr>
        </w:div>
        <w:div w:id="196084678">
          <w:marLeft w:val="0"/>
          <w:marRight w:val="0"/>
          <w:marTop w:val="0"/>
          <w:marBottom w:val="0"/>
          <w:divBdr>
            <w:top w:val="none" w:sz="0" w:space="0" w:color="auto"/>
            <w:left w:val="none" w:sz="0" w:space="0" w:color="auto"/>
            <w:bottom w:val="none" w:sz="0" w:space="0" w:color="auto"/>
            <w:right w:val="none" w:sz="0" w:space="0" w:color="auto"/>
          </w:divBdr>
        </w:div>
        <w:div w:id="966854838">
          <w:marLeft w:val="0"/>
          <w:marRight w:val="0"/>
          <w:marTop w:val="0"/>
          <w:marBottom w:val="0"/>
          <w:divBdr>
            <w:top w:val="none" w:sz="0" w:space="0" w:color="auto"/>
            <w:left w:val="none" w:sz="0" w:space="0" w:color="auto"/>
            <w:bottom w:val="none" w:sz="0" w:space="0" w:color="auto"/>
            <w:right w:val="none" w:sz="0" w:space="0" w:color="auto"/>
          </w:divBdr>
        </w:div>
        <w:div w:id="753092770">
          <w:marLeft w:val="0"/>
          <w:marRight w:val="0"/>
          <w:marTop w:val="0"/>
          <w:marBottom w:val="0"/>
          <w:divBdr>
            <w:top w:val="none" w:sz="0" w:space="0" w:color="auto"/>
            <w:left w:val="none" w:sz="0" w:space="0" w:color="auto"/>
            <w:bottom w:val="none" w:sz="0" w:space="0" w:color="auto"/>
            <w:right w:val="none" w:sz="0" w:space="0" w:color="auto"/>
          </w:divBdr>
        </w:div>
        <w:div w:id="271744924">
          <w:marLeft w:val="0"/>
          <w:marRight w:val="0"/>
          <w:marTop w:val="0"/>
          <w:marBottom w:val="0"/>
          <w:divBdr>
            <w:top w:val="none" w:sz="0" w:space="0" w:color="auto"/>
            <w:left w:val="none" w:sz="0" w:space="0" w:color="auto"/>
            <w:bottom w:val="none" w:sz="0" w:space="0" w:color="auto"/>
            <w:right w:val="none" w:sz="0" w:space="0" w:color="auto"/>
          </w:divBdr>
        </w:div>
        <w:div w:id="613170157">
          <w:marLeft w:val="0"/>
          <w:marRight w:val="0"/>
          <w:marTop w:val="0"/>
          <w:marBottom w:val="0"/>
          <w:divBdr>
            <w:top w:val="none" w:sz="0" w:space="0" w:color="auto"/>
            <w:left w:val="none" w:sz="0" w:space="0" w:color="auto"/>
            <w:bottom w:val="none" w:sz="0" w:space="0" w:color="auto"/>
            <w:right w:val="none" w:sz="0" w:space="0" w:color="auto"/>
          </w:divBdr>
        </w:div>
        <w:div w:id="377826214">
          <w:marLeft w:val="0"/>
          <w:marRight w:val="0"/>
          <w:marTop w:val="0"/>
          <w:marBottom w:val="0"/>
          <w:divBdr>
            <w:top w:val="none" w:sz="0" w:space="0" w:color="auto"/>
            <w:left w:val="none" w:sz="0" w:space="0" w:color="auto"/>
            <w:bottom w:val="none" w:sz="0" w:space="0" w:color="auto"/>
            <w:right w:val="none" w:sz="0" w:space="0" w:color="auto"/>
          </w:divBdr>
        </w:div>
        <w:div w:id="311910277">
          <w:marLeft w:val="0"/>
          <w:marRight w:val="0"/>
          <w:marTop w:val="0"/>
          <w:marBottom w:val="0"/>
          <w:divBdr>
            <w:top w:val="none" w:sz="0" w:space="0" w:color="auto"/>
            <w:left w:val="none" w:sz="0" w:space="0" w:color="auto"/>
            <w:bottom w:val="none" w:sz="0" w:space="0" w:color="auto"/>
            <w:right w:val="none" w:sz="0" w:space="0" w:color="auto"/>
          </w:divBdr>
        </w:div>
        <w:div w:id="280961048">
          <w:marLeft w:val="0"/>
          <w:marRight w:val="0"/>
          <w:marTop w:val="0"/>
          <w:marBottom w:val="0"/>
          <w:divBdr>
            <w:top w:val="none" w:sz="0" w:space="0" w:color="auto"/>
            <w:left w:val="none" w:sz="0" w:space="0" w:color="auto"/>
            <w:bottom w:val="none" w:sz="0" w:space="0" w:color="auto"/>
            <w:right w:val="none" w:sz="0" w:space="0" w:color="auto"/>
          </w:divBdr>
        </w:div>
        <w:div w:id="1355690815">
          <w:marLeft w:val="0"/>
          <w:marRight w:val="0"/>
          <w:marTop w:val="0"/>
          <w:marBottom w:val="0"/>
          <w:divBdr>
            <w:top w:val="none" w:sz="0" w:space="0" w:color="auto"/>
            <w:left w:val="none" w:sz="0" w:space="0" w:color="auto"/>
            <w:bottom w:val="none" w:sz="0" w:space="0" w:color="auto"/>
            <w:right w:val="none" w:sz="0" w:space="0" w:color="auto"/>
          </w:divBdr>
        </w:div>
        <w:div w:id="97333899">
          <w:marLeft w:val="0"/>
          <w:marRight w:val="0"/>
          <w:marTop w:val="0"/>
          <w:marBottom w:val="0"/>
          <w:divBdr>
            <w:top w:val="none" w:sz="0" w:space="0" w:color="auto"/>
            <w:left w:val="none" w:sz="0" w:space="0" w:color="auto"/>
            <w:bottom w:val="none" w:sz="0" w:space="0" w:color="auto"/>
            <w:right w:val="none" w:sz="0" w:space="0" w:color="auto"/>
          </w:divBdr>
        </w:div>
        <w:div w:id="511840534">
          <w:marLeft w:val="0"/>
          <w:marRight w:val="0"/>
          <w:marTop w:val="0"/>
          <w:marBottom w:val="0"/>
          <w:divBdr>
            <w:top w:val="none" w:sz="0" w:space="0" w:color="auto"/>
            <w:left w:val="none" w:sz="0" w:space="0" w:color="auto"/>
            <w:bottom w:val="none" w:sz="0" w:space="0" w:color="auto"/>
            <w:right w:val="none" w:sz="0" w:space="0" w:color="auto"/>
          </w:divBdr>
        </w:div>
        <w:div w:id="360475349">
          <w:marLeft w:val="0"/>
          <w:marRight w:val="0"/>
          <w:marTop w:val="0"/>
          <w:marBottom w:val="0"/>
          <w:divBdr>
            <w:top w:val="none" w:sz="0" w:space="0" w:color="auto"/>
            <w:left w:val="none" w:sz="0" w:space="0" w:color="auto"/>
            <w:bottom w:val="none" w:sz="0" w:space="0" w:color="auto"/>
            <w:right w:val="none" w:sz="0" w:space="0" w:color="auto"/>
          </w:divBdr>
        </w:div>
        <w:div w:id="583997866">
          <w:marLeft w:val="0"/>
          <w:marRight w:val="0"/>
          <w:marTop w:val="0"/>
          <w:marBottom w:val="0"/>
          <w:divBdr>
            <w:top w:val="none" w:sz="0" w:space="0" w:color="auto"/>
            <w:left w:val="none" w:sz="0" w:space="0" w:color="auto"/>
            <w:bottom w:val="none" w:sz="0" w:space="0" w:color="auto"/>
            <w:right w:val="none" w:sz="0" w:space="0" w:color="auto"/>
          </w:divBdr>
        </w:div>
        <w:div w:id="333388033">
          <w:marLeft w:val="0"/>
          <w:marRight w:val="0"/>
          <w:marTop w:val="0"/>
          <w:marBottom w:val="0"/>
          <w:divBdr>
            <w:top w:val="none" w:sz="0" w:space="0" w:color="auto"/>
            <w:left w:val="none" w:sz="0" w:space="0" w:color="auto"/>
            <w:bottom w:val="none" w:sz="0" w:space="0" w:color="auto"/>
            <w:right w:val="none" w:sz="0" w:space="0" w:color="auto"/>
          </w:divBdr>
        </w:div>
        <w:div w:id="1096243271">
          <w:marLeft w:val="0"/>
          <w:marRight w:val="0"/>
          <w:marTop w:val="0"/>
          <w:marBottom w:val="0"/>
          <w:divBdr>
            <w:top w:val="none" w:sz="0" w:space="0" w:color="auto"/>
            <w:left w:val="none" w:sz="0" w:space="0" w:color="auto"/>
            <w:bottom w:val="none" w:sz="0" w:space="0" w:color="auto"/>
            <w:right w:val="none" w:sz="0" w:space="0" w:color="auto"/>
          </w:divBdr>
        </w:div>
        <w:div w:id="736627808">
          <w:marLeft w:val="0"/>
          <w:marRight w:val="0"/>
          <w:marTop w:val="0"/>
          <w:marBottom w:val="0"/>
          <w:divBdr>
            <w:top w:val="none" w:sz="0" w:space="0" w:color="auto"/>
            <w:left w:val="none" w:sz="0" w:space="0" w:color="auto"/>
            <w:bottom w:val="none" w:sz="0" w:space="0" w:color="auto"/>
            <w:right w:val="none" w:sz="0" w:space="0" w:color="auto"/>
          </w:divBdr>
        </w:div>
        <w:div w:id="1439791094">
          <w:marLeft w:val="0"/>
          <w:marRight w:val="0"/>
          <w:marTop w:val="0"/>
          <w:marBottom w:val="0"/>
          <w:divBdr>
            <w:top w:val="none" w:sz="0" w:space="0" w:color="auto"/>
            <w:left w:val="none" w:sz="0" w:space="0" w:color="auto"/>
            <w:bottom w:val="none" w:sz="0" w:space="0" w:color="auto"/>
            <w:right w:val="none" w:sz="0" w:space="0" w:color="auto"/>
          </w:divBdr>
        </w:div>
        <w:div w:id="1085301259">
          <w:marLeft w:val="0"/>
          <w:marRight w:val="0"/>
          <w:marTop w:val="0"/>
          <w:marBottom w:val="0"/>
          <w:divBdr>
            <w:top w:val="none" w:sz="0" w:space="0" w:color="auto"/>
            <w:left w:val="none" w:sz="0" w:space="0" w:color="auto"/>
            <w:bottom w:val="none" w:sz="0" w:space="0" w:color="auto"/>
            <w:right w:val="none" w:sz="0" w:space="0" w:color="auto"/>
          </w:divBdr>
        </w:div>
        <w:div w:id="1704594331">
          <w:marLeft w:val="0"/>
          <w:marRight w:val="0"/>
          <w:marTop w:val="0"/>
          <w:marBottom w:val="0"/>
          <w:divBdr>
            <w:top w:val="none" w:sz="0" w:space="0" w:color="auto"/>
            <w:left w:val="none" w:sz="0" w:space="0" w:color="auto"/>
            <w:bottom w:val="none" w:sz="0" w:space="0" w:color="auto"/>
            <w:right w:val="none" w:sz="0" w:space="0" w:color="auto"/>
          </w:divBdr>
        </w:div>
        <w:div w:id="859591501">
          <w:marLeft w:val="0"/>
          <w:marRight w:val="0"/>
          <w:marTop w:val="0"/>
          <w:marBottom w:val="0"/>
          <w:divBdr>
            <w:top w:val="none" w:sz="0" w:space="0" w:color="auto"/>
            <w:left w:val="none" w:sz="0" w:space="0" w:color="auto"/>
            <w:bottom w:val="none" w:sz="0" w:space="0" w:color="auto"/>
            <w:right w:val="none" w:sz="0" w:space="0" w:color="auto"/>
          </w:divBdr>
        </w:div>
        <w:div w:id="1669989146">
          <w:marLeft w:val="0"/>
          <w:marRight w:val="0"/>
          <w:marTop w:val="0"/>
          <w:marBottom w:val="0"/>
          <w:divBdr>
            <w:top w:val="none" w:sz="0" w:space="0" w:color="auto"/>
            <w:left w:val="none" w:sz="0" w:space="0" w:color="auto"/>
            <w:bottom w:val="none" w:sz="0" w:space="0" w:color="auto"/>
            <w:right w:val="none" w:sz="0" w:space="0" w:color="auto"/>
          </w:divBdr>
        </w:div>
        <w:div w:id="223879801">
          <w:marLeft w:val="0"/>
          <w:marRight w:val="0"/>
          <w:marTop w:val="0"/>
          <w:marBottom w:val="0"/>
          <w:divBdr>
            <w:top w:val="none" w:sz="0" w:space="0" w:color="auto"/>
            <w:left w:val="none" w:sz="0" w:space="0" w:color="auto"/>
            <w:bottom w:val="none" w:sz="0" w:space="0" w:color="auto"/>
            <w:right w:val="none" w:sz="0" w:space="0" w:color="auto"/>
          </w:divBdr>
        </w:div>
        <w:div w:id="51120043">
          <w:marLeft w:val="0"/>
          <w:marRight w:val="0"/>
          <w:marTop w:val="0"/>
          <w:marBottom w:val="0"/>
          <w:divBdr>
            <w:top w:val="none" w:sz="0" w:space="0" w:color="auto"/>
            <w:left w:val="none" w:sz="0" w:space="0" w:color="auto"/>
            <w:bottom w:val="none" w:sz="0" w:space="0" w:color="auto"/>
            <w:right w:val="none" w:sz="0" w:space="0" w:color="auto"/>
          </w:divBdr>
        </w:div>
        <w:div w:id="1037270949">
          <w:marLeft w:val="0"/>
          <w:marRight w:val="0"/>
          <w:marTop w:val="0"/>
          <w:marBottom w:val="0"/>
          <w:divBdr>
            <w:top w:val="none" w:sz="0" w:space="0" w:color="auto"/>
            <w:left w:val="none" w:sz="0" w:space="0" w:color="auto"/>
            <w:bottom w:val="none" w:sz="0" w:space="0" w:color="auto"/>
            <w:right w:val="none" w:sz="0" w:space="0" w:color="auto"/>
          </w:divBdr>
        </w:div>
        <w:div w:id="92555012">
          <w:marLeft w:val="0"/>
          <w:marRight w:val="0"/>
          <w:marTop w:val="0"/>
          <w:marBottom w:val="0"/>
          <w:divBdr>
            <w:top w:val="none" w:sz="0" w:space="0" w:color="auto"/>
            <w:left w:val="none" w:sz="0" w:space="0" w:color="auto"/>
            <w:bottom w:val="none" w:sz="0" w:space="0" w:color="auto"/>
            <w:right w:val="none" w:sz="0" w:space="0" w:color="auto"/>
          </w:divBdr>
        </w:div>
        <w:div w:id="144012620">
          <w:marLeft w:val="0"/>
          <w:marRight w:val="0"/>
          <w:marTop w:val="0"/>
          <w:marBottom w:val="0"/>
          <w:divBdr>
            <w:top w:val="none" w:sz="0" w:space="0" w:color="auto"/>
            <w:left w:val="none" w:sz="0" w:space="0" w:color="auto"/>
            <w:bottom w:val="none" w:sz="0" w:space="0" w:color="auto"/>
            <w:right w:val="none" w:sz="0" w:space="0" w:color="auto"/>
          </w:divBdr>
        </w:div>
        <w:div w:id="425272430">
          <w:marLeft w:val="0"/>
          <w:marRight w:val="0"/>
          <w:marTop w:val="0"/>
          <w:marBottom w:val="0"/>
          <w:divBdr>
            <w:top w:val="none" w:sz="0" w:space="0" w:color="auto"/>
            <w:left w:val="none" w:sz="0" w:space="0" w:color="auto"/>
            <w:bottom w:val="none" w:sz="0" w:space="0" w:color="auto"/>
            <w:right w:val="none" w:sz="0" w:space="0" w:color="auto"/>
          </w:divBdr>
        </w:div>
        <w:div w:id="393968925">
          <w:marLeft w:val="0"/>
          <w:marRight w:val="0"/>
          <w:marTop w:val="0"/>
          <w:marBottom w:val="0"/>
          <w:divBdr>
            <w:top w:val="none" w:sz="0" w:space="0" w:color="auto"/>
            <w:left w:val="none" w:sz="0" w:space="0" w:color="auto"/>
            <w:bottom w:val="none" w:sz="0" w:space="0" w:color="auto"/>
            <w:right w:val="none" w:sz="0" w:space="0" w:color="auto"/>
          </w:divBdr>
        </w:div>
        <w:div w:id="1950702971">
          <w:marLeft w:val="0"/>
          <w:marRight w:val="0"/>
          <w:marTop w:val="0"/>
          <w:marBottom w:val="0"/>
          <w:divBdr>
            <w:top w:val="none" w:sz="0" w:space="0" w:color="auto"/>
            <w:left w:val="none" w:sz="0" w:space="0" w:color="auto"/>
            <w:bottom w:val="none" w:sz="0" w:space="0" w:color="auto"/>
            <w:right w:val="none" w:sz="0" w:space="0" w:color="auto"/>
          </w:divBdr>
        </w:div>
        <w:div w:id="1753237562">
          <w:marLeft w:val="0"/>
          <w:marRight w:val="0"/>
          <w:marTop w:val="0"/>
          <w:marBottom w:val="0"/>
          <w:divBdr>
            <w:top w:val="none" w:sz="0" w:space="0" w:color="auto"/>
            <w:left w:val="none" w:sz="0" w:space="0" w:color="auto"/>
            <w:bottom w:val="none" w:sz="0" w:space="0" w:color="auto"/>
            <w:right w:val="none" w:sz="0" w:space="0" w:color="auto"/>
          </w:divBdr>
        </w:div>
        <w:div w:id="62679308">
          <w:marLeft w:val="0"/>
          <w:marRight w:val="0"/>
          <w:marTop w:val="0"/>
          <w:marBottom w:val="0"/>
          <w:divBdr>
            <w:top w:val="none" w:sz="0" w:space="0" w:color="auto"/>
            <w:left w:val="none" w:sz="0" w:space="0" w:color="auto"/>
            <w:bottom w:val="none" w:sz="0" w:space="0" w:color="auto"/>
            <w:right w:val="none" w:sz="0" w:space="0" w:color="auto"/>
          </w:divBdr>
        </w:div>
        <w:div w:id="580261243">
          <w:marLeft w:val="0"/>
          <w:marRight w:val="0"/>
          <w:marTop w:val="0"/>
          <w:marBottom w:val="0"/>
          <w:divBdr>
            <w:top w:val="none" w:sz="0" w:space="0" w:color="auto"/>
            <w:left w:val="none" w:sz="0" w:space="0" w:color="auto"/>
            <w:bottom w:val="none" w:sz="0" w:space="0" w:color="auto"/>
            <w:right w:val="none" w:sz="0" w:space="0" w:color="auto"/>
          </w:divBdr>
        </w:div>
        <w:div w:id="350567890">
          <w:marLeft w:val="0"/>
          <w:marRight w:val="0"/>
          <w:marTop w:val="0"/>
          <w:marBottom w:val="0"/>
          <w:divBdr>
            <w:top w:val="none" w:sz="0" w:space="0" w:color="auto"/>
            <w:left w:val="none" w:sz="0" w:space="0" w:color="auto"/>
            <w:bottom w:val="none" w:sz="0" w:space="0" w:color="auto"/>
            <w:right w:val="none" w:sz="0" w:space="0" w:color="auto"/>
          </w:divBdr>
        </w:div>
        <w:div w:id="878320117">
          <w:marLeft w:val="0"/>
          <w:marRight w:val="0"/>
          <w:marTop w:val="0"/>
          <w:marBottom w:val="0"/>
          <w:divBdr>
            <w:top w:val="none" w:sz="0" w:space="0" w:color="auto"/>
            <w:left w:val="none" w:sz="0" w:space="0" w:color="auto"/>
            <w:bottom w:val="none" w:sz="0" w:space="0" w:color="auto"/>
            <w:right w:val="none" w:sz="0" w:space="0" w:color="auto"/>
          </w:divBdr>
        </w:div>
        <w:div w:id="1351908195">
          <w:marLeft w:val="0"/>
          <w:marRight w:val="0"/>
          <w:marTop w:val="0"/>
          <w:marBottom w:val="0"/>
          <w:divBdr>
            <w:top w:val="none" w:sz="0" w:space="0" w:color="auto"/>
            <w:left w:val="none" w:sz="0" w:space="0" w:color="auto"/>
            <w:bottom w:val="none" w:sz="0" w:space="0" w:color="auto"/>
            <w:right w:val="none" w:sz="0" w:space="0" w:color="auto"/>
          </w:divBdr>
        </w:div>
        <w:div w:id="977613822">
          <w:marLeft w:val="0"/>
          <w:marRight w:val="0"/>
          <w:marTop w:val="0"/>
          <w:marBottom w:val="0"/>
          <w:divBdr>
            <w:top w:val="none" w:sz="0" w:space="0" w:color="auto"/>
            <w:left w:val="none" w:sz="0" w:space="0" w:color="auto"/>
            <w:bottom w:val="none" w:sz="0" w:space="0" w:color="auto"/>
            <w:right w:val="none" w:sz="0" w:space="0" w:color="auto"/>
          </w:divBdr>
        </w:div>
        <w:div w:id="873007048">
          <w:marLeft w:val="0"/>
          <w:marRight w:val="0"/>
          <w:marTop w:val="0"/>
          <w:marBottom w:val="0"/>
          <w:divBdr>
            <w:top w:val="none" w:sz="0" w:space="0" w:color="auto"/>
            <w:left w:val="none" w:sz="0" w:space="0" w:color="auto"/>
            <w:bottom w:val="none" w:sz="0" w:space="0" w:color="auto"/>
            <w:right w:val="none" w:sz="0" w:space="0" w:color="auto"/>
          </w:divBdr>
        </w:div>
        <w:div w:id="268436785">
          <w:marLeft w:val="0"/>
          <w:marRight w:val="0"/>
          <w:marTop w:val="0"/>
          <w:marBottom w:val="0"/>
          <w:divBdr>
            <w:top w:val="none" w:sz="0" w:space="0" w:color="auto"/>
            <w:left w:val="none" w:sz="0" w:space="0" w:color="auto"/>
            <w:bottom w:val="none" w:sz="0" w:space="0" w:color="auto"/>
            <w:right w:val="none" w:sz="0" w:space="0" w:color="auto"/>
          </w:divBdr>
        </w:div>
        <w:div w:id="935092463">
          <w:marLeft w:val="0"/>
          <w:marRight w:val="0"/>
          <w:marTop w:val="0"/>
          <w:marBottom w:val="0"/>
          <w:divBdr>
            <w:top w:val="none" w:sz="0" w:space="0" w:color="auto"/>
            <w:left w:val="none" w:sz="0" w:space="0" w:color="auto"/>
            <w:bottom w:val="none" w:sz="0" w:space="0" w:color="auto"/>
            <w:right w:val="none" w:sz="0" w:space="0" w:color="auto"/>
          </w:divBdr>
        </w:div>
        <w:div w:id="1208104419">
          <w:marLeft w:val="0"/>
          <w:marRight w:val="0"/>
          <w:marTop w:val="0"/>
          <w:marBottom w:val="0"/>
          <w:divBdr>
            <w:top w:val="none" w:sz="0" w:space="0" w:color="auto"/>
            <w:left w:val="none" w:sz="0" w:space="0" w:color="auto"/>
            <w:bottom w:val="none" w:sz="0" w:space="0" w:color="auto"/>
            <w:right w:val="none" w:sz="0" w:space="0" w:color="auto"/>
          </w:divBdr>
        </w:div>
        <w:div w:id="1624771307">
          <w:marLeft w:val="0"/>
          <w:marRight w:val="0"/>
          <w:marTop w:val="0"/>
          <w:marBottom w:val="0"/>
          <w:divBdr>
            <w:top w:val="none" w:sz="0" w:space="0" w:color="auto"/>
            <w:left w:val="none" w:sz="0" w:space="0" w:color="auto"/>
            <w:bottom w:val="none" w:sz="0" w:space="0" w:color="auto"/>
            <w:right w:val="none" w:sz="0" w:space="0" w:color="auto"/>
          </w:divBdr>
        </w:div>
        <w:div w:id="1651834901">
          <w:marLeft w:val="0"/>
          <w:marRight w:val="0"/>
          <w:marTop w:val="0"/>
          <w:marBottom w:val="0"/>
          <w:divBdr>
            <w:top w:val="none" w:sz="0" w:space="0" w:color="auto"/>
            <w:left w:val="none" w:sz="0" w:space="0" w:color="auto"/>
            <w:bottom w:val="none" w:sz="0" w:space="0" w:color="auto"/>
            <w:right w:val="none" w:sz="0" w:space="0" w:color="auto"/>
          </w:divBdr>
        </w:div>
        <w:div w:id="665085348">
          <w:marLeft w:val="0"/>
          <w:marRight w:val="0"/>
          <w:marTop w:val="0"/>
          <w:marBottom w:val="0"/>
          <w:divBdr>
            <w:top w:val="none" w:sz="0" w:space="0" w:color="auto"/>
            <w:left w:val="none" w:sz="0" w:space="0" w:color="auto"/>
            <w:bottom w:val="none" w:sz="0" w:space="0" w:color="auto"/>
            <w:right w:val="none" w:sz="0" w:space="0" w:color="auto"/>
          </w:divBdr>
        </w:div>
        <w:div w:id="1815025774">
          <w:marLeft w:val="0"/>
          <w:marRight w:val="0"/>
          <w:marTop w:val="0"/>
          <w:marBottom w:val="0"/>
          <w:divBdr>
            <w:top w:val="none" w:sz="0" w:space="0" w:color="auto"/>
            <w:left w:val="none" w:sz="0" w:space="0" w:color="auto"/>
            <w:bottom w:val="none" w:sz="0" w:space="0" w:color="auto"/>
            <w:right w:val="none" w:sz="0" w:space="0" w:color="auto"/>
          </w:divBdr>
        </w:div>
        <w:div w:id="968895038">
          <w:marLeft w:val="0"/>
          <w:marRight w:val="0"/>
          <w:marTop w:val="0"/>
          <w:marBottom w:val="0"/>
          <w:divBdr>
            <w:top w:val="none" w:sz="0" w:space="0" w:color="auto"/>
            <w:left w:val="none" w:sz="0" w:space="0" w:color="auto"/>
            <w:bottom w:val="none" w:sz="0" w:space="0" w:color="auto"/>
            <w:right w:val="none" w:sz="0" w:space="0" w:color="auto"/>
          </w:divBdr>
        </w:div>
        <w:div w:id="365109561">
          <w:marLeft w:val="0"/>
          <w:marRight w:val="0"/>
          <w:marTop w:val="0"/>
          <w:marBottom w:val="0"/>
          <w:divBdr>
            <w:top w:val="none" w:sz="0" w:space="0" w:color="auto"/>
            <w:left w:val="none" w:sz="0" w:space="0" w:color="auto"/>
            <w:bottom w:val="none" w:sz="0" w:space="0" w:color="auto"/>
            <w:right w:val="none" w:sz="0" w:space="0" w:color="auto"/>
          </w:divBdr>
        </w:div>
        <w:div w:id="684133922">
          <w:marLeft w:val="0"/>
          <w:marRight w:val="0"/>
          <w:marTop w:val="0"/>
          <w:marBottom w:val="0"/>
          <w:divBdr>
            <w:top w:val="none" w:sz="0" w:space="0" w:color="auto"/>
            <w:left w:val="none" w:sz="0" w:space="0" w:color="auto"/>
            <w:bottom w:val="none" w:sz="0" w:space="0" w:color="auto"/>
            <w:right w:val="none" w:sz="0" w:space="0" w:color="auto"/>
          </w:divBdr>
        </w:div>
        <w:div w:id="902521547">
          <w:marLeft w:val="0"/>
          <w:marRight w:val="0"/>
          <w:marTop w:val="0"/>
          <w:marBottom w:val="0"/>
          <w:divBdr>
            <w:top w:val="none" w:sz="0" w:space="0" w:color="auto"/>
            <w:left w:val="none" w:sz="0" w:space="0" w:color="auto"/>
            <w:bottom w:val="none" w:sz="0" w:space="0" w:color="auto"/>
            <w:right w:val="none" w:sz="0" w:space="0" w:color="auto"/>
          </w:divBdr>
        </w:div>
        <w:div w:id="804274229">
          <w:marLeft w:val="0"/>
          <w:marRight w:val="0"/>
          <w:marTop w:val="0"/>
          <w:marBottom w:val="0"/>
          <w:divBdr>
            <w:top w:val="none" w:sz="0" w:space="0" w:color="auto"/>
            <w:left w:val="none" w:sz="0" w:space="0" w:color="auto"/>
            <w:bottom w:val="none" w:sz="0" w:space="0" w:color="auto"/>
            <w:right w:val="none" w:sz="0" w:space="0" w:color="auto"/>
          </w:divBdr>
        </w:div>
        <w:div w:id="1081753620">
          <w:marLeft w:val="0"/>
          <w:marRight w:val="0"/>
          <w:marTop w:val="0"/>
          <w:marBottom w:val="0"/>
          <w:divBdr>
            <w:top w:val="none" w:sz="0" w:space="0" w:color="auto"/>
            <w:left w:val="none" w:sz="0" w:space="0" w:color="auto"/>
            <w:bottom w:val="none" w:sz="0" w:space="0" w:color="auto"/>
            <w:right w:val="none" w:sz="0" w:space="0" w:color="auto"/>
          </w:divBdr>
        </w:div>
        <w:div w:id="1280382232">
          <w:marLeft w:val="0"/>
          <w:marRight w:val="0"/>
          <w:marTop w:val="0"/>
          <w:marBottom w:val="0"/>
          <w:divBdr>
            <w:top w:val="none" w:sz="0" w:space="0" w:color="auto"/>
            <w:left w:val="none" w:sz="0" w:space="0" w:color="auto"/>
            <w:bottom w:val="none" w:sz="0" w:space="0" w:color="auto"/>
            <w:right w:val="none" w:sz="0" w:space="0" w:color="auto"/>
          </w:divBdr>
        </w:div>
        <w:div w:id="1224488414">
          <w:marLeft w:val="0"/>
          <w:marRight w:val="0"/>
          <w:marTop w:val="0"/>
          <w:marBottom w:val="0"/>
          <w:divBdr>
            <w:top w:val="none" w:sz="0" w:space="0" w:color="auto"/>
            <w:left w:val="none" w:sz="0" w:space="0" w:color="auto"/>
            <w:bottom w:val="none" w:sz="0" w:space="0" w:color="auto"/>
            <w:right w:val="none" w:sz="0" w:space="0" w:color="auto"/>
          </w:divBdr>
        </w:div>
        <w:div w:id="750662559">
          <w:marLeft w:val="0"/>
          <w:marRight w:val="0"/>
          <w:marTop w:val="0"/>
          <w:marBottom w:val="0"/>
          <w:divBdr>
            <w:top w:val="none" w:sz="0" w:space="0" w:color="auto"/>
            <w:left w:val="none" w:sz="0" w:space="0" w:color="auto"/>
            <w:bottom w:val="none" w:sz="0" w:space="0" w:color="auto"/>
            <w:right w:val="none" w:sz="0" w:space="0" w:color="auto"/>
          </w:divBdr>
        </w:div>
        <w:div w:id="1989364016">
          <w:marLeft w:val="0"/>
          <w:marRight w:val="0"/>
          <w:marTop w:val="0"/>
          <w:marBottom w:val="0"/>
          <w:divBdr>
            <w:top w:val="none" w:sz="0" w:space="0" w:color="auto"/>
            <w:left w:val="none" w:sz="0" w:space="0" w:color="auto"/>
            <w:bottom w:val="none" w:sz="0" w:space="0" w:color="auto"/>
            <w:right w:val="none" w:sz="0" w:space="0" w:color="auto"/>
          </w:divBdr>
        </w:div>
        <w:div w:id="1220046059">
          <w:marLeft w:val="0"/>
          <w:marRight w:val="0"/>
          <w:marTop w:val="0"/>
          <w:marBottom w:val="0"/>
          <w:divBdr>
            <w:top w:val="none" w:sz="0" w:space="0" w:color="auto"/>
            <w:left w:val="none" w:sz="0" w:space="0" w:color="auto"/>
            <w:bottom w:val="none" w:sz="0" w:space="0" w:color="auto"/>
            <w:right w:val="none" w:sz="0" w:space="0" w:color="auto"/>
          </w:divBdr>
        </w:div>
        <w:div w:id="201096570">
          <w:marLeft w:val="0"/>
          <w:marRight w:val="0"/>
          <w:marTop w:val="0"/>
          <w:marBottom w:val="0"/>
          <w:divBdr>
            <w:top w:val="none" w:sz="0" w:space="0" w:color="auto"/>
            <w:left w:val="none" w:sz="0" w:space="0" w:color="auto"/>
            <w:bottom w:val="none" w:sz="0" w:space="0" w:color="auto"/>
            <w:right w:val="none" w:sz="0" w:space="0" w:color="auto"/>
          </w:divBdr>
        </w:div>
        <w:div w:id="1570840800">
          <w:marLeft w:val="0"/>
          <w:marRight w:val="0"/>
          <w:marTop w:val="0"/>
          <w:marBottom w:val="0"/>
          <w:divBdr>
            <w:top w:val="none" w:sz="0" w:space="0" w:color="auto"/>
            <w:left w:val="none" w:sz="0" w:space="0" w:color="auto"/>
            <w:bottom w:val="none" w:sz="0" w:space="0" w:color="auto"/>
            <w:right w:val="none" w:sz="0" w:space="0" w:color="auto"/>
          </w:divBdr>
        </w:div>
        <w:div w:id="809637318">
          <w:marLeft w:val="0"/>
          <w:marRight w:val="0"/>
          <w:marTop w:val="0"/>
          <w:marBottom w:val="0"/>
          <w:divBdr>
            <w:top w:val="none" w:sz="0" w:space="0" w:color="auto"/>
            <w:left w:val="none" w:sz="0" w:space="0" w:color="auto"/>
            <w:bottom w:val="none" w:sz="0" w:space="0" w:color="auto"/>
            <w:right w:val="none" w:sz="0" w:space="0" w:color="auto"/>
          </w:divBdr>
        </w:div>
        <w:div w:id="1838959822">
          <w:marLeft w:val="0"/>
          <w:marRight w:val="0"/>
          <w:marTop w:val="0"/>
          <w:marBottom w:val="0"/>
          <w:divBdr>
            <w:top w:val="none" w:sz="0" w:space="0" w:color="auto"/>
            <w:left w:val="none" w:sz="0" w:space="0" w:color="auto"/>
            <w:bottom w:val="none" w:sz="0" w:space="0" w:color="auto"/>
            <w:right w:val="none" w:sz="0" w:space="0" w:color="auto"/>
          </w:divBdr>
        </w:div>
        <w:div w:id="241958986">
          <w:marLeft w:val="0"/>
          <w:marRight w:val="0"/>
          <w:marTop w:val="0"/>
          <w:marBottom w:val="0"/>
          <w:divBdr>
            <w:top w:val="none" w:sz="0" w:space="0" w:color="auto"/>
            <w:left w:val="none" w:sz="0" w:space="0" w:color="auto"/>
            <w:bottom w:val="none" w:sz="0" w:space="0" w:color="auto"/>
            <w:right w:val="none" w:sz="0" w:space="0" w:color="auto"/>
          </w:divBdr>
        </w:div>
        <w:div w:id="226453402">
          <w:marLeft w:val="0"/>
          <w:marRight w:val="0"/>
          <w:marTop w:val="0"/>
          <w:marBottom w:val="0"/>
          <w:divBdr>
            <w:top w:val="none" w:sz="0" w:space="0" w:color="auto"/>
            <w:left w:val="none" w:sz="0" w:space="0" w:color="auto"/>
            <w:bottom w:val="none" w:sz="0" w:space="0" w:color="auto"/>
            <w:right w:val="none" w:sz="0" w:space="0" w:color="auto"/>
          </w:divBdr>
        </w:div>
        <w:div w:id="715198033">
          <w:marLeft w:val="0"/>
          <w:marRight w:val="0"/>
          <w:marTop w:val="0"/>
          <w:marBottom w:val="0"/>
          <w:divBdr>
            <w:top w:val="none" w:sz="0" w:space="0" w:color="auto"/>
            <w:left w:val="none" w:sz="0" w:space="0" w:color="auto"/>
            <w:bottom w:val="none" w:sz="0" w:space="0" w:color="auto"/>
            <w:right w:val="none" w:sz="0" w:space="0" w:color="auto"/>
          </w:divBdr>
        </w:div>
        <w:div w:id="1321543016">
          <w:marLeft w:val="0"/>
          <w:marRight w:val="0"/>
          <w:marTop w:val="0"/>
          <w:marBottom w:val="0"/>
          <w:divBdr>
            <w:top w:val="none" w:sz="0" w:space="0" w:color="auto"/>
            <w:left w:val="none" w:sz="0" w:space="0" w:color="auto"/>
            <w:bottom w:val="none" w:sz="0" w:space="0" w:color="auto"/>
            <w:right w:val="none" w:sz="0" w:space="0" w:color="auto"/>
          </w:divBdr>
        </w:div>
        <w:div w:id="124852251">
          <w:marLeft w:val="0"/>
          <w:marRight w:val="0"/>
          <w:marTop w:val="0"/>
          <w:marBottom w:val="0"/>
          <w:divBdr>
            <w:top w:val="none" w:sz="0" w:space="0" w:color="auto"/>
            <w:left w:val="none" w:sz="0" w:space="0" w:color="auto"/>
            <w:bottom w:val="none" w:sz="0" w:space="0" w:color="auto"/>
            <w:right w:val="none" w:sz="0" w:space="0" w:color="auto"/>
          </w:divBdr>
        </w:div>
        <w:div w:id="1705399134">
          <w:marLeft w:val="0"/>
          <w:marRight w:val="0"/>
          <w:marTop w:val="0"/>
          <w:marBottom w:val="0"/>
          <w:divBdr>
            <w:top w:val="none" w:sz="0" w:space="0" w:color="auto"/>
            <w:left w:val="none" w:sz="0" w:space="0" w:color="auto"/>
            <w:bottom w:val="none" w:sz="0" w:space="0" w:color="auto"/>
            <w:right w:val="none" w:sz="0" w:space="0" w:color="auto"/>
          </w:divBdr>
        </w:div>
        <w:div w:id="1288469849">
          <w:marLeft w:val="0"/>
          <w:marRight w:val="0"/>
          <w:marTop w:val="0"/>
          <w:marBottom w:val="0"/>
          <w:divBdr>
            <w:top w:val="none" w:sz="0" w:space="0" w:color="auto"/>
            <w:left w:val="none" w:sz="0" w:space="0" w:color="auto"/>
            <w:bottom w:val="none" w:sz="0" w:space="0" w:color="auto"/>
            <w:right w:val="none" w:sz="0" w:space="0" w:color="auto"/>
          </w:divBdr>
        </w:div>
        <w:div w:id="2044165596">
          <w:marLeft w:val="0"/>
          <w:marRight w:val="0"/>
          <w:marTop w:val="0"/>
          <w:marBottom w:val="0"/>
          <w:divBdr>
            <w:top w:val="none" w:sz="0" w:space="0" w:color="auto"/>
            <w:left w:val="none" w:sz="0" w:space="0" w:color="auto"/>
            <w:bottom w:val="none" w:sz="0" w:space="0" w:color="auto"/>
            <w:right w:val="none" w:sz="0" w:space="0" w:color="auto"/>
          </w:divBdr>
        </w:div>
        <w:div w:id="499975939">
          <w:marLeft w:val="0"/>
          <w:marRight w:val="0"/>
          <w:marTop w:val="0"/>
          <w:marBottom w:val="0"/>
          <w:divBdr>
            <w:top w:val="none" w:sz="0" w:space="0" w:color="auto"/>
            <w:left w:val="none" w:sz="0" w:space="0" w:color="auto"/>
            <w:bottom w:val="none" w:sz="0" w:space="0" w:color="auto"/>
            <w:right w:val="none" w:sz="0" w:space="0" w:color="auto"/>
          </w:divBdr>
        </w:div>
        <w:div w:id="1978532304">
          <w:marLeft w:val="0"/>
          <w:marRight w:val="0"/>
          <w:marTop w:val="0"/>
          <w:marBottom w:val="0"/>
          <w:divBdr>
            <w:top w:val="none" w:sz="0" w:space="0" w:color="auto"/>
            <w:left w:val="none" w:sz="0" w:space="0" w:color="auto"/>
            <w:bottom w:val="none" w:sz="0" w:space="0" w:color="auto"/>
            <w:right w:val="none" w:sz="0" w:space="0" w:color="auto"/>
          </w:divBdr>
        </w:div>
        <w:div w:id="399059601">
          <w:marLeft w:val="0"/>
          <w:marRight w:val="0"/>
          <w:marTop w:val="0"/>
          <w:marBottom w:val="0"/>
          <w:divBdr>
            <w:top w:val="none" w:sz="0" w:space="0" w:color="auto"/>
            <w:left w:val="none" w:sz="0" w:space="0" w:color="auto"/>
            <w:bottom w:val="none" w:sz="0" w:space="0" w:color="auto"/>
            <w:right w:val="none" w:sz="0" w:space="0" w:color="auto"/>
          </w:divBdr>
        </w:div>
        <w:div w:id="532889524">
          <w:marLeft w:val="0"/>
          <w:marRight w:val="0"/>
          <w:marTop w:val="0"/>
          <w:marBottom w:val="0"/>
          <w:divBdr>
            <w:top w:val="none" w:sz="0" w:space="0" w:color="auto"/>
            <w:left w:val="none" w:sz="0" w:space="0" w:color="auto"/>
            <w:bottom w:val="none" w:sz="0" w:space="0" w:color="auto"/>
            <w:right w:val="none" w:sz="0" w:space="0" w:color="auto"/>
          </w:divBdr>
        </w:div>
        <w:div w:id="2022732305">
          <w:marLeft w:val="0"/>
          <w:marRight w:val="0"/>
          <w:marTop w:val="0"/>
          <w:marBottom w:val="0"/>
          <w:divBdr>
            <w:top w:val="none" w:sz="0" w:space="0" w:color="auto"/>
            <w:left w:val="none" w:sz="0" w:space="0" w:color="auto"/>
            <w:bottom w:val="none" w:sz="0" w:space="0" w:color="auto"/>
            <w:right w:val="none" w:sz="0" w:space="0" w:color="auto"/>
          </w:divBdr>
        </w:div>
        <w:div w:id="743265135">
          <w:marLeft w:val="0"/>
          <w:marRight w:val="0"/>
          <w:marTop w:val="0"/>
          <w:marBottom w:val="0"/>
          <w:divBdr>
            <w:top w:val="none" w:sz="0" w:space="0" w:color="auto"/>
            <w:left w:val="none" w:sz="0" w:space="0" w:color="auto"/>
            <w:bottom w:val="none" w:sz="0" w:space="0" w:color="auto"/>
            <w:right w:val="none" w:sz="0" w:space="0" w:color="auto"/>
          </w:divBdr>
        </w:div>
        <w:div w:id="1987468011">
          <w:marLeft w:val="0"/>
          <w:marRight w:val="0"/>
          <w:marTop w:val="0"/>
          <w:marBottom w:val="0"/>
          <w:divBdr>
            <w:top w:val="none" w:sz="0" w:space="0" w:color="auto"/>
            <w:left w:val="none" w:sz="0" w:space="0" w:color="auto"/>
            <w:bottom w:val="none" w:sz="0" w:space="0" w:color="auto"/>
            <w:right w:val="none" w:sz="0" w:space="0" w:color="auto"/>
          </w:divBdr>
        </w:div>
        <w:div w:id="128934986">
          <w:marLeft w:val="0"/>
          <w:marRight w:val="0"/>
          <w:marTop w:val="0"/>
          <w:marBottom w:val="0"/>
          <w:divBdr>
            <w:top w:val="none" w:sz="0" w:space="0" w:color="auto"/>
            <w:left w:val="none" w:sz="0" w:space="0" w:color="auto"/>
            <w:bottom w:val="none" w:sz="0" w:space="0" w:color="auto"/>
            <w:right w:val="none" w:sz="0" w:space="0" w:color="auto"/>
          </w:divBdr>
        </w:div>
        <w:div w:id="65417946">
          <w:marLeft w:val="0"/>
          <w:marRight w:val="0"/>
          <w:marTop w:val="0"/>
          <w:marBottom w:val="0"/>
          <w:divBdr>
            <w:top w:val="none" w:sz="0" w:space="0" w:color="auto"/>
            <w:left w:val="none" w:sz="0" w:space="0" w:color="auto"/>
            <w:bottom w:val="none" w:sz="0" w:space="0" w:color="auto"/>
            <w:right w:val="none" w:sz="0" w:space="0" w:color="auto"/>
          </w:divBdr>
        </w:div>
        <w:div w:id="1844781347">
          <w:marLeft w:val="0"/>
          <w:marRight w:val="0"/>
          <w:marTop w:val="0"/>
          <w:marBottom w:val="0"/>
          <w:divBdr>
            <w:top w:val="none" w:sz="0" w:space="0" w:color="auto"/>
            <w:left w:val="none" w:sz="0" w:space="0" w:color="auto"/>
            <w:bottom w:val="none" w:sz="0" w:space="0" w:color="auto"/>
            <w:right w:val="none" w:sz="0" w:space="0" w:color="auto"/>
          </w:divBdr>
        </w:div>
        <w:div w:id="1367412615">
          <w:marLeft w:val="0"/>
          <w:marRight w:val="0"/>
          <w:marTop w:val="0"/>
          <w:marBottom w:val="0"/>
          <w:divBdr>
            <w:top w:val="none" w:sz="0" w:space="0" w:color="auto"/>
            <w:left w:val="none" w:sz="0" w:space="0" w:color="auto"/>
            <w:bottom w:val="none" w:sz="0" w:space="0" w:color="auto"/>
            <w:right w:val="none" w:sz="0" w:space="0" w:color="auto"/>
          </w:divBdr>
        </w:div>
        <w:div w:id="744570701">
          <w:marLeft w:val="0"/>
          <w:marRight w:val="0"/>
          <w:marTop w:val="0"/>
          <w:marBottom w:val="0"/>
          <w:divBdr>
            <w:top w:val="none" w:sz="0" w:space="0" w:color="auto"/>
            <w:left w:val="none" w:sz="0" w:space="0" w:color="auto"/>
            <w:bottom w:val="none" w:sz="0" w:space="0" w:color="auto"/>
            <w:right w:val="none" w:sz="0" w:space="0" w:color="auto"/>
          </w:divBdr>
        </w:div>
        <w:div w:id="2127043570">
          <w:marLeft w:val="0"/>
          <w:marRight w:val="0"/>
          <w:marTop w:val="0"/>
          <w:marBottom w:val="0"/>
          <w:divBdr>
            <w:top w:val="none" w:sz="0" w:space="0" w:color="auto"/>
            <w:left w:val="none" w:sz="0" w:space="0" w:color="auto"/>
            <w:bottom w:val="none" w:sz="0" w:space="0" w:color="auto"/>
            <w:right w:val="none" w:sz="0" w:space="0" w:color="auto"/>
          </w:divBdr>
        </w:div>
      </w:divsChild>
    </w:div>
    <w:div w:id="1025712704">
      <w:bodyDiv w:val="1"/>
      <w:marLeft w:val="0"/>
      <w:marRight w:val="0"/>
      <w:marTop w:val="0"/>
      <w:marBottom w:val="0"/>
      <w:divBdr>
        <w:top w:val="none" w:sz="0" w:space="0" w:color="auto"/>
        <w:left w:val="none" w:sz="0" w:space="0" w:color="auto"/>
        <w:bottom w:val="none" w:sz="0" w:space="0" w:color="auto"/>
        <w:right w:val="none" w:sz="0" w:space="0" w:color="auto"/>
      </w:divBdr>
      <w:divsChild>
        <w:div w:id="410272467">
          <w:marLeft w:val="0"/>
          <w:marRight w:val="0"/>
          <w:marTop w:val="0"/>
          <w:marBottom w:val="0"/>
          <w:divBdr>
            <w:top w:val="none" w:sz="0" w:space="0" w:color="auto"/>
            <w:left w:val="none" w:sz="0" w:space="0" w:color="auto"/>
            <w:bottom w:val="none" w:sz="0" w:space="0" w:color="auto"/>
            <w:right w:val="none" w:sz="0" w:space="0" w:color="auto"/>
          </w:divBdr>
        </w:div>
        <w:div w:id="692461161">
          <w:marLeft w:val="0"/>
          <w:marRight w:val="0"/>
          <w:marTop w:val="0"/>
          <w:marBottom w:val="0"/>
          <w:divBdr>
            <w:top w:val="none" w:sz="0" w:space="0" w:color="auto"/>
            <w:left w:val="none" w:sz="0" w:space="0" w:color="auto"/>
            <w:bottom w:val="none" w:sz="0" w:space="0" w:color="auto"/>
            <w:right w:val="none" w:sz="0" w:space="0" w:color="auto"/>
          </w:divBdr>
        </w:div>
        <w:div w:id="810295457">
          <w:marLeft w:val="0"/>
          <w:marRight w:val="0"/>
          <w:marTop w:val="0"/>
          <w:marBottom w:val="0"/>
          <w:divBdr>
            <w:top w:val="none" w:sz="0" w:space="0" w:color="auto"/>
            <w:left w:val="none" w:sz="0" w:space="0" w:color="auto"/>
            <w:bottom w:val="none" w:sz="0" w:space="0" w:color="auto"/>
            <w:right w:val="none" w:sz="0" w:space="0" w:color="auto"/>
          </w:divBdr>
        </w:div>
        <w:div w:id="1198733377">
          <w:marLeft w:val="0"/>
          <w:marRight w:val="0"/>
          <w:marTop w:val="0"/>
          <w:marBottom w:val="0"/>
          <w:divBdr>
            <w:top w:val="none" w:sz="0" w:space="0" w:color="auto"/>
            <w:left w:val="none" w:sz="0" w:space="0" w:color="auto"/>
            <w:bottom w:val="none" w:sz="0" w:space="0" w:color="auto"/>
            <w:right w:val="none" w:sz="0" w:space="0" w:color="auto"/>
          </w:divBdr>
        </w:div>
        <w:div w:id="831071470">
          <w:marLeft w:val="0"/>
          <w:marRight w:val="0"/>
          <w:marTop w:val="0"/>
          <w:marBottom w:val="0"/>
          <w:divBdr>
            <w:top w:val="none" w:sz="0" w:space="0" w:color="auto"/>
            <w:left w:val="none" w:sz="0" w:space="0" w:color="auto"/>
            <w:bottom w:val="none" w:sz="0" w:space="0" w:color="auto"/>
            <w:right w:val="none" w:sz="0" w:space="0" w:color="auto"/>
          </w:divBdr>
        </w:div>
        <w:div w:id="1309628082">
          <w:marLeft w:val="0"/>
          <w:marRight w:val="0"/>
          <w:marTop w:val="0"/>
          <w:marBottom w:val="0"/>
          <w:divBdr>
            <w:top w:val="none" w:sz="0" w:space="0" w:color="auto"/>
            <w:left w:val="none" w:sz="0" w:space="0" w:color="auto"/>
            <w:bottom w:val="none" w:sz="0" w:space="0" w:color="auto"/>
            <w:right w:val="none" w:sz="0" w:space="0" w:color="auto"/>
          </w:divBdr>
        </w:div>
        <w:div w:id="506216099">
          <w:marLeft w:val="0"/>
          <w:marRight w:val="0"/>
          <w:marTop w:val="0"/>
          <w:marBottom w:val="0"/>
          <w:divBdr>
            <w:top w:val="none" w:sz="0" w:space="0" w:color="auto"/>
            <w:left w:val="none" w:sz="0" w:space="0" w:color="auto"/>
            <w:bottom w:val="none" w:sz="0" w:space="0" w:color="auto"/>
            <w:right w:val="none" w:sz="0" w:space="0" w:color="auto"/>
          </w:divBdr>
        </w:div>
        <w:div w:id="457798000">
          <w:marLeft w:val="0"/>
          <w:marRight w:val="0"/>
          <w:marTop w:val="0"/>
          <w:marBottom w:val="0"/>
          <w:divBdr>
            <w:top w:val="none" w:sz="0" w:space="0" w:color="auto"/>
            <w:left w:val="none" w:sz="0" w:space="0" w:color="auto"/>
            <w:bottom w:val="none" w:sz="0" w:space="0" w:color="auto"/>
            <w:right w:val="none" w:sz="0" w:space="0" w:color="auto"/>
          </w:divBdr>
        </w:div>
        <w:div w:id="44259469">
          <w:marLeft w:val="0"/>
          <w:marRight w:val="0"/>
          <w:marTop w:val="0"/>
          <w:marBottom w:val="0"/>
          <w:divBdr>
            <w:top w:val="none" w:sz="0" w:space="0" w:color="auto"/>
            <w:left w:val="none" w:sz="0" w:space="0" w:color="auto"/>
            <w:bottom w:val="none" w:sz="0" w:space="0" w:color="auto"/>
            <w:right w:val="none" w:sz="0" w:space="0" w:color="auto"/>
          </w:divBdr>
        </w:div>
        <w:div w:id="1182403213">
          <w:marLeft w:val="0"/>
          <w:marRight w:val="0"/>
          <w:marTop w:val="0"/>
          <w:marBottom w:val="0"/>
          <w:divBdr>
            <w:top w:val="none" w:sz="0" w:space="0" w:color="auto"/>
            <w:left w:val="none" w:sz="0" w:space="0" w:color="auto"/>
            <w:bottom w:val="none" w:sz="0" w:space="0" w:color="auto"/>
            <w:right w:val="none" w:sz="0" w:space="0" w:color="auto"/>
          </w:divBdr>
        </w:div>
        <w:div w:id="1013414066">
          <w:marLeft w:val="0"/>
          <w:marRight w:val="0"/>
          <w:marTop w:val="0"/>
          <w:marBottom w:val="0"/>
          <w:divBdr>
            <w:top w:val="none" w:sz="0" w:space="0" w:color="auto"/>
            <w:left w:val="none" w:sz="0" w:space="0" w:color="auto"/>
            <w:bottom w:val="none" w:sz="0" w:space="0" w:color="auto"/>
            <w:right w:val="none" w:sz="0" w:space="0" w:color="auto"/>
          </w:divBdr>
        </w:div>
        <w:div w:id="1720520130">
          <w:marLeft w:val="0"/>
          <w:marRight w:val="0"/>
          <w:marTop w:val="0"/>
          <w:marBottom w:val="0"/>
          <w:divBdr>
            <w:top w:val="none" w:sz="0" w:space="0" w:color="auto"/>
            <w:left w:val="none" w:sz="0" w:space="0" w:color="auto"/>
            <w:bottom w:val="none" w:sz="0" w:space="0" w:color="auto"/>
            <w:right w:val="none" w:sz="0" w:space="0" w:color="auto"/>
          </w:divBdr>
        </w:div>
        <w:div w:id="1614046882">
          <w:marLeft w:val="0"/>
          <w:marRight w:val="0"/>
          <w:marTop w:val="0"/>
          <w:marBottom w:val="0"/>
          <w:divBdr>
            <w:top w:val="none" w:sz="0" w:space="0" w:color="auto"/>
            <w:left w:val="none" w:sz="0" w:space="0" w:color="auto"/>
            <w:bottom w:val="none" w:sz="0" w:space="0" w:color="auto"/>
            <w:right w:val="none" w:sz="0" w:space="0" w:color="auto"/>
          </w:divBdr>
        </w:div>
        <w:div w:id="2137016745">
          <w:marLeft w:val="0"/>
          <w:marRight w:val="0"/>
          <w:marTop w:val="0"/>
          <w:marBottom w:val="0"/>
          <w:divBdr>
            <w:top w:val="none" w:sz="0" w:space="0" w:color="auto"/>
            <w:left w:val="none" w:sz="0" w:space="0" w:color="auto"/>
            <w:bottom w:val="none" w:sz="0" w:space="0" w:color="auto"/>
            <w:right w:val="none" w:sz="0" w:space="0" w:color="auto"/>
          </w:divBdr>
        </w:div>
        <w:div w:id="1768037185">
          <w:marLeft w:val="0"/>
          <w:marRight w:val="0"/>
          <w:marTop w:val="0"/>
          <w:marBottom w:val="0"/>
          <w:divBdr>
            <w:top w:val="none" w:sz="0" w:space="0" w:color="auto"/>
            <w:left w:val="none" w:sz="0" w:space="0" w:color="auto"/>
            <w:bottom w:val="none" w:sz="0" w:space="0" w:color="auto"/>
            <w:right w:val="none" w:sz="0" w:space="0" w:color="auto"/>
          </w:divBdr>
        </w:div>
        <w:div w:id="707338558">
          <w:marLeft w:val="0"/>
          <w:marRight w:val="0"/>
          <w:marTop w:val="0"/>
          <w:marBottom w:val="0"/>
          <w:divBdr>
            <w:top w:val="none" w:sz="0" w:space="0" w:color="auto"/>
            <w:left w:val="none" w:sz="0" w:space="0" w:color="auto"/>
            <w:bottom w:val="none" w:sz="0" w:space="0" w:color="auto"/>
            <w:right w:val="none" w:sz="0" w:space="0" w:color="auto"/>
          </w:divBdr>
        </w:div>
        <w:div w:id="1199315226">
          <w:marLeft w:val="0"/>
          <w:marRight w:val="0"/>
          <w:marTop w:val="0"/>
          <w:marBottom w:val="0"/>
          <w:divBdr>
            <w:top w:val="none" w:sz="0" w:space="0" w:color="auto"/>
            <w:left w:val="none" w:sz="0" w:space="0" w:color="auto"/>
            <w:bottom w:val="none" w:sz="0" w:space="0" w:color="auto"/>
            <w:right w:val="none" w:sz="0" w:space="0" w:color="auto"/>
          </w:divBdr>
        </w:div>
        <w:div w:id="225772065">
          <w:marLeft w:val="0"/>
          <w:marRight w:val="0"/>
          <w:marTop w:val="0"/>
          <w:marBottom w:val="0"/>
          <w:divBdr>
            <w:top w:val="none" w:sz="0" w:space="0" w:color="auto"/>
            <w:left w:val="none" w:sz="0" w:space="0" w:color="auto"/>
            <w:bottom w:val="none" w:sz="0" w:space="0" w:color="auto"/>
            <w:right w:val="none" w:sz="0" w:space="0" w:color="auto"/>
          </w:divBdr>
        </w:div>
        <w:div w:id="883373150">
          <w:marLeft w:val="0"/>
          <w:marRight w:val="0"/>
          <w:marTop w:val="0"/>
          <w:marBottom w:val="0"/>
          <w:divBdr>
            <w:top w:val="none" w:sz="0" w:space="0" w:color="auto"/>
            <w:left w:val="none" w:sz="0" w:space="0" w:color="auto"/>
            <w:bottom w:val="none" w:sz="0" w:space="0" w:color="auto"/>
            <w:right w:val="none" w:sz="0" w:space="0" w:color="auto"/>
          </w:divBdr>
        </w:div>
        <w:div w:id="371153195">
          <w:marLeft w:val="0"/>
          <w:marRight w:val="0"/>
          <w:marTop w:val="0"/>
          <w:marBottom w:val="0"/>
          <w:divBdr>
            <w:top w:val="none" w:sz="0" w:space="0" w:color="auto"/>
            <w:left w:val="none" w:sz="0" w:space="0" w:color="auto"/>
            <w:bottom w:val="none" w:sz="0" w:space="0" w:color="auto"/>
            <w:right w:val="none" w:sz="0" w:space="0" w:color="auto"/>
          </w:divBdr>
        </w:div>
        <w:div w:id="2085646022">
          <w:marLeft w:val="0"/>
          <w:marRight w:val="0"/>
          <w:marTop w:val="0"/>
          <w:marBottom w:val="0"/>
          <w:divBdr>
            <w:top w:val="none" w:sz="0" w:space="0" w:color="auto"/>
            <w:left w:val="none" w:sz="0" w:space="0" w:color="auto"/>
            <w:bottom w:val="none" w:sz="0" w:space="0" w:color="auto"/>
            <w:right w:val="none" w:sz="0" w:space="0" w:color="auto"/>
          </w:divBdr>
        </w:div>
        <w:div w:id="1242301925">
          <w:marLeft w:val="0"/>
          <w:marRight w:val="0"/>
          <w:marTop w:val="0"/>
          <w:marBottom w:val="0"/>
          <w:divBdr>
            <w:top w:val="none" w:sz="0" w:space="0" w:color="auto"/>
            <w:left w:val="none" w:sz="0" w:space="0" w:color="auto"/>
            <w:bottom w:val="none" w:sz="0" w:space="0" w:color="auto"/>
            <w:right w:val="none" w:sz="0" w:space="0" w:color="auto"/>
          </w:divBdr>
        </w:div>
        <w:div w:id="665519050">
          <w:marLeft w:val="0"/>
          <w:marRight w:val="0"/>
          <w:marTop w:val="0"/>
          <w:marBottom w:val="0"/>
          <w:divBdr>
            <w:top w:val="none" w:sz="0" w:space="0" w:color="auto"/>
            <w:left w:val="none" w:sz="0" w:space="0" w:color="auto"/>
            <w:bottom w:val="none" w:sz="0" w:space="0" w:color="auto"/>
            <w:right w:val="none" w:sz="0" w:space="0" w:color="auto"/>
          </w:divBdr>
        </w:div>
        <w:div w:id="1410076717">
          <w:marLeft w:val="0"/>
          <w:marRight w:val="0"/>
          <w:marTop w:val="0"/>
          <w:marBottom w:val="0"/>
          <w:divBdr>
            <w:top w:val="none" w:sz="0" w:space="0" w:color="auto"/>
            <w:left w:val="none" w:sz="0" w:space="0" w:color="auto"/>
            <w:bottom w:val="none" w:sz="0" w:space="0" w:color="auto"/>
            <w:right w:val="none" w:sz="0" w:space="0" w:color="auto"/>
          </w:divBdr>
        </w:div>
        <w:div w:id="453410288">
          <w:marLeft w:val="0"/>
          <w:marRight w:val="0"/>
          <w:marTop w:val="0"/>
          <w:marBottom w:val="0"/>
          <w:divBdr>
            <w:top w:val="none" w:sz="0" w:space="0" w:color="auto"/>
            <w:left w:val="none" w:sz="0" w:space="0" w:color="auto"/>
            <w:bottom w:val="none" w:sz="0" w:space="0" w:color="auto"/>
            <w:right w:val="none" w:sz="0" w:space="0" w:color="auto"/>
          </w:divBdr>
        </w:div>
        <w:div w:id="463355685">
          <w:marLeft w:val="0"/>
          <w:marRight w:val="0"/>
          <w:marTop w:val="0"/>
          <w:marBottom w:val="0"/>
          <w:divBdr>
            <w:top w:val="none" w:sz="0" w:space="0" w:color="auto"/>
            <w:left w:val="none" w:sz="0" w:space="0" w:color="auto"/>
            <w:bottom w:val="none" w:sz="0" w:space="0" w:color="auto"/>
            <w:right w:val="none" w:sz="0" w:space="0" w:color="auto"/>
          </w:divBdr>
        </w:div>
        <w:div w:id="433866527">
          <w:marLeft w:val="0"/>
          <w:marRight w:val="0"/>
          <w:marTop w:val="0"/>
          <w:marBottom w:val="0"/>
          <w:divBdr>
            <w:top w:val="none" w:sz="0" w:space="0" w:color="auto"/>
            <w:left w:val="none" w:sz="0" w:space="0" w:color="auto"/>
            <w:bottom w:val="none" w:sz="0" w:space="0" w:color="auto"/>
            <w:right w:val="none" w:sz="0" w:space="0" w:color="auto"/>
          </w:divBdr>
        </w:div>
        <w:div w:id="457533878">
          <w:marLeft w:val="0"/>
          <w:marRight w:val="0"/>
          <w:marTop w:val="0"/>
          <w:marBottom w:val="0"/>
          <w:divBdr>
            <w:top w:val="none" w:sz="0" w:space="0" w:color="auto"/>
            <w:left w:val="none" w:sz="0" w:space="0" w:color="auto"/>
            <w:bottom w:val="none" w:sz="0" w:space="0" w:color="auto"/>
            <w:right w:val="none" w:sz="0" w:space="0" w:color="auto"/>
          </w:divBdr>
        </w:div>
        <w:div w:id="84612776">
          <w:marLeft w:val="0"/>
          <w:marRight w:val="0"/>
          <w:marTop w:val="0"/>
          <w:marBottom w:val="0"/>
          <w:divBdr>
            <w:top w:val="none" w:sz="0" w:space="0" w:color="auto"/>
            <w:left w:val="none" w:sz="0" w:space="0" w:color="auto"/>
            <w:bottom w:val="none" w:sz="0" w:space="0" w:color="auto"/>
            <w:right w:val="none" w:sz="0" w:space="0" w:color="auto"/>
          </w:divBdr>
        </w:div>
        <w:div w:id="1251088156">
          <w:marLeft w:val="0"/>
          <w:marRight w:val="0"/>
          <w:marTop w:val="0"/>
          <w:marBottom w:val="0"/>
          <w:divBdr>
            <w:top w:val="none" w:sz="0" w:space="0" w:color="auto"/>
            <w:left w:val="none" w:sz="0" w:space="0" w:color="auto"/>
            <w:bottom w:val="none" w:sz="0" w:space="0" w:color="auto"/>
            <w:right w:val="none" w:sz="0" w:space="0" w:color="auto"/>
          </w:divBdr>
        </w:div>
        <w:div w:id="194663975">
          <w:marLeft w:val="0"/>
          <w:marRight w:val="0"/>
          <w:marTop w:val="0"/>
          <w:marBottom w:val="0"/>
          <w:divBdr>
            <w:top w:val="none" w:sz="0" w:space="0" w:color="auto"/>
            <w:left w:val="none" w:sz="0" w:space="0" w:color="auto"/>
            <w:bottom w:val="none" w:sz="0" w:space="0" w:color="auto"/>
            <w:right w:val="none" w:sz="0" w:space="0" w:color="auto"/>
          </w:divBdr>
        </w:div>
        <w:div w:id="1018045708">
          <w:marLeft w:val="0"/>
          <w:marRight w:val="0"/>
          <w:marTop w:val="0"/>
          <w:marBottom w:val="0"/>
          <w:divBdr>
            <w:top w:val="none" w:sz="0" w:space="0" w:color="auto"/>
            <w:left w:val="none" w:sz="0" w:space="0" w:color="auto"/>
            <w:bottom w:val="none" w:sz="0" w:space="0" w:color="auto"/>
            <w:right w:val="none" w:sz="0" w:space="0" w:color="auto"/>
          </w:divBdr>
        </w:div>
        <w:div w:id="1156797110">
          <w:marLeft w:val="0"/>
          <w:marRight w:val="0"/>
          <w:marTop w:val="0"/>
          <w:marBottom w:val="0"/>
          <w:divBdr>
            <w:top w:val="none" w:sz="0" w:space="0" w:color="auto"/>
            <w:left w:val="none" w:sz="0" w:space="0" w:color="auto"/>
            <w:bottom w:val="none" w:sz="0" w:space="0" w:color="auto"/>
            <w:right w:val="none" w:sz="0" w:space="0" w:color="auto"/>
          </w:divBdr>
        </w:div>
        <w:div w:id="727147464">
          <w:marLeft w:val="0"/>
          <w:marRight w:val="0"/>
          <w:marTop w:val="0"/>
          <w:marBottom w:val="0"/>
          <w:divBdr>
            <w:top w:val="none" w:sz="0" w:space="0" w:color="auto"/>
            <w:left w:val="none" w:sz="0" w:space="0" w:color="auto"/>
            <w:bottom w:val="none" w:sz="0" w:space="0" w:color="auto"/>
            <w:right w:val="none" w:sz="0" w:space="0" w:color="auto"/>
          </w:divBdr>
        </w:div>
        <w:div w:id="564949373">
          <w:marLeft w:val="0"/>
          <w:marRight w:val="0"/>
          <w:marTop w:val="0"/>
          <w:marBottom w:val="0"/>
          <w:divBdr>
            <w:top w:val="none" w:sz="0" w:space="0" w:color="auto"/>
            <w:left w:val="none" w:sz="0" w:space="0" w:color="auto"/>
            <w:bottom w:val="none" w:sz="0" w:space="0" w:color="auto"/>
            <w:right w:val="none" w:sz="0" w:space="0" w:color="auto"/>
          </w:divBdr>
        </w:div>
        <w:div w:id="9449548">
          <w:marLeft w:val="0"/>
          <w:marRight w:val="0"/>
          <w:marTop w:val="0"/>
          <w:marBottom w:val="0"/>
          <w:divBdr>
            <w:top w:val="none" w:sz="0" w:space="0" w:color="auto"/>
            <w:left w:val="none" w:sz="0" w:space="0" w:color="auto"/>
            <w:bottom w:val="none" w:sz="0" w:space="0" w:color="auto"/>
            <w:right w:val="none" w:sz="0" w:space="0" w:color="auto"/>
          </w:divBdr>
        </w:div>
        <w:div w:id="1715425958">
          <w:marLeft w:val="0"/>
          <w:marRight w:val="0"/>
          <w:marTop w:val="0"/>
          <w:marBottom w:val="0"/>
          <w:divBdr>
            <w:top w:val="none" w:sz="0" w:space="0" w:color="auto"/>
            <w:left w:val="none" w:sz="0" w:space="0" w:color="auto"/>
            <w:bottom w:val="none" w:sz="0" w:space="0" w:color="auto"/>
            <w:right w:val="none" w:sz="0" w:space="0" w:color="auto"/>
          </w:divBdr>
        </w:div>
        <w:div w:id="1501576206">
          <w:marLeft w:val="0"/>
          <w:marRight w:val="0"/>
          <w:marTop w:val="0"/>
          <w:marBottom w:val="0"/>
          <w:divBdr>
            <w:top w:val="none" w:sz="0" w:space="0" w:color="auto"/>
            <w:left w:val="none" w:sz="0" w:space="0" w:color="auto"/>
            <w:bottom w:val="none" w:sz="0" w:space="0" w:color="auto"/>
            <w:right w:val="none" w:sz="0" w:space="0" w:color="auto"/>
          </w:divBdr>
        </w:div>
        <w:div w:id="132647376">
          <w:marLeft w:val="0"/>
          <w:marRight w:val="0"/>
          <w:marTop w:val="0"/>
          <w:marBottom w:val="0"/>
          <w:divBdr>
            <w:top w:val="none" w:sz="0" w:space="0" w:color="auto"/>
            <w:left w:val="none" w:sz="0" w:space="0" w:color="auto"/>
            <w:bottom w:val="none" w:sz="0" w:space="0" w:color="auto"/>
            <w:right w:val="none" w:sz="0" w:space="0" w:color="auto"/>
          </w:divBdr>
        </w:div>
        <w:div w:id="76950376">
          <w:marLeft w:val="0"/>
          <w:marRight w:val="0"/>
          <w:marTop w:val="0"/>
          <w:marBottom w:val="0"/>
          <w:divBdr>
            <w:top w:val="none" w:sz="0" w:space="0" w:color="auto"/>
            <w:left w:val="none" w:sz="0" w:space="0" w:color="auto"/>
            <w:bottom w:val="none" w:sz="0" w:space="0" w:color="auto"/>
            <w:right w:val="none" w:sz="0" w:space="0" w:color="auto"/>
          </w:divBdr>
        </w:div>
        <w:div w:id="1036781289">
          <w:marLeft w:val="0"/>
          <w:marRight w:val="0"/>
          <w:marTop w:val="0"/>
          <w:marBottom w:val="0"/>
          <w:divBdr>
            <w:top w:val="none" w:sz="0" w:space="0" w:color="auto"/>
            <w:left w:val="none" w:sz="0" w:space="0" w:color="auto"/>
            <w:bottom w:val="none" w:sz="0" w:space="0" w:color="auto"/>
            <w:right w:val="none" w:sz="0" w:space="0" w:color="auto"/>
          </w:divBdr>
        </w:div>
        <w:div w:id="522978311">
          <w:marLeft w:val="0"/>
          <w:marRight w:val="0"/>
          <w:marTop w:val="0"/>
          <w:marBottom w:val="0"/>
          <w:divBdr>
            <w:top w:val="none" w:sz="0" w:space="0" w:color="auto"/>
            <w:left w:val="none" w:sz="0" w:space="0" w:color="auto"/>
            <w:bottom w:val="none" w:sz="0" w:space="0" w:color="auto"/>
            <w:right w:val="none" w:sz="0" w:space="0" w:color="auto"/>
          </w:divBdr>
        </w:div>
        <w:div w:id="2119832565">
          <w:marLeft w:val="0"/>
          <w:marRight w:val="0"/>
          <w:marTop w:val="0"/>
          <w:marBottom w:val="0"/>
          <w:divBdr>
            <w:top w:val="none" w:sz="0" w:space="0" w:color="auto"/>
            <w:left w:val="none" w:sz="0" w:space="0" w:color="auto"/>
            <w:bottom w:val="none" w:sz="0" w:space="0" w:color="auto"/>
            <w:right w:val="none" w:sz="0" w:space="0" w:color="auto"/>
          </w:divBdr>
        </w:div>
        <w:div w:id="699667441">
          <w:marLeft w:val="0"/>
          <w:marRight w:val="0"/>
          <w:marTop w:val="0"/>
          <w:marBottom w:val="0"/>
          <w:divBdr>
            <w:top w:val="none" w:sz="0" w:space="0" w:color="auto"/>
            <w:left w:val="none" w:sz="0" w:space="0" w:color="auto"/>
            <w:bottom w:val="none" w:sz="0" w:space="0" w:color="auto"/>
            <w:right w:val="none" w:sz="0" w:space="0" w:color="auto"/>
          </w:divBdr>
        </w:div>
        <w:div w:id="422187851">
          <w:marLeft w:val="0"/>
          <w:marRight w:val="0"/>
          <w:marTop w:val="0"/>
          <w:marBottom w:val="0"/>
          <w:divBdr>
            <w:top w:val="none" w:sz="0" w:space="0" w:color="auto"/>
            <w:left w:val="none" w:sz="0" w:space="0" w:color="auto"/>
            <w:bottom w:val="none" w:sz="0" w:space="0" w:color="auto"/>
            <w:right w:val="none" w:sz="0" w:space="0" w:color="auto"/>
          </w:divBdr>
        </w:div>
        <w:div w:id="1045251271">
          <w:marLeft w:val="0"/>
          <w:marRight w:val="0"/>
          <w:marTop w:val="0"/>
          <w:marBottom w:val="0"/>
          <w:divBdr>
            <w:top w:val="none" w:sz="0" w:space="0" w:color="auto"/>
            <w:left w:val="none" w:sz="0" w:space="0" w:color="auto"/>
            <w:bottom w:val="none" w:sz="0" w:space="0" w:color="auto"/>
            <w:right w:val="none" w:sz="0" w:space="0" w:color="auto"/>
          </w:divBdr>
        </w:div>
        <w:div w:id="773672221">
          <w:marLeft w:val="0"/>
          <w:marRight w:val="0"/>
          <w:marTop w:val="0"/>
          <w:marBottom w:val="0"/>
          <w:divBdr>
            <w:top w:val="none" w:sz="0" w:space="0" w:color="auto"/>
            <w:left w:val="none" w:sz="0" w:space="0" w:color="auto"/>
            <w:bottom w:val="none" w:sz="0" w:space="0" w:color="auto"/>
            <w:right w:val="none" w:sz="0" w:space="0" w:color="auto"/>
          </w:divBdr>
        </w:div>
        <w:div w:id="1973439493">
          <w:marLeft w:val="0"/>
          <w:marRight w:val="0"/>
          <w:marTop w:val="0"/>
          <w:marBottom w:val="0"/>
          <w:divBdr>
            <w:top w:val="none" w:sz="0" w:space="0" w:color="auto"/>
            <w:left w:val="none" w:sz="0" w:space="0" w:color="auto"/>
            <w:bottom w:val="none" w:sz="0" w:space="0" w:color="auto"/>
            <w:right w:val="none" w:sz="0" w:space="0" w:color="auto"/>
          </w:divBdr>
        </w:div>
        <w:div w:id="160316385">
          <w:marLeft w:val="0"/>
          <w:marRight w:val="0"/>
          <w:marTop w:val="0"/>
          <w:marBottom w:val="0"/>
          <w:divBdr>
            <w:top w:val="none" w:sz="0" w:space="0" w:color="auto"/>
            <w:left w:val="none" w:sz="0" w:space="0" w:color="auto"/>
            <w:bottom w:val="none" w:sz="0" w:space="0" w:color="auto"/>
            <w:right w:val="none" w:sz="0" w:space="0" w:color="auto"/>
          </w:divBdr>
        </w:div>
        <w:div w:id="808090039">
          <w:marLeft w:val="0"/>
          <w:marRight w:val="0"/>
          <w:marTop w:val="0"/>
          <w:marBottom w:val="0"/>
          <w:divBdr>
            <w:top w:val="none" w:sz="0" w:space="0" w:color="auto"/>
            <w:left w:val="none" w:sz="0" w:space="0" w:color="auto"/>
            <w:bottom w:val="none" w:sz="0" w:space="0" w:color="auto"/>
            <w:right w:val="none" w:sz="0" w:space="0" w:color="auto"/>
          </w:divBdr>
        </w:div>
        <w:div w:id="238295431">
          <w:marLeft w:val="0"/>
          <w:marRight w:val="0"/>
          <w:marTop w:val="0"/>
          <w:marBottom w:val="0"/>
          <w:divBdr>
            <w:top w:val="none" w:sz="0" w:space="0" w:color="auto"/>
            <w:left w:val="none" w:sz="0" w:space="0" w:color="auto"/>
            <w:bottom w:val="none" w:sz="0" w:space="0" w:color="auto"/>
            <w:right w:val="none" w:sz="0" w:space="0" w:color="auto"/>
          </w:divBdr>
        </w:div>
        <w:div w:id="1397240422">
          <w:marLeft w:val="0"/>
          <w:marRight w:val="0"/>
          <w:marTop w:val="0"/>
          <w:marBottom w:val="0"/>
          <w:divBdr>
            <w:top w:val="none" w:sz="0" w:space="0" w:color="auto"/>
            <w:left w:val="none" w:sz="0" w:space="0" w:color="auto"/>
            <w:bottom w:val="none" w:sz="0" w:space="0" w:color="auto"/>
            <w:right w:val="none" w:sz="0" w:space="0" w:color="auto"/>
          </w:divBdr>
        </w:div>
        <w:div w:id="356976023">
          <w:marLeft w:val="0"/>
          <w:marRight w:val="0"/>
          <w:marTop w:val="0"/>
          <w:marBottom w:val="0"/>
          <w:divBdr>
            <w:top w:val="none" w:sz="0" w:space="0" w:color="auto"/>
            <w:left w:val="none" w:sz="0" w:space="0" w:color="auto"/>
            <w:bottom w:val="none" w:sz="0" w:space="0" w:color="auto"/>
            <w:right w:val="none" w:sz="0" w:space="0" w:color="auto"/>
          </w:divBdr>
        </w:div>
        <w:div w:id="1953583468">
          <w:marLeft w:val="0"/>
          <w:marRight w:val="0"/>
          <w:marTop w:val="0"/>
          <w:marBottom w:val="0"/>
          <w:divBdr>
            <w:top w:val="none" w:sz="0" w:space="0" w:color="auto"/>
            <w:left w:val="none" w:sz="0" w:space="0" w:color="auto"/>
            <w:bottom w:val="none" w:sz="0" w:space="0" w:color="auto"/>
            <w:right w:val="none" w:sz="0" w:space="0" w:color="auto"/>
          </w:divBdr>
        </w:div>
        <w:div w:id="964433798">
          <w:marLeft w:val="0"/>
          <w:marRight w:val="0"/>
          <w:marTop w:val="0"/>
          <w:marBottom w:val="0"/>
          <w:divBdr>
            <w:top w:val="none" w:sz="0" w:space="0" w:color="auto"/>
            <w:left w:val="none" w:sz="0" w:space="0" w:color="auto"/>
            <w:bottom w:val="none" w:sz="0" w:space="0" w:color="auto"/>
            <w:right w:val="none" w:sz="0" w:space="0" w:color="auto"/>
          </w:divBdr>
        </w:div>
        <w:div w:id="1914850365">
          <w:marLeft w:val="0"/>
          <w:marRight w:val="0"/>
          <w:marTop w:val="0"/>
          <w:marBottom w:val="0"/>
          <w:divBdr>
            <w:top w:val="none" w:sz="0" w:space="0" w:color="auto"/>
            <w:left w:val="none" w:sz="0" w:space="0" w:color="auto"/>
            <w:bottom w:val="none" w:sz="0" w:space="0" w:color="auto"/>
            <w:right w:val="none" w:sz="0" w:space="0" w:color="auto"/>
          </w:divBdr>
        </w:div>
        <w:div w:id="1271662812">
          <w:marLeft w:val="0"/>
          <w:marRight w:val="0"/>
          <w:marTop w:val="0"/>
          <w:marBottom w:val="0"/>
          <w:divBdr>
            <w:top w:val="none" w:sz="0" w:space="0" w:color="auto"/>
            <w:left w:val="none" w:sz="0" w:space="0" w:color="auto"/>
            <w:bottom w:val="none" w:sz="0" w:space="0" w:color="auto"/>
            <w:right w:val="none" w:sz="0" w:space="0" w:color="auto"/>
          </w:divBdr>
        </w:div>
        <w:div w:id="1483423394">
          <w:marLeft w:val="0"/>
          <w:marRight w:val="0"/>
          <w:marTop w:val="0"/>
          <w:marBottom w:val="0"/>
          <w:divBdr>
            <w:top w:val="none" w:sz="0" w:space="0" w:color="auto"/>
            <w:left w:val="none" w:sz="0" w:space="0" w:color="auto"/>
            <w:bottom w:val="none" w:sz="0" w:space="0" w:color="auto"/>
            <w:right w:val="none" w:sz="0" w:space="0" w:color="auto"/>
          </w:divBdr>
        </w:div>
        <w:div w:id="1714689360">
          <w:marLeft w:val="0"/>
          <w:marRight w:val="0"/>
          <w:marTop w:val="0"/>
          <w:marBottom w:val="0"/>
          <w:divBdr>
            <w:top w:val="none" w:sz="0" w:space="0" w:color="auto"/>
            <w:left w:val="none" w:sz="0" w:space="0" w:color="auto"/>
            <w:bottom w:val="none" w:sz="0" w:space="0" w:color="auto"/>
            <w:right w:val="none" w:sz="0" w:space="0" w:color="auto"/>
          </w:divBdr>
        </w:div>
        <w:div w:id="584608017">
          <w:marLeft w:val="0"/>
          <w:marRight w:val="0"/>
          <w:marTop w:val="0"/>
          <w:marBottom w:val="0"/>
          <w:divBdr>
            <w:top w:val="none" w:sz="0" w:space="0" w:color="auto"/>
            <w:left w:val="none" w:sz="0" w:space="0" w:color="auto"/>
            <w:bottom w:val="none" w:sz="0" w:space="0" w:color="auto"/>
            <w:right w:val="none" w:sz="0" w:space="0" w:color="auto"/>
          </w:divBdr>
        </w:div>
        <w:div w:id="1788966968">
          <w:marLeft w:val="0"/>
          <w:marRight w:val="0"/>
          <w:marTop w:val="0"/>
          <w:marBottom w:val="0"/>
          <w:divBdr>
            <w:top w:val="none" w:sz="0" w:space="0" w:color="auto"/>
            <w:left w:val="none" w:sz="0" w:space="0" w:color="auto"/>
            <w:bottom w:val="none" w:sz="0" w:space="0" w:color="auto"/>
            <w:right w:val="none" w:sz="0" w:space="0" w:color="auto"/>
          </w:divBdr>
        </w:div>
        <w:div w:id="747262963">
          <w:marLeft w:val="0"/>
          <w:marRight w:val="0"/>
          <w:marTop w:val="0"/>
          <w:marBottom w:val="0"/>
          <w:divBdr>
            <w:top w:val="none" w:sz="0" w:space="0" w:color="auto"/>
            <w:left w:val="none" w:sz="0" w:space="0" w:color="auto"/>
            <w:bottom w:val="none" w:sz="0" w:space="0" w:color="auto"/>
            <w:right w:val="none" w:sz="0" w:space="0" w:color="auto"/>
          </w:divBdr>
        </w:div>
        <w:div w:id="670450174">
          <w:marLeft w:val="0"/>
          <w:marRight w:val="0"/>
          <w:marTop w:val="0"/>
          <w:marBottom w:val="0"/>
          <w:divBdr>
            <w:top w:val="none" w:sz="0" w:space="0" w:color="auto"/>
            <w:left w:val="none" w:sz="0" w:space="0" w:color="auto"/>
            <w:bottom w:val="none" w:sz="0" w:space="0" w:color="auto"/>
            <w:right w:val="none" w:sz="0" w:space="0" w:color="auto"/>
          </w:divBdr>
        </w:div>
        <w:div w:id="1068647194">
          <w:marLeft w:val="0"/>
          <w:marRight w:val="0"/>
          <w:marTop w:val="0"/>
          <w:marBottom w:val="0"/>
          <w:divBdr>
            <w:top w:val="none" w:sz="0" w:space="0" w:color="auto"/>
            <w:left w:val="none" w:sz="0" w:space="0" w:color="auto"/>
            <w:bottom w:val="none" w:sz="0" w:space="0" w:color="auto"/>
            <w:right w:val="none" w:sz="0" w:space="0" w:color="auto"/>
          </w:divBdr>
        </w:div>
        <w:div w:id="1380592201">
          <w:marLeft w:val="0"/>
          <w:marRight w:val="0"/>
          <w:marTop w:val="0"/>
          <w:marBottom w:val="0"/>
          <w:divBdr>
            <w:top w:val="none" w:sz="0" w:space="0" w:color="auto"/>
            <w:left w:val="none" w:sz="0" w:space="0" w:color="auto"/>
            <w:bottom w:val="none" w:sz="0" w:space="0" w:color="auto"/>
            <w:right w:val="none" w:sz="0" w:space="0" w:color="auto"/>
          </w:divBdr>
        </w:div>
        <w:div w:id="1078866851">
          <w:marLeft w:val="0"/>
          <w:marRight w:val="0"/>
          <w:marTop w:val="0"/>
          <w:marBottom w:val="0"/>
          <w:divBdr>
            <w:top w:val="none" w:sz="0" w:space="0" w:color="auto"/>
            <w:left w:val="none" w:sz="0" w:space="0" w:color="auto"/>
            <w:bottom w:val="none" w:sz="0" w:space="0" w:color="auto"/>
            <w:right w:val="none" w:sz="0" w:space="0" w:color="auto"/>
          </w:divBdr>
        </w:div>
        <w:div w:id="2022002833">
          <w:marLeft w:val="0"/>
          <w:marRight w:val="0"/>
          <w:marTop w:val="0"/>
          <w:marBottom w:val="0"/>
          <w:divBdr>
            <w:top w:val="none" w:sz="0" w:space="0" w:color="auto"/>
            <w:left w:val="none" w:sz="0" w:space="0" w:color="auto"/>
            <w:bottom w:val="none" w:sz="0" w:space="0" w:color="auto"/>
            <w:right w:val="none" w:sz="0" w:space="0" w:color="auto"/>
          </w:divBdr>
        </w:div>
        <w:div w:id="1600455123">
          <w:marLeft w:val="0"/>
          <w:marRight w:val="0"/>
          <w:marTop w:val="0"/>
          <w:marBottom w:val="0"/>
          <w:divBdr>
            <w:top w:val="none" w:sz="0" w:space="0" w:color="auto"/>
            <w:left w:val="none" w:sz="0" w:space="0" w:color="auto"/>
            <w:bottom w:val="none" w:sz="0" w:space="0" w:color="auto"/>
            <w:right w:val="none" w:sz="0" w:space="0" w:color="auto"/>
          </w:divBdr>
        </w:div>
        <w:div w:id="1899707767">
          <w:marLeft w:val="0"/>
          <w:marRight w:val="0"/>
          <w:marTop w:val="0"/>
          <w:marBottom w:val="0"/>
          <w:divBdr>
            <w:top w:val="none" w:sz="0" w:space="0" w:color="auto"/>
            <w:left w:val="none" w:sz="0" w:space="0" w:color="auto"/>
            <w:bottom w:val="none" w:sz="0" w:space="0" w:color="auto"/>
            <w:right w:val="none" w:sz="0" w:space="0" w:color="auto"/>
          </w:divBdr>
        </w:div>
        <w:div w:id="132842357">
          <w:marLeft w:val="0"/>
          <w:marRight w:val="0"/>
          <w:marTop w:val="0"/>
          <w:marBottom w:val="0"/>
          <w:divBdr>
            <w:top w:val="none" w:sz="0" w:space="0" w:color="auto"/>
            <w:left w:val="none" w:sz="0" w:space="0" w:color="auto"/>
            <w:bottom w:val="none" w:sz="0" w:space="0" w:color="auto"/>
            <w:right w:val="none" w:sz="0" w:space="0" w:color="auto"/>
          </w:divBdr>
        </w:div>
        <w:div w:id="628973858">
          <w:marLeft w:val="0"/>
          <w:marRight w:val="0"/>
          <w:marTop w:val="0"/>
          <w:marBottom w:val="0"/>
          <w:divBdr>
            <w:top w:val="none" w:sz="0" w:space="0" w:color="auto"/>
            <w:left w:val="none" w:sz="0" w:space="0" w:color="auto"/>
            <w:bottom w:val="none" w:sz="0" w:space="0" w:color="auto"/>
            <w:right w:val="none" w:sz="0" w:space="0" w:color="auto"/>
          </w:divBdr>
        </w:div>
        <w:div w:id="1886136850">
          <w:marLeft w:val="0"/>
          <w:marRight w:val="0"/>
          <w:marTop w:val="0"/>
          <w:marBottom w:val="0"/>
          <w:divBdr>
            <w:top w:val="none" w:sz="0" w:space="0" w:color="auto"/>
            <w:left w:val="none" w:sz="0" w:space="0" w:color="auto"/>
            <w:bottom w:val="none" w:sz="0" w:space="0" w:color="auto"/>
            <w:right w:val="none" w:sz="0" w:space="0" w:color="auto"/>
          </w:divBdr>
        </w:div>
        <w:div w:id="154106743">
          <w:marLeft w:val="0"/>
          <w:marRight w:val="0"/>
          <w:marTop w:val="0"/>
          <w:marBottom w:val="0"/>
          <w:divBdr>
            <w:top w:val="none" w:sz="0" w:space="0" w:color="auto"/>
            <w:left w:val="none" w:sz="0" w:space="0" w:color="auto"/>
            <w:bottom w:val="none" w:sz="0" w:space="0" w:color="auto"/>
            <w:right w:val="none" w:sz="0" w:space="0" w:color="auto"/>
          </w:divBdr>
        </w:div>
        <w:div w:id="531265958">
          <w:marLeft w:val="0"/>
          <w:marRight w:val="0"/>
          <w:marTop w:val="0"/>
          <w:marBottom w:val="0"/>
          <w:divBdr>
            <w:top w:val="none" w:sz="0" w:space="0" w:color="auto"/>
            <w:left w:val="none" w:sz="0" w:space="0" w:color="auto"/>
            <w:bottom w:val="none" w:sz="0" w:space="0" w:color="auto"/>
            <w:right w:val="none" w:sz="0" w:space="0" w:color="auto"/>
          </w:divBdr>
        </w:div>
        <w:div w:id="2009213690">
          <w:marLeft w:val="0"/>
          <w:marRight w:val="0"/>
          <w:marTop w:val="0"/>
          <w:marBottom w:val="0"/>
          <w:divBdr>
            <w:top w:val="none" w:sz="0" w:space="0" w:color="auto"/>
            <w:left w:val="none" w:sz="0" w:space="0" w:color="auto"/>
            <w:bottom w:val="none" w:sz="0" w:space="0" w:color="auto"/>
            <w:right w:val="none" w:sz="0" w:space="0" w:color="auto"/>
          </w:divBdr>
        </w:div>
        <w:div w:id="1559701857">
          <w:marLeft w:val="0"/>
          <w:marRight w:val="0"/>
          <w:marTop w:val="0"/>
          <w:marBottom w:val="0"/>
          <w:divBdr>
            <w:top w:val="none" w:sz="0" w:space="0" w:color="auto"/>
            <w:left w:val="none" w:sz="0" w:space="0" w:color="auto"/>
            <w:bottom w:val="none" w:sz="0" w:space="0" w:color="auto"/>
            <w:right w:val="none" w:sz="0" w:space="0" w:color="auto"/>
          </w:divBdr>
        </w:div>
        <w:div w:id="232544230">
          <w:marLeft w:val="0"/>
          <w:marRight w:val="0"/>
          <w:marTop w:val="0"/>
          <w:marBottom w:val="0"/>
          <w:divBdr>
            <w:top w:val="none" w:sz="0" w:space="0" w:color="auto"/>
            <w:left w:val="none" w:sz="0" w:space="0" w:color="auto"/>
            <w:bottom w:val="none" w:sz="0" w:space="0" w:color="auto"/>
            <w:right w:val="none" w:sz="0" w:space="0" w:color="auto"/>
          </w:divBdr>
        </w:div>
        <w:div w:id="1030106193">
          <w:marLeft w:val="0"/>
          <w:marRight w:val="0"/>
          <w:marTop w:val="0"/>
          <w:marBottom w:val="0"/>
          <w:divBdr>
            <w:top w:val="none" w:sz="0" w:space="0" w:color="auto"/>
            <w:left w:val="none" w:sz="0" w:space="0" w:color="auto"/>
            <w:bottom w:val="none" w:sz="0" w:space="0" w:color="auto"/>
            <w:right w:val="none" w:sz="0" w:space="0" w:color="auto"/>
          </w:divBdr>
        </w:div>
        <w:div w:id="665477536">
          <w:marLeft w:val="0"/>
          <w:marRight w:val="0"/>
          <w:marTop w:val="0"/>
          <w:marBottom w:val="0"/>
          <w:divBdr>
            <w:top w:val="none" w:sz="0" w:space="0" w:color="auto"/>
            <w:left w:val="none" w:sz="0" w:space="0" w:color="auto"/>
            <w:bottom w:val="none" w:sz="0" w:space="0" w:color="auto"/>
            <w:right w:val="none" w:sz="0" w:space="0" w:color="auto"/>
          </w:divBdr>
        </w:div>
        <w:div w:id="1851526019">
          <w:marLeft w:val="0"/>
          <w:marRight w:val="0"/>
          <w:marTop w:val="0"/>
          <w:marBottom w:val="0"/>
          <w:divBdr>
            <w:top w:val="none" w:sz="0" w:space="0" w:color="auto"/>
            <w:left w:val="none" w:sz="0" w:space="0" w:color="auto"/>
            <w:bottom w:val="none" w:sz="0" w:space="0" w:color="auto"/>
            <w:right w:val="none" w:sz="0" w:space="0" w:color="auto"/>
          </w:divBdr>
        </w:div>
        <w:div w:id="582497915">
          <w:marLeft w:val="0"/>
          <w:marRight w:val="0"/>
          <w:marTop w:val="0"/>
          <w:marBottom w:val="0"/>
          <w:divBdr>
            <w:top w:val="none" w:sz="0" w:space="0" w:color="auto"/>
            <w:left w:val="none" w:sz="0" w:space="0" w:color="auto"/>
            <w:bottom w:val="none" w:sz="0" w:space="0" w:color="auto"/>
            <w:right w:val="none" w:sz="0" w:space="0" w:color="auto"/>
          </w:divBdr>
        </w:div>
        <w:div w:id="581064849">
          <w:marLeft w:val="0"/>
          <w:marRight w:val="0"/>
          <w:marTop w:val="0"/>
          <w:marBottom w:val="0"/>
          <w:divBdr>
            <w:top w:val="none" w:sz="0" w:space="0" w:color="auto"/>
            <w:left w:val="none" w:sz="0" w:space="0" w:color="auto"/>
            <w:bottom w:val="none" w:sz="0" w:space="0" w:color="auto"/>
            <w:right w:val="none" w:sz="0" w:space="0" w:color="auto"/>
          </w:divBdr>
        </w:div>
        <w:div w:id="1125848407">
          <w:marLeft w:val="0"/>
          <w:marRight w:val="0"/>
          <w:marTop w:val="0"/>
          <w:marBottom w:val="0"/>
          <w:divBdr>
            <w:top w:val="none" w:sz="0" w:space="0" w:color="auto"/>
            <w:left w:val="none" w:sz="0" w:space="0" w:color="auto"/>
            <w:bottom w:val="none" w:sz="0" w:space="0" w:color="auto"/>
            <w:right w:val="none" w:sz="0" w:space="0" w:color="auto"/>
          </w:divBdr>
        </w:div>
        <w:div w:id="871115042">
          <w:marLeft w:val="0"/>
          <w:marRight w:val="0"/>
          <w:marTop w:val="0"/>
          <w:marBottom w:val="0"/>
          <w:divBdr>
            <w:top w:val="none" w:sz="0" w:space="0" w:color="auto"/>
            <w:left w:val="none" w:sz="0" w:space="0" w:color="auto"/>
            <w:bottom w:val="none" w:sz="0" w:space="0" w:color="auto"/>
            <w:right w:val="none" w:sz="0" w:space="0" w:color="auto"/>
          </w:divBdr>
        </w:div>
        <w:div w:id="101414127">
          <w:marLeft w:val="0"/>
          <w:marRight w:val="0"/>
          <w:marTop w:val="0"/>
          <w:marBottom w:val="0"/>
          <w:divBdr>
            <w:top w:val="none" w:sz="0" w:space="0" w:color="auto"/>
            <w:left w:val="none" w:sz="0" w:space="0" w:color="auto"/>
            <w:bottom w:val="none" w:sz="0" w:space="0" w:color="auto"/>
            <w:right w:val="none" w:sz="0" w:space="0" w:color="auto"/>
          </w:divBdr>
        </w:div>
        <w:div w:id="283078085">
          <w:marLeft w:val="0"/>
          <w:marRight w:val="0"/>
          <w:marTop w:val="0"/>
          <w:marBottom w:val="0"/>
          <w:divBdr>
            <w:top w:val="none" w:sz="0" w:space="0" w:color="auto"/>
            <w:left w:val="none" w:sz="0" w:space="0" w:color="auto"/>
            <w:bottom w:val="none" w:sz="0" w:space="0" w:color="auto"/>
            <w:right w:val="none" w:sz="0" w:space="0" w:color="auto"/>
          </w:divBdr>
        </w:div>
        <w:div w:id="1396317964">
          <w:marLeft w:val="0"/>
          <w:marRight w:val="0"/>
          <w:marTop w:val="0"/>
          <w:marBottom w:val="0"/>
          <w:divBdr>
            <w:top w:val="none" w:sz="0" w:space="0" w:color="auto"/>
            <w:left w:val="none" w:sz="0" w:space="0" w:color="auto"/>
            <w:bottom w:val="none" w:sz="0" w:space="0" w:color="auto"/>
            <w:right w:val="none" w:sz="0" w:space="0" w:color="auto"/>
          </w:divBdr>
        </w:div>
        <w:div w:id="316612010">
          <w:marLeft w:val="0"/>
          <w:marRight w:val="0"/>
          <w:marTop w:val="0"/>
          <w:marBottom w:val="0"/>
          <w:divBdr>
            <w:top w:val="none" w:sz="0" w:space="0" w:color="auto"/>
            <w:left w:val="none" w:sz="0" w:space="0" w:color="auto"/>
            <w:bottom w:val="none" w:sz="0" w:space="0" w:color="auto"/>
            <w:right w:val="none" w:sz="0" w:space="0" w:color="auto"/>
          </w:divBdr>
        </w:div>
        <w:div w:id="483163964">
          <w:marLeft w:val="0"/>
          <w:marRight w:val="0"/>
          <w:marTop w:val="0"/>
          <w:marBottom w:val="0"/>
          <w:divBdr>
            <w:top w:val="none" w:sz="0" w:space="0" w:color="auto"/>
            <w:left w:val="none" w:sz="0" w:space="0" w:color="auto"/>
            <w:bottom w:val="none" w:sz="0" w:space="0" w:color="auto"/>
            <w:right w:val="none" w:sz="0" w:space="0" w:color="auto"/>
          </w:divBdr>
        </w:div>
        <w:div w:id="1523781599">
          <w:marLeft w:val="0"/>
          <w:marRight w:val="0"/>
          <w:marTop w:val="0"/>
          <w:marBottom w:val="0"/>
          <w:divBdr>
            <w:top w:val="none" w:sz="0" w:space="0" w:color="auto"/>
            <w:left w:val="none" w:sz="0" w:space="0" w:color="auto"/>
            <w:bottom w:val="none" w:sz="0" w:space="0" w:color="auto"/>
            <w:right w:val="none" w:sz="0" w:space="0" w:color="auto"/>
          </w:divBdr>
        </w:div>
        <w:div w:id="1688942350">
          <w:marLeft w:val="0"/>
          <w:marRight w:val="0"/>
          <w:marTop w:val="0"/>
          <w:marBottom w:val="0"/>
          <w:divBdr>
            <w:top w:val="none" w:sz="0" w:space="0" w:color="auto"/>
            <w:left w:val="none" w:sz="0" w:space="0" w:color="auto"/>
            <w:bottom w:val="none" w:sz="0" w:space="0" w:color="auto"/>
            <w:right w:val="none" w:sz="0" w:space="0" w:color="auto"/>
          </w:divBdr>
        </w:div>
      </w:divsChild>
    </w:div>
    <w:div w:id="1114205031">
      <w:bodyDiv w:val="1"/>
      <w:marLeft w:val="0"/>
      <w:marRight w:val="0"/>
      <w:marTop w:val="0"/>
      <w:marBottom w:val="0"/>
      <w:divBdr>
        <w:top w:val="none" w:sz="0" w:space="0" w:color="auto"/>
        <w:left w:val="none" w:sz="0" w:space="0" w:color="auto"/>
        <w:bottom w:val="none" w:sz="0" w:space="0" w:color="auto"/>
        <w:right w:val="none" w:sz="0" w:space="0" w:color="auto"/>
      </w:divBdr>
    </w:div>
    <w:div w:id="1310936660">
      <w:bodyDiv w:val="1"/>
      <w:marLeft w:val="0"/>
      <w:marRight w:val="0"/>
      <w:marTop w:val="0"/>
      <w:marBottom w:val="0"/>
      <w:divBdr>
        <w:top w:val="none" w:sz="0" w:space="0" w:color="auto"/>
        <w:left w:val="none" w:sz="0" w:space="0" w:color="auto"/>
        <w:bottom w:val="none" w:sz="0" w:space="0" w:color="auto"/>
        <w:right w:val="none" w:sz="0" w:space="0" w:color="auto"/>
      </w:divBdr>
      <w:divsChild>
        <w:div w:id="1947999024">
          <w:marLeft w:val="0"/>
          <w:marRight w:val="0"/>
          <w:marTop w:val="0"/>
          <w:marBottom w:val="0"/>
          <w:divBdr>
            <w:top w:val="none" w:sz="0" w:space="0" w:color="auto"/>
            <w:left w:val="none" w:sz="0" w:space="0" w:color="auto"/>
            <w:bottom w:val="none" w:sz="0" w:space="0" w:color="auto"/>
            <w:right w:val="none" w:sz="0" w:space="0" w:color="auto"/>
          </w:divBdr>
        </w:div>
        <w:div w:id="276565538">
          <w:marLeft w:val="0"/>
          <w:marRight w:val="0"/>
          <w:marTop w:val="0"/>
          <w:marBottom w:val="0"/>
          <w:divBdr>
            <w:top w:val="none" w:sz="0" w:space="0" w:color="auto"/>
            <w:left w:val="none" w:sz="0" w:space="0" w:color="auto"/>
            <w:bottom w:val="none" w:sz="0" w:space="0" w:color="auto"/>
            <w:right w:val="none" w:sz="0" w:space="0" w:color="auto"/>
          </w:divBdr>
        </w:div>
        <w:div w:id="980618167">
          <w:marLeft w:val="0"/>
          <w:marRight w:val="0"/>
          <w:marTop w:val="0"/>
          <w:marBottom w:val="0"/>
          <w:divBdr>
            <w:top w:val="none" w:sz="0" w:space="0" w:color="auto"/>
            <w:left w:val="none" w:sz="0" w:space="0" w:color="auto"/>
            <w:bottom w:val="none" w:sz="0" w:space="0" w:color="auto"/>
            <w:right w:val="none" w:sz="0" w:space="0" w:color="auto"/>
          </w:divBdr>
        </w:div>
        <w:div w:id="1873035534">
          <w:marLeft w:val="0"/>
          <w:marRight w:val="0"/>
          <w:marTop w:val="0"/>
          <w:marBottom w:val="0"/>
          <w:divBdr>
            <w:top w:val="none" w:sz="0" w:space="0" w:color="auto"/>
            <w:left w:val="none" w:sz="0" w:space="0" w:color="auto"/>
            <w:bottom w:val="none" w:sz="0" w:space="0" w:color="auto"/>
            <w:right w:val="none" w:sz="0" w:space="0" w:color="auto"/>
          </w:divBdr>
        </w:div>
        <w:div w:id="1420326413">
          <w:marLeft w:val="0"/>
          <w:marRight w:val="0"/>
          <w:marTop w:val="0"/>
          <w:marBottom w:val="0"/>
          <w:divBdr>
            <w:top w:val="none" w:sz="0" w:space="0" w:color="auto"/>
            <w:left w:val="none" w:sz="0" w:space="0" w:color="auto"/>
            <w:bottom w:val="none" w:sz="0" w:space="0" w:color="auto"/>
            <w:right w:val="none" w:sz="0" w:space="0" w:color="auto"/>
          </w:divBdr>
        </w:div>
        <w:div w:id="1874268876">
          <w:marLeft w:val="0"/>
          <w:marRight w:val="0"/>
          <w:marTop w:val="0"/>
          <w:marBottom w:val="0"/>
          <w:divBdr>
            <w:top w:val="none" w:sz="0" w:space="0" w:color="auto"/>
            <w:left w:val="none" w:sz="0" w:space="0" w:color="auto"/>
            <w:bottom w:val="none" w:sz="0" w:space="0" w:color="auto"/>
            <w:right w:val="none" w:sz="0" w:space="0" w:color="auto"/>
          </w:divBdr>
        </w:div>
        <w:div w:id="798299166">
          <w:marLeft w:val="0"/>
          <w:marRight w:val="0"/>
          <w:marTop w:val="0"/>
          <w:marBottom w:val="0"/>
          <w:divBdr>
            <w:top w:val="none" w:sz="0" w:space="0" w:color="auto"/>
            <w:left w:val="none" w:sz="0" w:space="0" w:color="auto"/>
            <w:bottom w:val="none" w:sz="0" w:space="0" w:color="auto"/>
            <w:right w:val="none" w:sz="0" w:space="0" w:color="auto"/>
          </w:divBdr>
        </w:div>
        <w:div w:id="1245912711">
          <w:marLeft w:val="0"/>
          <w:marRight w:val="0"/>
          <w:marTop w:val="0"/>
          <w:marBottom w:val="0"/>
          <w:divBdr>
            <w:top w:val="none" w:sz="0" w:space="0" w:color="auto"/>
            <w:left w:val="none" w:sz="0" w:space="0" w:color="auto"/>
            <w:bottom w:val="none" w:sz="0" w:space="0" w:color="auto"/>
            <w:right w:val="none" w:sz="0" w:space="0" w:color="auto"/>
          </w:divBdr>
        </w:div>
        <w:div w:id="743260853">
          <w:marLeft w:val="0"/>
          <w:marRight w:val="0"/>
          <w:marTop w:val="0"/>
          <w:marBottom w:val="0"/>
          <w:divBdr>
            <w:top w:val="none" w:sz="0" w:space="0" w:color="auto"/>
            <w:left w:val="none" w:sz="0" w:space="0" w:color="auto"/>
            <w:bottom w:val="none" w:sz="0" w:space="0" w:color="auto"/>
            <w:right w:val="none" w:sz="0" w:space="0" w:color="auto"/>
          </w:divBdr>
        </w:div>
        <w:div w:id="915819643">
          <w:marLeft w:val="0"/>
          <w:marRight w:val="0"/>
          <w:marTop w:val="0"/>
          <w:marBottom w:val="0"/>
          <w:divBdr>
            <w:top w:val="none" w:sz="0" w:space="0" w:color="auto"/>
            <w:left w:val="none" w:sz="0" w:space="0" w:color="auto"/>
            <w:bottom w:val="none" w:sz="0" w:space="0" w:color="auto"/>
            <w:right w:val="none" w:sz="0" w:space="0" w:color="auto"/>
          </w:divBdr>
        </w:div>
        <w:div w:id="592519011">
          <w:marLeft w:val="0"/>
          <w:marRight w:val="0"/>
          <w:marTop w:val="0"/>
          <w:marBottom w:val="0"/>
          <w:divBdr>
            <w:top w:val="none" w:sz="0" w:space="0" w:color="auto"/>
            <w:left w:val="none" w:sz="0" w:space="0" w:color="auto"/>
            <w:bottom w:val="none" w:sz="0" w:space="0" w:color="auto"/>
            <w:right w:val="none" w:sz="0" w:space="0" w:color="auto"/>
          </w:divBdr>
        </w:div>
        <w:div w:id="466238921">
          <w:marLeft w:val="0"/>
          <w:marRight w:val="0"/>
          <w:marTop w:val="0"/>
          <w:marBottom w:val="0"/>
          <w:divBdr>
            <w:top w:val="none" w:sz="0" w:space="0" w:color="auto"/>
            <w:left w:val="none" w:sz="0" w:space="0" w:color="auto"/>
            <w:bottom w:val="none" w:sz="0" w:space="0" w:color="auto"/>
            <w:right w:val="none" w:sz="0" w:space="0" w:color="auto"/>
          </w:divBdr>
        </w:div>
        <w:div w:id="1398288608">
          <w:marLeft w:val="0"/>
          <w:marRight w:val="0"/>
          <w:marTop w:val="0"/>
          <w:marBottom w:val="0"/>
          <w:divBdr>
            <w:top w:val="none" w:sz="0" w:space="0" w:color="auto"/>
            <w:left w:val="none" w:sz="0" w:space="0" w:color="auto"/>
            <w:bottom w:val="none" w:sz="0" w:space="0" w:color="auto"/>
            <w:right w:val="none" w:sz="0" w:space="0" w:color="auto"/>
          </w:divBdr>
        </w:div>
        <w:div w:id="85729280">
          <w:marLeft w:val="0"/>
          <w:marRight w:val="0"/>
          <w:marTop w:val="0"/>
          <w:marBottom w:val="0"/>
          <w:divBdr>
            <w:top w:val="none" w:sz="0" w:space="0" w:color="auto"/>
            <w:left w:val="none" w:sz="0" w:space="0" w:color="auto"/>
            <w:bottom w:val="none" w:sz="0" w:space="0" w:color="auto"/>
            <w:right w:val="none" w:sz="0" w:space="0" w:color="auto"/>
          </w:divBdr>
        </w:div>
        <w:div w:id="668220407">
          <w:marLeft w:val="0"/>
          <w:marRight w:val="0"/>
          <w:marTop w:val="0"/>
          <w:marBottom w:val="0"/>
          <w:divBdr>
            <w:top w:val="none" w:sz="0" w:space="0" w:color="auto"/>
            <w:left w:val="none" w:sz="0" w:space="0" w:color="auto"/>
            <w:bottom w:val="none" w:sz="0" w:space="0" w:color="auto"/>
            <w:right w:val="none" w:sz="0" w:space="0" w:color="auto"/>
          </w:divBdr>
        </w:div>
        <w:div w:id="415134174">
          <w:marLeft w:val="0"/>
          <w:marRight w:val="0"/>
          <w:marTop w:val="0"/>
          <w:marBottom w:val="0"/>
          <w:divBdr>
            <w:top w:val="none" w:sz="0" w:space="0" w:color="auto"/>
            <w:left w:val="none" w:sz="0" w:space="0" w:color="auto"/>
            <w:bottom w:val="none" w:sz="0" w:space="0" w:color="auto"/>
            <w:right w:val="none" w:sz="0" w:space="0" w:color="auto"/>
          </w:divBdr>
        </w:div>
        <w:div w:id="171459612">
          <w:marLeft w:val="0"/>
          <w:marRight w:val="0"/>
          <w:marTop w:val="0"/>
          <w:marBottom w:val="0"/>
          <w:divBdr>
            <w:top w:val="none" w:sz="0" w:space="0" w:color="auto"/>
            <w:left w:val="none" w:sz="0" w:space="0" w:color="auto"/>
            <w:bottom w:val="none" w:sz="0" w:space="0" w:color="auto"/>
            <w:right w:val="none" w:sz="0" w:space="0" w:color="auto"/>
          </w:divBdr>
        </w:div>
        <w:div w:id="313140445">
          <w:marLeft w:val="0"/>
          <w:marRight w:val="0"/>
          <w:marTop w:val="0"/>
          <w:marBottom w:val="0"/>
          <w:divBdr>
            <w:top w:val="none" w:sz="0" w:space="0" w:color="auto"/>
            <w:left w:val="none" w:sz="0" w:space="0" w:color="auto"/>
            <w:bottom w:val="none" w:sz="0" w:space="0" w:color="auto"/>
            <w:right w:val="none" w:sz="0" w:space="0" w:color="auto"/>
          </w:divBdr>
        </w:div>
        <w:div w:id="1069885263">
          <w:marLeft w:val="0"/>
          <w:marRight w:val="0"/>
          <w:marTop w:val="0"/>
          <w:marBottom w:val="0"/>
          <w:divBdr>
            <w:top w:val="none" w:sz="0" w:space="0" w:color="auto"/>
            <w:left w:val="none" w:sz="0" w:space="0" w:color="auto"/>
            <w:bottom w:val="none" w:sz="0" w:space="0" w:color="auto"/>
            <w:right w:val="none" w:sz="0" w:space="0" w:color="auto"/>
          </w:divBdr>
        </w:div>
        <w:div w:id="491219745">
          <w:marLeft w:val="0"/>
          <w:marRight w:val="0"/>
          <w:marTop w:val="0"/>
          <w:marBottom w:val="0"/>
          <w:divBdr>
            <w:top w:val="none" w:sz="0" w:space="0" w:color="auto"/>
            <w:left w:val="none" w:sz="0" w:space="0" w:color="auto"/>
            <w:bottom w:val="none" w:sz="0" w:space="0" w:color="auto"/>
            <w:right w:val="none" w:sz="0" w:space="0" w:color="auto"/>
          </w:divBdr>
        </w:div>
        <w:div w:id="2064136029">
          <w:marLeft w:val="0"/>
          <w:marRight w:val="0"/>
          <w:marTop w:val="0"/>
          <w:marBottom w:val="0"/>
          <w:divBdr>
            <w:top w:val="none" w:sz="0" w:space="0" w:color="auto"/>
            <w:left w:val="none" w:sz="0" w:space="0" w:color="auto"/>
            <w:bottom w:val="none" w:sz="0" w:space="0" w:color="auto"/>
            <w:right w:val="none" w:sz="0" w:space="0" w:color="auto"/>
          </w:divBdr>
        </w:div>
        <w:div w:id="2078503951">
          <w:marLeft w:val="0"/>
          <w:marRight w:val="0"/>
          <w:marTop w:val="0"/>
          <w:marBottom w:val="0"/>
          <w:divBdr>
            <w:top w:val="none" w:sz="0" w:space="0" w:color="auto"/>
            <w:left w:val="none" w:sz="0" w:space="0" w:color="auto"/>
            <w:bottom w:val="none" w:sz="0" w:space="0" w:color="auto"/>
            <w:right w:val="none" w:sz="0" w:space="0" w:color="auto"/>
          </w:divBdr>
        </w:div>
        <w:div w:id="318383736">
          <w:marLeft w:val="0"/>
          <w:marRight w:val="0"/>
          <w:marTop w:val="0"/>
          <w:marBottom w:val="0"/>
          <w:divBdr>
            <w:top w:val="none" w:sz="0" w:space="0" w:color="auto"/>
            <w:left w:val="none" w:sz="0" w:space="0" w:color="auto"/>
            <w:bottom w:val="none" w:sz="0" w:space="0" w:color="auto"/>
            <w:right w:val="none" w:sz="0" w:space="0" w:color="auto"/>
          </w:divBdr>
        </w:div>
        <w:div w:id="1346713595">
          <w:marLeft w:val="0"/>
          <w:marRight w:val="0"/>
          <w:marTop w:val="0"/>
          <w:marBottom w:val="0"/>
          <w:divBdr>
            <w:top w:val="none" w:sz="0" w:space="0" w:color="auto"/>
            <w:left w:val="none" w:sz="0" w:space="0" w:color="auto"/>
            <w:bottom w:val="none" w:sz="0" w:space="0" w:color="auto"/>
            <w:right w:val="none" w:sz="0" w:space="0" w:color="auto"/>
          </w:divBdr>
        </w:div>
        <w:div w:id="927810487">
          <w:marLeft w:val="0"/>
          <w:marRight w:val="0"/>
          <w:marTop w:val="0"/>
          <w:marBottom w:val="0"/>
          <w:divBdr>
            <w:top w:val="none" w:sz="0" w:space="0" w:color="auto"/>
            <w:left w:val="none" w:sz="0" w:space="0" w:color="auto"/>
            <w:bottom w:val="none" w:sz="0" w:space="0" w:color="auto"/>
            <w:right w:val="none" w:sz="0" w:space="0" w:color="auto"/>
          </w:divBdr>
        </w:div>
        <w:div w:id="1663773045">
          <w:marLeft w:val="0"/>
          <w:marRight w:val="0"/>
          <w:marTop w:val="0"/>
          <w:marBottom w:val="0"/>
          <w:divBdr>
            <w:top w:val="none" w:sz="0" w:space="0" w:color="auto"/>
            <w:left w:val="none" w:sz="0" w:space="0" w:color="auto"/>
            <w:bottom w:val="none" w:sz="0" w:space="0" w:color="auto"/>
            <w:right w:val="none" w:sz="0" w:space="0" w:color="auto"/>
          </w:divBdr>
        </w:div>
        <w:div w:id="2898489">
          <w:marLeft w:val="0"/>
          <w:marRight w:val="0"/>
          <w:marTop w:val="0"/>
          <w:marBottom w:val="0"/>
          <w:divBdr>
            <w:top w:val="none" w:sz="0" w:space="0" w:color="auto"/>
            <w:left w:val="none" w:sz="0" w:space="0" w:color="auto"/>
            <w:bottom w:val="none" w:sz="0" w:space="0" w:color="auto"/>
            <w:right w:val="none" w:sz="0" w:space="0" w:color="auto"/>
          </w:divBdr>
        </w:div>
        <w:div w:id="710497618">
          <w:marLeft w:val="0"/>
          <w:marRight w:val="0"/>
          <w:marTop w:val="0"/>
          <w:marBottom w:val="0"/>
          <w:divBdr>
            <w:top w:val="none" w:sz="0" w:space="0" w:color="auto"/>
            <w:left w:val="none" w:sz="0" w:space="0" w:color="auto"/>
            <w:bottom w:val="none" w:sz="0" w:space="0" w:color="auto"/>
            <w:right w:val="none" w:sz="0" w:space="0" w:color="auto"/>
          </w:divBdr>
        </w:div>
        <w:div w:id="1563639020">
          <w:marLeft w:val="0"/>
          <w:marRight w:val="0"/>
          <w:marTop w:val="0"/>
          <w:marBottom w:val="0"/>
          <w:divBdr>
            <w:top w:val="none" w:sz="0" w:space="0" w:color="auto"/>
            <w:left w:val="none" w:sz="0" w:space="0" w:color="auto"/>
            <w:bottom w:val="none" w:sz="0" w:space="0" w:color="auto"/>
            <w:right w:val="none" w:sz="0" w:space="0" w:color="auto"/>
          </w:divBdr>
        </w:div>
        <w:div w:id="948660031">
          <w:marLeft w:val="0"/>
          <w:marRight w:val="0"/>
          <w:marTop w:val="0"/>
          <w:marBottom w:val="0"/>
          <w:divBdr>
            <w:top w:val="none" w:sz="0" w:space="0" w:color="auto"/>
            <w:left w:val="none" w:sz="0" w:space="0" w:color="auto"/>
            <w:bottom w:val="none" w:sz="0" w:space="0" w:color="auto"/>
            <w:right w:val="none" w:sz="0" w:space="0" w:color="auto"/>
          </w:divBdr>
        </w:div>
        <w:div w:id="2047488161">
          <w:marLeft w:val="0"/>
          <w:marRight w:val="0"/>
          <w:marTop w:val="0"/>
          <w:marBottom w:val="0"/>
          <w:divBdr>
            <w:top w:val="none" w:sz="0" w:space="0" w:color="auto"/>
            <w:left w:val="none" w:sz="0" w:space="0" w:color="auto"/>
            <w:bottom w:val="none" w:sz="0" w:space="0" w:color="auto"/>
            <w:right w:val="none" w:sz="0" w:space="0" w:color="auto"/>
          </w:divBdr>
        </w:div>
        <w:div w:id="402684556">
          <w:marLeft w:val="0"/>
          <w:marRight w:val="0"/>
          <w:marTop w:val="0"/>
          <w:marBottom w:val="0"/>
          <w:divBdr>
            <w:top w:val="none" w:sz="0" w:space="0" w:color="auto"/>
            <w:left w:val="none" w:sz="0" w:space="0" w:color="auto"/>
            <w:bottom w:val="none" w:sz="0" w:space="0" w:color="auto"/>
            <w:right w:val="none" w:sz="0" w:space="0" w:color="auto"/>
          </w:divBdr>
        </w:div>
        <w:div w:id="1913464692">
          <w:marLeft w:val="0"/>
          <w:marRight w:val="0"/>
          <w:marTop w:val="0"/>
          <w:marBottom w:val="0"/>
          <w:divBdr>
            <w:top w:val="none" w:sz="0" w:space="0" w:color="auto"/>
            <w:left w:val="none" w:sz="0" w:space="0" w:color="auto"/>
            <w:bottom w:val="none" w:sz="0" w:space="0" w:color="auto"/>
            <w:right w:val="none" w:sz="0" w:space="0" w:color="auto"/>
          </w:divBdr>
        </w:div>
        <w:div w:id="374476712">
          <w:marLeft w:val="0"/>
          <w:marRight w:val="0"/>
          <w:marTop w:val="0"/>
          <w:marBottom w:val="0"/>
          <w:divBdr>
            <w:top w:val="none" w:sz="0" w:space="0" w:color="auto"/>
            <w:left w:val="none" w:sz="0" w:space="0" w:color="auto"/>
            <w:bottom w:val="none" w:sz="0" w:space="0" w:color="auto"/>
            <w:right w:val="none" w:sz="0" w:space="0" w:color="auto"/>
          </w:divBdr>
        </w:div>
        <w:div w:id="846483141">
          <w:marLeft w:val="0"/>
          <w:marRight w:val="0"/>
          <w:marTop w:val="0"/>
          <w:marBottom w:val="0"/>
          <w:divBdr>
            <w:top w:val="none" w:sz="0" w:space="0" w:color="auto"/>
            <w:left w:val="none" w:sz="0" w:space="0" w:color="auto"/>
            <w:bottom w:val="none" w:sz="0" w:space="0" w:color="auto"/>
            <w:right w:val="none" w:sz="0" w:space="0" w:color="auto"/>
          </w:divBdr>
        </w:div>
        <w:div w:id="2025940582">
          <w:marLeft w:val="0"/>
          <w:marRight w:val="0"/>
          <w:marTop w:val="0"/>
          <w:marBottom w:val="0"/>
          <w:divBdr>
            <w:top w:val="none" w:sz="0" w:space="0" w:color="auto"/>
            <w:left w:val="none" w:sz="0" w:space="0" w:color="auto"/>
            <w:bottom w:val="none" w:sz="0" w:space="0" w:color="auto"/>
            <w:right w:val="none" w:sz="0" w:space="0" w:color="auto"/>
          </w:divBdr>
        </w:div>
        <w:div w:id="113446324">
          <w:marLeft w:val="0"/>
          <w:marRight w:val="0"/>
          <w:marTop w:val="0"/>
          <w:marBottom w:val="0"/>
          <w:divBdr>
            <w:top w:val="none" w:sz="0" w:space="0" w:color="auto"/>
            <w:left w:val="none" w:sz="0" w:space="0" w:color="auto"/>
            <w:bottom w:val="none" w:sz="0" w:space="0" w:color="auto"/>
            <w:right w:val="none" w:sz="0" w:space="0" w:color="auto"/>
          </w:divBdr>
        </w:div>
      </w:divsChild>
    </w:div>
    <w:div w:id="1325015321">
      <w:bodyDiv w:val="1"/>
      <w:marLeft w:val="0"/>
      <w:marRight w:val="0"/>
      <w:marTop w:val="0"/>
      <w:marBottom w:val="0"/>
      <w:divBdr>
        <w:top w:val="none" w:sz="0" w:space="0" w:color="auto"/>
        <w:left w:val="none" w:sz="0" w:space="0" w:color="auto"/>
        <w:bottom w:val="none" w:sz="0" w:space="0" w:color="auto"/>
        <w:right w:val="none" w:sz="0" w:space="0" w:color="auto"/>
      </w:divBdr>
      <w:divsChild>
        <w:div w:id="1328945442">
          <w:marLeft w:val="0"/>
          <w:marRight w:val="0"/>
          <w:marTop w:val="0"/>
          <w:marBottom w:val="0"/>
          <w:divBdr>
            <w:top w:val="none" w:sz="0" w:space="0" w:color="auto"/>
            <w:left w:val="none" w:sz="0" w:space="0" w:color="auto"/>
            <w:bottom w:val="none" w:sz="0" w:space="0" w:color="auto"/>
            <w:right w:val="none" w:sz="0" w:space="0" w:color="auto"/>
          </w:divBdr>
        </w:div>
        <w:div w:id="1204292331">
          <w:marLeft w:val="0"/>
          <w:marRight w:val="0"/>
          <w:marTop w:val="0"/>
          <w:marBottom w:val="0"/>
          <w:divBdr>
            <w:top w:val="none" w:sz="0" w:space="0" w:color="auto"/>
            <w:left w:val="none" w:sz="0" w:space="0" w:color="auto"/>
            <w:bottom w:val="none" w:sz="0" w:space="0" w:color="auto"/>
            <w:right w:val="none" w:sz="0" w:space="0" w:color="auto"/>
          </w:divBdr>
        </w:div>
        <w:div w:id="1426807305">
          <w:marLeft w:val="0"/>
          <w:marRight w:val="0"/>
          <w:marTop w:val="0"/>
          <w:marBottom w:val="0"/>
          <w:divBdr>
            <w:top w:val="none" w:sz="0" w:space="0" w:color="auto"/>
            <w:left w:val="none" w:sz="0" w:space="0" w:color="auto"/>
            <w:bottom w:val="none" w:sz="0" w:space="0" w:color="auto"/>
            <w:right w:val="none" w:sz="0" w:space="0" w:color="auto"/>
          </w:divBdr>
        </w:div>
        <w:div w:id="571626058">
          <w:marLeft w:val="0"/>
          <w:marRight w:val="0"/>
          <w:marTop w:val="0"/>
          <w:marBottom w:val="0"/>
          <w:divBdr>
            <w:top w:val="none" w:sz="0" w:space="0" w:color="auto"/>
            <w:left w:val="none" w:sz="0" w:space="0" w:color="auto"/>
            <w:bottom w:val="none" w:sz="0" w:space="0" w:color="auto"/>
            <w:right w:val="none" w:sz="0" w:space="0" w:color="auto"/>
          </w:divBdr>
        </w:div>
        <w:div w:id="60325770">
          <w:marLeft w:val="0"/>
          <w:marRight w:val="0"/>
          <w:marTop w:val="0"/>
          <w:marBottom w:val="0"/>
          <w:divBdr>
            <w:top w:val="none" w:sz="0" w:space="0" w:color="auto"/>
            <w:left w:val="none" w:sz="0" w:space="0" w:color="auto"/>
            <w:bottom w:val="none" w:sz="0" w:space="0" w:color="auto"/>
            <w:right w:val="none" w:sz="0" w:space="0" w:color="auto"/>
          </w:divBdr>
        </w:div>
        <w:div w:id="1833570697">
          <w:marLeft w:val="0"/>
          <w:marRight w:val="0"/>
          <w:marTop w:val="0"/>
          <w:marBottom w:val="0"/>
          <w:divBdr>
            <w:top w:val="none" w:sz="0" w:space="0" w:color="auto"/>
            <w:left w:val="none" w:sz="0" w:space="0" w:color="auto"/>
            <w:bottom w:val="none" w:sz="0" w:space="0" w:color="auto"/>
            <w:right w:val="none" w:sz="0" w:space="0" w:color="auto"/>
          </w:divBdr>
        </w:div>
        <w:div w:id="1406949467">
          <w:marLeft w:val="0"/>
          <w:marRight w:val="0"/>
          <w:marTop w:val="0"/>
          <w:marBottom w:val="0"/>
          <w:divBdr>
            <w:top w:val="none" w:sz="0" w:space="0" w:color="auto"/>
            <w:left w:val="none" w:sz="0" w:space="0" w:color="auto"/>
            <w:bottom w:val="none" w:sz="0" w:space="0" w:color="auto"/>
            <w:right w:val="none" w:sz="0" w:space="0" w:color="auto"/>
          </w:divBdr>
        </w:div>
        <w:div w:id="950743822">
          <w:marLeft w:val="0"/>
          <w:marRight w:val="0"/>
          <w:marTop w:val="0"/>
          <w:marBottom w:val="0"/>
          <w:divBdr>
            <w:top w:val="none" w:sz="0" w:space="0" w:color="auto"/>
            <w:left w:val="none" w:sz="0" w:space="0" w:color="auto"/>
            <w:bottom w:val="none" w:sz="0" w:space="0" w:color="auto"/>
            <w:right w:val="none" w:sz="0" w:space="0" w:color="auto"/>
          </w:divBdr>
        </w:div>
        <w:div w:id="928735922">
          <w:marLeft w:val="0"/>
          <w:marRight w:val="0"/>
          <w:marTop w:val="0"/>
          <w:marBottom w:val="0"/>
          <w:divBdr>
            <w:top w:val="none" w:sz="0" w:space="0" w:color="auto"/>
            <w:left w:val="none" w:sz="0" w:space="0" w:color="auto"/>
            <w:bottom w:val="none" w:sz="0" w:space="0" w:color="auto"/>
            <w:right w:val="none" w:sz="0" w:space="0" w:color="auto"/>
          </w:divBdr>
        </w:div>
        <w:div w:id="1964534587">
          <w:marLeft w:val="0"/>
          <w:marRight w:val="0"/>
          <w:marTop w:val="0"/>
          <w:marBottom w:val="0"/>
          <w:divBdr>
            <w:top w:val="none" w:sz="0" w:space="0" w:color="auto"/>
            <w:left w:val="none" w:sz="0" w:space="0" w:color="auto"/>
            <w:bottom w:val="none" w:sz="0" w:space="0" w:color="auto"/>
            <w:right w:val="none" w:sz="0" w:space="0" w:color="auto"/>
          </w:divBdr>
        </w:div>
        <w:div w:id="1527861819">
          <w:marLeft w:val="0"/>
          <w:marRight w:val="0"/>
          <w:marTop w:val="0"/>
          <w:marBottom w:val="0"/>
          <w:divBdr>
            <w:top w:val="none" w:sz="0" w:space="0" w:color="auto"/>
            <w:left w:val="none" w:sz="0" w:space="0" w:color="auto"/>
            <w:bottom w:val="none" w:sz="0" w:space="0" w:color="auto"/>
            <w:right w:val="none" w:sz="0" w:space="0" w:color="auto"/>
          </w:divBdr>
        </w:div>
        <w:div w:id="1006206956">
          <w:marLeft w:val="0"/>
          <w:marRight w:val="0"/>
          <w:marTop w:val="0"/>
          <w:marBottom w:val="0"/>
          <w:divBdr>
            <w:top w:val="none" w:sz="0" w:space="0" w:color="auto"/>
            <w:left w:val="none" w:sz="0" w:space="0" w:color="auto"/>
            <w:bottom w:val="none" w:sz="0" w:space="0" w:color="auto"/>
            <w:right w:val="none" w:sz="0" w:space="0" w:color="auto"/>
          </w:divBdr>
        </w:div>
        <w:div w:id="890844088">
          <w:marLeft w:val="0"/>
          <w:marRight w:val="0"/>
          <w:marTop w:val="0"/>
          <w:marBottom w:val="0"/>
          <w:divBdr>
            <w:top w:val="none" w:sz="0" w:space="0" w:color="auto"/>
            <w:left w:val="none" w:sz="0" w:space="0" w:color="auto"/>
            <w:bottom w:val="none" w:sz="0" w:space="0" w:color="auto"/>
            <w:right w:val="none" w:sz="0" w:space="0" w:color="auto"/>
          </w:divBdr>
        </w:div>
        <w:div w:id="521939520">
          <w:marLeft w:val="0"/>
          <w:marRight w:val="0"/>
          <w:marTop w:val="0"/>
          <w:marBottom w:val="0"/>
          <w:divBdr>
            <w:top w:val="none" w:sz="0" w:space="0" w:color="auto"/>
            <w:left w:val="none" w:sz="0" w:space="0" w:color="auto"/>
            <w:bottom w:val="none" w:sz="0" w:space="0" w:color="auto"/>
            <w:right w:val="none" w:sz="0" w:space="0" w:color="auto"/>
          </w:divBdr>
        </w:div>
        <w:div w:id="1592547586">
          <w:marLeft w:val="0"/>
          <w:marRight w:val="0"/>
          <w:marTop w:val="0"/>
          <w:marBottom w:val="0"/>
          <w:divBdr>
            <w:top w:val="none" w:sz="0" w:space="0" w:color="auto"/>
            <w:left w:val="none" w:sz="0" w:space="0" w:color="auto"/>
            <w:bottom w:val="none" w:sz="0" w:space="0" w:color="auto"/>
            <w:right w:val="none" w:sz="0" w:space="0" w:color="auto"/>
          </w:divBdr>
        </w:div>
        <w:div w:id="1174537534">
          <w:marLeft w:val="0"/>
          <w:marRight w:val="0"/>
          <w:marTop w:val="0"/>
          <w:marBottom w:val="0"/>
          <w:divBdr>
            <w:top w:val="none" w:sz="0" w:space="0" w:color="auto"/>
            <w:left w:val="none" w:sz="0" w:space="0" w:color="auto"/>
            <w:bottom w:val="none" w:sz="0" w:space="0" w:color="auto"/>
            <w:right w:val="none" w:sz="0" w:space="0" w:color="auto"/>
          </w:divBdr>
        </w:div>
        <w:div w:id="642389025">
          <w:marLeft w:val="0"/>
          <w:marRight w:val="0"/>
          <w:marTop w:val="0"/>
          <w:marBottom w:val="0"/>
          <w:divBdr>
            <w:top w:val="none" w:sz="0" w:space="0" w:color="auto"/>
            <w:left w:val="none" w:sz="0" w:space="0" w:color="auto"/>
            <w:bottom w:val="none" w:sz="0" w:space="0" w:color="auto"/>
            <w:right w:val="none" w:sz="0" w:space="0" w:color="auto"/>
          </w:divBdr>
        </w:div>
        <w:div w:id="1201091256">
          <w:marLeft w:val="0"/>
          <w:marRight w:val="0"/>
          <w:marTop w:val="0"/>
          <w:marBottom w:val="0"/>
          <w:divBdr>
            <w:top w:val="none" w:sz="0" w:space="0" w:color="auto"/>
            <w:left w:val="none" w:sz="0" w:space="0" w:color="auto"/>
            <w:bottom w:val="none" w:sz="0" w:space="0" w:color="auto"/>
            <w:right w:val="none" w:sz="0" w:space="0" w:color="auto"/>
          </w:divBdr>
        </w:div>
        <w:div w:id="1441993691">
          <w:marLeft w:val="0"/>
          <w:marRight w:val="0"/>
          <w:marTop w:val="0"/>
          <w:marBottom w:val="0"/>
          <w:divBdr>
            <w:top w:val="none" w:sz="0" w:space="0" w:color="auto"/>
            <w:left w:val="none" w:sz="0" w:space="0" w:color="auto"/>
            <w:bottom w:val="none" w:sz="0" w:space="0" w:color="auto"/>
            <w:right w:val="none" w:sz="0" w:space="0" w:color="auto"/>
          </w:divBdr>
        </w:div>
        <w:div w:id="1393192524">
          <w:marLeft w:val="0"/>
          <w:marRight w:val="0"/>
          <w:marTop w:val="0"/>
          <w:marBottom w:val="0"/>
          <w:divBdr>
            <w:top w:val="none" w:sz="0" w:space="0" w:color="auto"/>
            <w:left w:val="none" w:sz="0" w:space="0" w:color="auto"/>
            <w:bottom w:val="none" w:sz="0" w:space="0" w:color="auto"/>
            <w:right w:val="none" w:sz="0" w:space="0" w:color="auto"/>
          </w:divBdr>
        </w:div>
        <w:div w:id="2102602025">
          <w:marLeft w:val="0"/>
          <w:marRight w:val="0"/>
          <w:marTop w:val="0"/>
          <w:marBottom w:val="0"/>
          <w:divBdr>
            <w:top w:val="none" w:sz="0" w:space="0" w:color="auto"/>
            <w:left w:val="none" w:sz="0" w:space="0" w:color="auto"/>
            <w:bottom w:val="none" w:sz="0" w:space="0" w:color="auto"/>
            <w:right w:val="none" w:sz="0" w:space="0" w:color="auto"/>
          </w:divBdr>
        </w:div>
        <w:div w:id="200022808">
          <w:marLeft w:val="0"/>
          <w:marRight w:val="0"/>
          <w:marTop w:val="0"/>
          <w:marBottom w:val="0"/>
          <w:divBdr>
            <w:top w:val="none" w:sz="0" w:space="0" w:color="auto"/>
            <w:left w:val="none" w:sz="0" w:space="0" w:color="auto"/>
            <w:bottom w:val="none" w:sz="0" w:space="0" w:color="auto"/>
            <w:right w:val="none" w:sz="0" w:space="0" w:color="auto"/>
          </w:divBdr>
        </w:div>
        <w:div w:id="2033219349">
          <w:marLeft w:val="0"/>
          <w:marRight w:val="0"/>
          <w:marTop w:val="0"/>
          <w:marBottom w:val="0"/>
          <w:divBdr>
            <w:top w:val="none" w:sz="0" w:space="0" w:color="auto"/>
            <w:left w:val="none" w:sz="0" w:space="0" w:color="auto"/>
            <w:bottom w:val="none" w:sz="0" w:space="0" w:color="auto"/>
            <w:right w:val="none" w:sz="0" w:space="0" w:color="auto"/>
          </w:divBdr>
        </w:div>
        <w:div w:id="453987534">
          <w:marLeft w:val="0"/>
          <w:marRight w:val="0"/>
          <w:marTop w:val="0"/>
          <w:marBottom w:val="0"/>
          <w:divBdr>
            <w:top w:val="none" w:sz="0" w:space="0" w:color="auto"/>
            <w:left w:val="none" w:sz="0" w:space="0" w:color="auto"/>
            <w:bottom w:val="none" w:sz="0" w:space="0" w:color="auto"/>
            <w:right w:val="none" w:sz="0" w:space="0" w:color="auto"/>
          </w:divBdr>
        </w:div>
        <w:div w:id="112602096">
          <w:marLeft w:val="0"/>
          <w:marRight w:val="0"/>
          <w:marTop w:val="0"/>
          <w:marBottom w:val="0"/>
          <w:divBdr>
            <w:top w:val="none" w:sz="0" w:space="0" w:color="auto"/>
            <w:left w:val="none" w:sz="0" w:space="0" w:color="auto"/>
            <w:bottom w:val="none" w:sz="0" w:space="0" w:color="auto"/>
            <w:right w:val="none" w:sz="0" w:space="0" w:color="auto"/>
          </w:divBdr>
        </w:div>
        <w:div w:id="462694007">
          <w:marLeft w:val="0"/>
          <w:marRight w:val="0"/>
          <w:marTop w:val="0"/>
          <w:marBottom w:val="0"/>
          <w:divBdr>
            <w:top w:val="none" w:sz="0" w:space="0" w:color="auto"/>
            <w:left w:val="none" w:sz="0" w:space="0" w:color="auto"/>
            <w:bottom w:val="none" w:sz="0" w:space="0" w:color="auto"/>
            <w:right w:val="none" w:sz="0" w:space="0" w:color="auto"/>
          </w:divBdr>
        </w:div>
        <w:div w:id="1027408434">
          <w:marLeft w:val="0"/>
          <w:marRight w:val="0"/>
          <w:marTop w:val="0"/>
          <w:marBottom w:val="0"/>
          <w:divBdr>
            <w:top w:val="none" w:sz="0" w:space="0" w:color="auto"/>
            <w:left w:val="none" w:sz="0" w:space="0" w:color="auto"/>
            <w:bottom w:val="none" w:sz="0" w:space="0" w:color="auto"/>
            <w:right w:val="none" w:sz="0" w:space="0" w:color="auto"/>
          </w:divBdr>
        </w:div>
        <w:div w:id="1016149823">
          <w:marLeft w:val="0"/>
          <w:marRight w:val="0"/>
          <w:marTop w:val="0"/>
          <w:marBottom w:val="0"/>
          <w:divBdr>
            <w:top w:val="none" w:sz="0" w:space="0" w:color="auto"/>
            <w:left w:val="none" w:sz="0" w:space="0" w:color="auto"/>
            <w:bottom w:val="none" w:sz="0" w:space="0" w:color="auto"/>
            <w:right w:val="none" w:sz="0" w:space="0" w:color="auto"/>
          </w:divBdr>
        </w:div>
        <w:div w:id="13772124">
          <w:marLeft w:val="0"/>
          <w:marRight w:val="0"/>
          <w:marTop w:val="0"/>
          <w:marBottom w:val="0"/>
          <w:divBdr>
            <w:top w:val="none" w:sz="0" w:space="0" w:color="auto"/>
            <w:left w:val="none" w:sz="0" w:space="0" w:color="auto"/>
            <w:bottom w:val="none" w:sz="0" w:space="0" w:color="auto"/>
            <w:right w:val="none" w:sz="0" w:space="0" w:color="auto"/>
          </w:divBdr>
        </w:div>
        <w:div w:id="1408696532">
          <w:marLeft w:val="0"/>
          <w:marRight w:val="0"/>
          <w:marTop w:val="0"/>
          <w:marBottom w:val="0"/>
          <w:divBdr>
            <w:top w:val="none" w:sz="0" w:space="0" w:color="auto"/>
            <w:left w:val="none" w:sz="0" w:space="0" w:color="auto"/>
            <w:bottom w:val="none" w:sz="0" w:space="0" w:color="auto"/>
            <w:right w:val="none" w:sz="0" w:space="0" w:color="auto"/>
          </w:divBdr>
        </w:div>
        <w:div w:id="1119683457">
          <w:marLeft w:val="0"/>
          <w:marRight w:val="0"/>
          <w:marTop w:val="0"/>
          <w:marBottom w:val="0"/>
          <w:divBdr>
            <w:top w:val="none" w:sz="0" w:space="0" w:color="auto"/>
            <w:left w:val="none" w:sz="0" w:space="0" w:color="auto"/>
            <w:bottom w:val="none" w:sz="0" w:space="0" w:color="auto"/>
            <w:right w:val="none" w:sz="0" w:space="0" w:color="auto"/>
          </w:divBdr>
        </w:div>
        <w:div w:id="1948272125">
          <w:marLeft w:val="0"/>
          <w:marRight w:val="0"/>
          <w:marTop w:val="0"/>
          <w:marBottom w:val="0"/>
          <w:divBdr>
            <w:top w:val="none" w:sz="0" w:space="0" w:color="auto"/>
            <w:left w:val="none" w:sz="0" w:space="0" w:color="auto"/>
            <w:bottom w:val="none" w:sz="0" w:space="0" w:color="auto"/>
            <w:right w:val="none" w:sz="0" w:space="0" w:color="auto"/>
          </w:divBdr>
        </w:div>
        <w:div w:id="356737901">
          <w:marLeft w:val="0"/>
          <w:marRight w:val="0"/>
          <w:marTop w:val="0"/>
          <w:marBottom w:val="0"/>
          <w:divBdr>
            <w:top w:val="none" w:sz="0" w:space="0" w:color="auto"/>
            <w:left w:val="none" w:sz="0" w:space="0" w:color="auto"/>
            <w:bottom w:val="none" w:sz="0" w:space="0" w:color="auto"/>
            <w:right w:val="none" w:sz="0" w:space="0" w:color="auto"/>
          </w:divBdr>
        </w:div>
        <w:div w:id="80369769">
          <w:marLeft w:val="0"/>
          <w:marRight w:val="0"/>
          <w:marTop w:val="0"/>
          <w:marBottom w:val="0"/>
          <w:divBdr>
            <w:top w:val="none" w:sz="0" w:space="0" w:color="auto"/>
            <w:left w:val="none" w:sz="0" w:space="0" w:color="auto"/>
            <w:bottom w:val="none" w:sz="0" w:space="0" w:color="auto"/>
            <w:right w:val="none" w:sz="0" w:space="0" w:color="auto"/>
          </w:divBdr>
        </w:div>
        <w:div w:id="1173491768">
          <w:marLeft w:val="0"/>
          <w:marRight w:val="0"/>
          <w:marTop w:val="0"/>
          <w:marBottom w:val="0"/>
          <w:divBdr>
            <w:top w:val="none" w:sz="0" w:space="0" w:color="auto"/>
            <w:left w:val="none" w:sz="0" w:space="0" w:color="auto"/>
            <w:bottom w:val="none" w:sz="0" w:space="0" w:color="auto"/>
            <w:right w:val="none" w:sz="0" w:space="0" w:color="auto"/>
          </w:divBdr>
        </w:div>
        <w:div w:id="893542762">
          <w:marLeft w:val="0"/>
          <w:marRight w:val="0"/>
          <w:marTop w:val="0"/>
          <w:marBottom w:val="0"/>
          <w:divBdr>
            <w:top w:val="none" w:sz="0" w:space="0" w:color="auto"/>
            <w:left w:val="none" w:sz="0" w:space="0" w:color="auto"/>
            <w:bottom w:val="none" w:sz="0" w:space="0" w:color="auto"/>
            <w:right w:val="none" w:sz="0" w:space="0" w:color="auto"/>
          </w:divBdr>
        </w:div>
        <w:div w:id="1301228113">
          <w:marLeft w:val="0"/>
          <w:marRight w:val="0"/>
          <w:marTop w:val="0"/>
          <w:marBottom w:val="0"/>
          <w:divBdr>
            <w:top w:val="none" w:sz="0" w:space="0" w:color="auto"/>
            <w:left w:val="none" w:sz="0" w:space="0" w:color="auto"/>
            <w:bottom w:val="none" w:sz="0" w:space="0" w:color="auto"/>
            <w:right w:val="none" w:sz="0" w:space="0" w:color="auto"/>
          </w:divBdr>
        </w:div>
        <w:div w:id="45183980">
          <w:marLeft w:val="0"/>
          <w:marRight w:val="0"/>
          <w:marTop w:val="0"/>
          <w:marBottom w:val="0"/>
          <w:divBdr>
            <w:top w:val="none" w:sz="0" w:space="0" w:color="auto"/>
            <w:left w:val="none" w:sz="0" w:space="0" w:color="auto"/>
            <w:bottom w:val="none" w:sz="0" w:space="0" w:color="auto"/>
            <w:right w:val="none" w:sz="0" w:space="0" w:color="auto"/>
          </w:divBdr>
        </w:div>
        <w:div w:id="1146120650">
          <w:marLeft w:val="0"/>
          <w:marRight w:val="0"/>
          <w:marTop w:val="0"/>
          <w:marBottom w:val="0"/>
          <w:divBdr>
            <w:top w:val="none" w:sz="0" w:space="0" w:color="auto"/>
            <w:left w:val="none" w:sz="0" w:space="0" w:color="auto"/>
            <w:bottom w:val="none" w:sz="0" w:space="0" w:color="auto"/>
            <w:right w:val="none" w:sz="0" w:space="0" w:color="auto"/>
          </w:divBdr>
        </w:div>
        <w:div w:id="51929365">
          <w:marLeft w:val="0"/>
          <w:marRight w:val="0"/>
          <w:marTop w:val="0"/>
          <w:marBottom w:val="0"/>
          <w:divBdr>
            <w:top w:val="none" w:sz="0" w:space="0" w:color="auto"/>
            <w:left w:val="none" w:sz="0" w:space="0" w:color="auto"/>
            <w:bottom w:val="none" w:sz="0" w:space="0" w:color="auto"/>
            <w:right w:val="none" w:sz="0" w:space="0" w:color="auto"/>
          </w:divBdr>
        </w:div>
        <w:div w:id="189681353">
          <w:marLeft w:val="0"/>
          <w:marRight w:val="0"/>
          <w:marTop w:val="0"/>
          <w:marBottom w:val="0"/>
          <w:divBdr>
            <w:top w:val="none" w:sz="0" w:space="0" w:color="auto"/>
            <w:left w:val="none" w:sz="0" w:space="0" w:color="auto"/>
            <w:bottom w:val="none" w:sz="0" w:space="0" w:color="auto"/>
            <w:right w:val="none" w:sz="0" w:space="0" w:color="auto"/>
          </w:divBdr>
        </w:div>
        <w:div w:id="178354884">
          <w:marLeft w:val="0"/>
          <w:marRight w:val="0"/>
          <w:marTop w:val="0"/>
          <w:marBottom w:val="0"/>
          <w:divBdr>
            <w:top w:val="none" w:sz="0" w:space="0" w:color="auto"/>
            <w:left w:val="none" w:sz="0" w:space="0" w:color="auto"/>
            <w:bottom w:val="none" w:sz="0" w:space="0" w:color="auto"/>
            <w:right w:val="none" w:sz="0" w:space="0" w:color="auto"/>
          </w:divBdr>
        </w:div>
        <w:div w:id="1349746648">
          <w:marLeft w:val="0"/>
          <w:marRight w:val="0"/>
          <w:marTop w:val="0"/>
          <w:marBottom w:val="0"/>
          <w:divBdr>
            <w:top w:val="none" w:sz="0" w:space="0" w:color="auto"/>
            <w:left w:val="none" w:sz="0" w:space="0" w:color="auto"/>
            <w:bottom w:val="none" w:sz="0" w:space="0" w:color="auto"/>
            <w:right w:val="none" w:sz="0" w:space="0" w:color="auto"/>
          </w:divBdr>
        </w:div>
        <w:div w:id="490490465">
          <w:marLeft w:val="0"/>
          <w:marRight w:val="0"/>
          <w:marTop w:val="0"/>
          <w:marBottom w:val="0"/>
          <w:divBdr>
            <w:top w:val="none" w:sz="0" w:space="0" w:color="auto"/>
            <w:left w:val="none" w:sz="0" w:space="0" w:color="auto"/>
            <w:bottom w:val="none" w:sz="0" w:space="0" w:color="auto"/>
            <w:right w:val="none" w:sz="0" w:space="0" w:color="auto"/>
          </w:divBdr>
        </w:div>
        <w:div w:id="303198395">
          <w:marLeft w:val="0"/>
          <w:marRight w:val="0"/>
          <w:marTop w:val="0"/>
          <w:marBottom w:val="0"/>
          <w:divBdr>
            <w:top w:val="none" w:sz="0" w:space="0" w:color="auto"/>
            <w:left w:val="none" w:sz="0" w:space="0" w:color="auto"/>
            <w:bottom w:val="none" w:sz="0" w:space="0" w:color="auto"/>
            <w:right w:val="none" w:sz="0" w:space="0" w:color="auto"/>
          </w:divBdr>
        </w:div>
        <w:div w:id="1361784168">
          <w:marLeft w:val="0"/>
          <w:marRight w:val="0"/>
          <w:marTop w:val="0"/>
          <w:marBottom w:val="0"/>
          <w:divBdr>
            <w:top w:val="none" w:sz="0" w:space="0" w:color="auto"/>
            <w:left w:val="none" w:sz="0" w:space="0" w:color="auto"/>
            <w:bottom w:val="none" w:sz="0" w:space="0" w:color="auto"/>
            <w:right w:val="none" w:sz="0" w:space="0" w:color="auto"/>
          </w:divBdr>
        </w:div>
        <w:div w:id="189727377">
          <w:marLeft w:val="0"/>
          <w:marRight w:val="0"/>
          <w:marTop w:val="0"/>
          <w:marBottom w:val="0"/>
          <w:divBdr>
            <w:top w:val="none" w:sz="0" w:space="0" w:color="auto"/>
            <w:left w:val="none" w:sz="0" w:space="0" w:color="auto"/>
            <w:bottom w:val="none" w:sz="0" w:space="0" w:color="auto"/>
            <w:right w:val="none" w:sz="0" w:space="0" w:color="auto"/>
          </w:divBdr>
        </w:div>
        <w:div w:id="270288560">
          <w:marLeft w:val="0"/>
          <w:marRight w:val="0"/>
          <w:marTop w:val="0"/>
          <w:marBottom w:val="0"/>
          <w:divBdr>
            <w:top w:val="none" w:sz="0" w:space="0" w:color="auto"/>
            <w:left w:val="none" w:sz="0" w:space="0" w:color="auto"/>
            <w:bottom w:val="none" w:sz="0" w:space="0" w:color="auto"/>
            <w:right w:val="none" w:sz="0" w:space="0" w:color="auto"/>
          </w:divBdr>
        </w:div>
        <w:div w:id="1745109449">
          <w:marLeft w:val="0"/>
          <w:marRight w:val="0"/>
          <w:marTop w:val="0"/>
          <w:marBottom w:val="0"/>
          <w:divBdr>
            <w:top w:val="none" w:sz="0" w:space="0" w:color="auto"/>
            <w:left w:val="none" w:sz="0" w:space="0" w:color="auto"/>
            <w:bottom w:val="none" w:sz="0" w:space="0" w:color="auto"/>
            <w:right w:val="none" w:sz="0" w:space="0" w:color="auto"/>
          </w:divBdr>
        </w:div>
        <w:div w:id="1472819207">
          <w:marLeft w:val="0"/>
          <w:marRight w:val="0"/>
          <w:marTop w:val="0"/>
          <w:marBottom w:val="0"/>
          <w:divBdr>
            <w:top w:val="none" w:sz="0" w:space="0" w:color="auto"/>
            <w:left w:val="none" w:sz="0" w:space="0" w:color="auto"/>
            <w:bottom w:val="none" w:sz="0" w:space="0" w:color="auto"/>
            <w:right w:val="none" w:sz="0" w:space="0" w:color="auto"/>
          </w:divBdr>
        </w:div>
        <w:div w:id="1497115157">
          <w:marLeft w:val="0"/>
          <w:marRight w:val="0"/>
          <w:marTop w:val="0"/>
          <w:marBottom w:val="0"/>
          <w:divBdr>
            <w:top w:val="none" w:sz="0" w:space="0" w:color="auto"/>
            <w:left w:val="none" w:sz="0" w:space="0" w:color="auto"/>
            <w:bottom w:val="none" w:sz="0" w:space="0" w:color="auto"/>
            <w:right w:val="none" w:sz="0" w:space="0" w:color="auto"/>
          </w:divBdr>
        </w:div>
        <w:div w:id="196309317">
          <w:marLeft w:val="0"/>
          <w:marRight w:val="0"/>
          <w:marTop w:val="0"/>
          <w:marBottom w:val="0"/>
          <w:divBdr>
            <w:top w:val="none" w:sz="0" w:space="0" w:color="auto"/>
            <w:left w:val="none" w:sz="0" w:space="0" w:color="auto"/>
            <w:bottom w:val="none" w:sz="0" w:space="0" w:color="auto"/>
            <w:right w:val="none" w:sz="0" w:space="0" w:color="auto"/>
          </w:divBdr>
        </w:div>
        <w:div w:id="291593403">
          <w:marLeft w:val="0"/>
          <w:marRight w:val="0"/>
          <w:marTop w:val="0"/>
          <w:marBottom w:val="0"/>
          <w:divBdr>
            <w:top w:val="none" w:sz="0" w:space="0" w:color="auto"/>
            <w:left w:val="none" w:sz="0" w:space="0" w:color="auto"/>
            <w:bottom w:val="none" w:sz="0" w:space="0" w:color="auto"/>
            <w:right w:val="none" w:sz="0" w:space="0" w:color="auto"/>
          </w:divBdr>
        </w:div>
        <w:div w:id="343675938">
          <w:marLeft w:val="0"/>
          <w:marRight w:val="0"/>
          <w:marTop w:val="0"/>
          <w:marBottom w:val="0"/>
          <w:divBdr>
            <w:top w:val="none" w:sz="0" w:space="0" w:color="auto"/>
            <w:left w:val="none" w:sz="0" w:space="0" w:color="auto"/>
            <w:bottom w:val="none" w:sz="0" w:space="0" w:color="auto"/>
            <w:right w:val="none" w:sz="0" w:space="0" w:color="auto"/>
          </w:divBdr>
        </w:div>
        <w:div w:id="1929539314">
          <w:marLeft w:val="0"/>
          <w:marRight w:val="0"/>
          <w:marTop w:val="0"/>
          <w:marBottom w:val="0"/>
          <w:divBdr>
            <w:top w:val="none" w:sz="0" w:space="0" w:color="auto"/>
            <w:left w:val="none" w:sz="0" w:space="0" w:color="auto"/>
            <w:bottom w:val="none" w:sz="0" w:space="0" w:color="auto"/>
            <w:right w:val="none" w:sz="0" w:space="0" w:color="auto"/>
          </w:divBdr>
        </w:div>
        <w:div w:id="1969553681">
          <w:marLeft w:val="0"/>
          <w:marRight w:val="0"/>
          <w:marTop w:val="0"/>
          <w:marBottom w:val="0"/>
          <w:divBdr>
            <w:top w:val="none" w:sz="0" w:space="0" w:color="auto"/>
            <w:left w:val="none" w:sz="0" w:space="0" w:color="auto"/>
            <w:bottom w:val="none" w:sz="0" w:space="0" w:color="auto"/>
            <w:right w:val="none" w:sz="0" w:space="0" w:color="auto"/>
          </w:divBdr>
        </w:div>
        <w:div w:id="1842547249">
          <w:marLeft w:val="0"/>
          <w:marRight w:val="0"/>
          <w:marTop w:val="0"/>
          <w:marBottom w:val="0"/>
          <w:divBdr>
            <w:top w:val="none" w:sz="0" w:space="0" w:color="auto"/>
            <w:left w:val="none" w:sz="0" w:space="0" w:color="auto"/>
            <w:bottom w:val="none" w:sz="0" w:space="0" w:color="auto"/>
            <w:right w:val="none" w:sz="0" w:space="0" w:color="auto"/>
          </w:divBdr>
        </w:div>
        <w:div w:id="156465157">
          <w:marLeft w:val="0"/>
          <w:marRight w:val="0"/>
          <w:marTop w:val="0"/>
          <w:marBottom w:val="0"/>
          <w:divBdr>
            <w:top w:val="none" w:sz="0" w:space="0" w:color="auto"/>
            <w:left w:val="none" w:sz="0" w:space="0" w:color="auto"/>
            <w:bottom w:val="none" w:sz="0" w:space="0" w:color="auto"/>
            <w:right w:val="none" w:sz="0" w:space="0" w:color="auto"/>
          </w:divBdr>
        </w:div>
        <w:div w:id="251816494">
          <w:marLeft w:val="0"/>
          <w:marRight w:val="0"/>
          <w:marTop w:val="0"/>
          <w:marBottom w:val="0"/>
          <w:divBdr>
            <w:top w:val="none" w:sz="0" w:space="0" w:color="auto"/>
            <w:left w:val="none" w:sz="0" w:space="0" w:color="auto"/>
            <w:bottom w:val="none" w:sz="0" w:space="0" w:color="auto"/>
            <w:right w:val="none" w:sz="0" w:space="0" w:color="auto"/>
          </w:divBdr>
        </w:div>
        <w:div w:id="93866480">
          <w:marLeft w:val="0"/>
          <w:marRight w:val="0"/>
          <w:marTop w:val="0"/>
          <w:marBottom w:val="0"/>
          <w:divBdr>
            <w:top w:val="none" w:sz="0" w:space="0" w:color="auto"/>
            <w:left w:val="none" w:sz="0" w:space="0" w:color="auto"/>
            <w:bottom w:val="none" w:sz="0" w:space="0" w:color="auto"/>
            <w:right w:val="none" w:sz="0" w:space="0" w:color="auto"/>
          </w:divBdr>
        </w:div>
        <w:div w:id="239679293">
          <w:marLeft w:val="0"/>
          <w:marRight w:val="0"/>
          <w:marTop w:val="0"/>
          <w:marBottom w:val="0"/>
          <w:divBdr>
            <w:top w:val="none" w:sz="0" w:space="0" w:color="auto"/>
            <w:left w:val="none" w:sz="0" w:space="0" w:color="auto"/>
            <w:bottom w:val="none" w:sz="0" w:space="0" w:color="auto"/>
            <w:right w:val="none" w:sz="0" w:space="0" w:color="auto"/>
          </w:divBdr>
        </w:div>
        <w:div w:id="811991669">
          <w:marLeft w:val="0"/>
          <w:marRight w:val="0"/>
          <w:marTop w:val="0"/>
          <w:marBottom w:val="0"/>
          <w:divBdr>
            <w:top w:val="none" w:sz="0" w:space="0" w:color="auto"/>
            <w:left w:val="none" w:sz="0" w:space="0" w:color="auto"/>
            <w:bottom w:val="none" w:sz="0" w:space="0" w:color="auto"/>
            <w:right w:val="none" w:sz="0" w:space="0" w:color="auto"/>
          </w:divBdr>
        </w:div>
        <w:div w:id="992173051">
          <w:marLeft w:val="0"/>
          <w:marRight w:val="0"/>
          <w:marTop w:val="0"/>
          <w:marBottom w:val="0"/>
          <w:divBdr>
            <w:top w:val="none" w:sz="0" w:space="0" w:color="auto"/>
            <w:left w:val="none" w:sz="0" w:space="0" w:color="auto"/>
            <w:bottom w:val="none" w:sz="0" w:space="0" w:color="auto"/>
            <w:right w:val="none" w:sz="0" w:space="0" w:color="auto"/>
          </w:divBdr>
        </w:div>
        <w:div w:id="1271086142">
          <w:marLeft w:val="0"/>
          <w:marRight w:val="0"/>
          <w:marTop w:val="0"/>
          <w:marBottom w:val="0"/>
          <w:divBdr>
            <w:top w:val="none" w:sz="0" w:space="0" w:color="auto"/>
            <w:left w:val="none" w:sz="0" w:space="0" w:color="auto"/>
            <w:bottom w:val="none" w:sz="0" w:space="0" w:color="auto"/>
            <w:right w:val="none" w:sz="0" w:space="0" w:color="auto"/>
          </w:divBdr>
        </w:div>
        <w:div w:id="1040057834">
          <w:marLeft w:val="0"/>
          <w:marRight w:val="0"/>
          <w:marTop w:val="0"/>
          <w:marBottom w:val="0"/>
          <w:divBdr>
            <w:top w:val="none" w:sz="0" w:space="0" w:color="auto"/>
            <w:left w:val="none" w:sz="0" w:space="0" w:color="auto"/>
            <w:bottom w:val="none" w:sz="0" w:space="0" w:color="auto"/>
            <w:right w:val="none" w:sz="0" w:space="0" w:color="auto"/>
          </w:divBdr>
        </w:div>
        <w:div w:id="1578587341">
          <w:marLeft w:val="0"/>
          <w:marRight w:val="0"/>
          <w:marTop w:val="0"/>
          <w:marBottom w:val="0"/>
          <w:divBdr>
            <w:top w:val="none" w:sz="0" w:space="0" w:color="auto"/>
            <w:left w:val="none" w:sz="0" w:space="0" w:color="auto"/>
            <w:bottom w:val="none" w:sz="0" w:space="0" w:color="auto"/>
            <w:right w:val="none" w:sz="0" w:space="0" w:color="auto"/>
          </w:divBdr>
        </w:div>
        <w:div w:id="1662200718">
          <w:marLeft w:val="0"/>
          <w:marRight w:val="0"/>
          <w:marTop w:val="0"/>
          <w:marBottom w:val="0"/>
          <w:divBdr>
            <w:top w:val="none" w:sz="0" w:space="0" w:color="auto"/>
            <w:left w:val="none" w:sz="0" w:space="0" w:color="auto"/>
            <w:bottom w:val="none" w:sz="0" w:space="0" w:color="auto"/>
            <w:right w:val="none" w:sz="0" w:space="0" w:color="auto"/>
          </w:divBdr>
        </w:div>
        <w:div w:id="148598179">
          <w:marLeft w:val="0"/>
          <w:marRight w:val="0"/>
          <w:marTop w:val="0"/>
          <w:marBottom w:val="0"/>
          <w:divBdr>
            <w:top w:val="none" w:sz="0" w:space="0" w:color="auto"/>
            <w:left w:val="none" w:sz="0" w:space="0" w:color="auto"/>
            <w:bottom w:val="none" w:sz="0" w:space="0" w:color="auto"/>
            <w:right w:val="none" w:sz="0" w:space="0" w:color="auto"/>
          </w:divBdr>
        </w:div>
        <w:div w:id="1103458402">
          <w:marLeft w:val="0"/>
          <w:marRight w:val="0"/>
          <w:marTop w:val="0"/>
          <w:marBottom w:val="0"/>
          <w:divBdr>
            <w:top w:val="none" w:sz="0" w:space="0" w:color="auto"/>
            <w:left w:val="none" w:sz="0" w:space="0" w:color="auto"/>
            <w:bottom w:val="none" w:sz="0" w:space="0" w:color="auto"/>
            <w:right w:val="none" w:sz="0" w:space="0" w:color="auto"/>
          </w:divBdr>
        </w:div>
        <w:div w:id="2104109030">
          <w:marLeft w:val="0"/>
          <w:marRight w:val="0"/>
          <w:marTop w:val="0"/>
          <w:marBottom w:val="0"/>
          <w:divBdr>
            <w:top w:val="none" w:sz="0" w:space="0" w:color="auto"/>
            <w:left w:val="none" w:sz="0" w:space="0" w:color="auto"/>
            <w:bottom w:val="none" w:sz="0" w:space="0" w:color="auto"/>
            <w:right w:val="none" w:sz="0" w:space="0" w:color="auto"/>
          </w:divBdr>
        </w:div>
        <w:div w:id="1206916067">
          <w:marLeft w:val="0"/>
          <w:marRight w:val="0"/>
          <w:marTop w:val="0"/>
          <w:marBottom w:val="0"/>
          <w:divBdr>
            <w:top w:val="none" w:sz="0" w:space="0" w:color="auto"/>
            <w:left w:val="none" w:sz="0" w:space="0" w:color="auto"/>
            <w:bottom w:val="none" w:sz="0" w:space="0" w:color="auto"/>
            <w:right w:val="none" w:sz="0" w:space="0" w:color="auto"/>
          </w:divBdr>
        </w:div>
        <w:div w:id="1868443284">
          <w:marLeft w:val="0"/>
          <w:marRight w:val="0"/>
          <w:marTop w:val="0"/>
          <w:marBottom w:val="0"/>
          <w:divBdr>
            <w:top w:val="none" w:sz="0" w:space="0" w:color="auto"/>
            <w:left w:val="none" w:sz="0" w:space="0" w:color="auto"/>
            <w:bottom w:val="none" w:sz="0" w:space="0" w:color="auto"/>
            <w:right w:val="none" w:sz="0" w:space="0" w:color="auto"/>
          </w:divBdr>
        </w:div>
        <w:div w:id="111678778">
          <w:marLeft w:val="0"/>
          <w:marRight w:val="0"/>
          <w:marTop w:val="0"/>
          <w:marBottom w:val="0"/>
          <w:divBdr>
            <w:top w:val="none" w:sz="0" w:space="0" w:color="auto"/>
            <w:left w:val="none" w:sz="0" w:space="0" w:color="auto"/>
            <w:bottom w:val="none" w:sz="0" w:space="0" w:color="auto"/>
            <w:right w:val="none" w:sz="0" w:space="0" w:color="auto"/>
          </w:divBdr>
        </w:div>
        <w:div w:id="1920171939">
          <w:marLeft w:val="0"/>
          <w:marRight w:val="0"/>
          <w:marTop w:val="0"/>
          <w:marBottom w:val="0"/>
          <w:divBdr>
            <w:top w:val="none" w:sz="0" w:space="0" w:color="auto"/>
            <w:left w:val="none" w:sz="0" w:space="0" w:color="auto"/>
            <w:bottom w:val="none" w:sz="0" w:space="0" w:color="auto"/>
            <w:right w:val="none" w:sz="0" w:space="0" w:color="auto"/>
          </w:divBdr>
        </w:div>
        <w:div w:id="905652302">
          <w:marLeft w:val="0"/>
          <w:marRight w:val="0"/>
          <w:marTop w:val="0"/>
          <w:marBottom w:val="0"/>
          <w:divBdr>
            <w:top w:val="none" w:sz="0" w:space="0" w:color="auto"/>
            <w:left w:val="none" w:sz="0" w:space="0" w:color="auto"/>
            <w:bottom w:val="none" w:sz="0" w:space="0" w:color="auto"/>
            <w:right w:val="none" w:sz="0" w:space="0" w:color="auto"/>
          </w:divBdr>
        </w:div>
        <w:div w:id="1135295351">
          <w:marLeft w:val="0"/>
          <w:marRight w:val="0"/>
          <w:marTop w:val="0"/>
          <w:marBottom w:val="0"/>
          <w:divBdr>
            <w:top w:val="none" w:sz="0" w:space="0" w:color="auto"/>
            <w:left w:val="none" w:sz="0" w:space="0" w:color="auto"/>
            <w:bottom w:val="none" w:sz="0" w:space="0" w:color="auto"/>
            <w:right w:val="none" w:sz="0" w:space="0" w:color="auto"/>
          </w:divBdr>
        </w:div>
        <w:div w:id="1460299043">
          <w:marLeft w:val="0"/>
          <w:marRight w:val="0"/>
          <w:marTop w:val="0"/>
          <w:marBottom w:val="0"/>
          <w:divBdr>
            <w:top w:val="none" w:sz="0" w:space="0" w:color="auto"/>
            <w:left w:val="none" w:sz="0" w:space="0" w:color="auto"/>
            <w:bottom w:val="none" w:sz="0" w:space="0" w:color="auto"/>
            <w:right w:val="none" w:sz="0" w:space="0" w:color="auto"/>
          </w:divBdr>
        </w:div>
        <w:div w:id="633021823">
          <w:marLeft w:val="0"/>
          <w:marRight w:val="0"/>
          <w:marTop w:val="0"/>
          <w:marBottom w:val="0"/>
          <w:divBdr>
            <w:top w:val="none" w:sz="0" w:space="0" w:color="auto"/>
            <w:left w:val="none" w:sz="0" w:space="0" w:color="auto"/>
            <w:bottom w:val="none" w:sz="0" w:space="0" w:color="auto"/>
            <w:right w:val="none" w:sz="0" w:space="0" w:color="auto"/>
          </w:divBdr>
        </w:div>
        <w:div w:id="2044866394">
          <w:marLeft w:val="0"/>
          <w:marRight w:val="0"/>
          <w:marTop w:val="0"/>
          <w:marBottom w:val="0"/>
          <w:divBdr>
            <w:top w:val="none" w:sz="0" w:space="0" w:color="auto"/>
            <w:left w:val="none" w:sz="0" w:space="0" w:color="auto"/>
            <w:bottom w:val="none" w:sz="0" w:space="0" w:color="auto"/>
            <w:right w:val="none" w:sz="0" w:space="0" w:color="auto"/>
          </w:divBdr>
        </w:div>
        <w:div w:id="335503595">
          <w:marLeft w:val="0"/>
          <w:marRight w:val="0"/>
          <w:marTop w:val="0"/>
          <w:marBottom w:val="0"/>
          <w:divBdr>
            <w:top w:val="none" w:sz="0" w:space="0" w:color="auto"/>
            <w:left w:val="none" w:sz="0" w:space="0" w:color="auto"/>
            <w:bottom w:val="none" w:sz="0" w:space="0" w:color="auto"/>
            <w:right w:val="none" w:sz="0" w:space="0" w:color="auto"/>
          </w:divBdr>
        </w:div>
        <w:div w:id="1167401162">
          <w:marLeft w:val="0"/>
          <w:marRight w:val="0"/>
          <w:marTop w:val="0"/>
          <w:marBottom w:val="0"/>
          <w:divBdr>
            <w:top w:val="none" w:sz="0" w:space="0" w:color="auto"/>
            <w:left w:val="none" w:sz="0" w:space="0" w:color="auto"/>
            <w:bottom w:val="none" w:sz="0" w:space="0" w:color="auto"/>
            <w:right w:val="none" w:sz="0" w:space="0" w:color="auto"/>
          </w:divBdr>
        </w:div>
        <w:div w:id="1761364588">
          <w:marLeft w:val="0"/>
          <w:marRight w:val="0"/>
          <w:marTop w:val="0"/>
          <w:marBottom w:val="0"/>
          <w:divBdr>
            <w:top w:val="none" w:sz="0" w:space="0" w:color="auto"/>
            <w:left w:val="none" w:sz="0" w:space="0" w:color="auto"/>
            <w:bottom w:val="none" w:sz="0" w:space="0" w:color="auto"/>
            <w:right w:val="none" w:sz="0" w:space="0" w:color="auto"/>
          </w:divBdr>
        </w:div>
        <w:div w:id="840122238">
          <w:marLeft w:val="0"/>
          <w:marRight w:val="0"/>
          <w:marTop w:val="0"/>
          <w:marBottom w:val="0"/>
          <w:divBdr>
            <w:top w:val="none" w:sz="0" w:space="0" w:color="auto"/>
            <w:left w:val="none" w:sz="0" w:space="0" w:color="auto"/>
            <w:bottom w:val="none" w:sz="0" w:space="0" w:color="auto"/>
            <w:right w:val="none" w:sz="0" w:space="0" w:color="auto"/>
          </w:divBdr>
        </w:div>
        <w:div w:id="1561794610">
          <w:marLeft w:val="0"/>
          <w:marRight w:val="0"/>
          <w:marTop w:val="0"/>
          <w:marBottom w:val="0"/>
          <w:divBdr>
            <w:top w:val="none" w:sz="0" w:space="0" w:color="auto"/>
            <w:left w:val="none" w:sz="0" w:space="0" w:color="auto"/>
            <w:bottom w:val="none" w:sz="0" w:space="0" w:color="auto"/>
            <w:right w:val="none" w:sz="0" w:space="0" w:color="auto"/>
          </w:divBdr>
        </w:div>
        <w:div w:id="944071408">
          <w:marLeft w:val="0"/>
          <w:marRight w:val="0"/>
          <w:marTop w:val="0"/>
          <w:marBottom w:val="0"/>
          <w:divBdr>
            <w:top w:val="none" w:sz="0" w:space="0" w:color="auto"/>
            <w:left w:val="none" w:sz="0" w:space="0" w:color="auto"/>
            <w:bottom w:val="none" w:sz="0" w:space="0" w:color="auto"/>
            <w:right w:val="none" w:sz="0" w:space="0" w:color="auto"/>
          </w:divBdr>
        </w:div>
        <w:div w:id="711461299">
          <w:marLeft w:val="0"/>
          <w:marRight w:val="0"/>
          <w:marTop w:val="0"/>
          <w:marBottom w:val="0"/>
          <w:divBdr>
            <w:top w:val="none" w:sz="0" w:space="0" w:color="auto"/>
            <w:left w:val="none" w:sz="0" w:space="0" w:color="auto"/>
            <w:bottom w:val="none" w:sz="0" w:space="0" w:color="auto"/>
            <w:right w:val="none" w:sz="0" w:space="0" w:color="auto"/>
          </w:divBdr>
        </w:div>
        <w:div w:id="262229857">
          <w:marLeft w:val="0"/>
          <w:marRight w:val="0"/>
          <w:marTop w:val="0"/>
          <w:marBottom w:val="0"/>
          <w:divBdr>
            <w:top w:val="none" w:sz="0" w:space="0" w:color="auto"/>
            <w:left w:val="none" w:sz="0" w:space="0" w:color="auto"/>
            <w:bottom w:val="none" w:sz="0" w:space="0" w:color="auto"/>
            <w:right w:val="none" w:sz="0" w:space="0" w:color="auto"/>
          </w:divBdr>
        </w:div>
        <w:div w:id="1652902722">
          <w:marLeft w:val="0"/>
          <w:marRight w:val="0"/>
          <w:marTop w:val="0"/>
          <w:marBottom w:val="0"/>
          <w:divBdr>
            <w:top w:val="none" w:sz="0" w:space="0" w:color="auto"/>
            <w:left w:val="none" w:sz="0" w:space="0" w:color="auto"/>
            <w:bottom w:val="none" w:sz="0" w:space="0" w:color="auto"/>
            <w:right w:val="none" w:sz="0" w:space="0" w:color="auto"/>
          </w:divBdr>
        </w:div>
        <w:div w:id="1093161650">
          <w:marLeft w:val="0"/>
          <w:marRight w:val="0"/>
          <w:marTop w:val="0"/>
          <w:marBottom w:val="0"/>
          <w:divBdr>
            <w:top w:val="none" w:sz="0" w:space="0" w:color="auto"/>
            <w:left w:val="none" w:sz="0" w:space="0" w:color="auto"/>
            <w:bottom w:val="none" w:sz="0" w:space="0" w:color="auto"/>
            <w:right w:val="none" w:sz="0" w:space="0" w:color="auto"/>
          </w:divBdr>
        </w:div>
        <w:div w:id="345981174">
          <w:marLeft w:val="0"/>
          <w:marRight w:val="0"/>
          <w:marTop w:val="0"/>
          <w:marBottom w:val="0"/>
          <w:divBdr>
            <w:top w:val="none" w:sz="0" w:space="0" w:color="auto"/>
            <w:left w:val="none" w:sz="0" w:space="0" w:color="auto"/>
            <w:bottom w:val="none" w:sz="0" w:space="0" w:color="auto"/>
            <w:right w:val="none" w:sz="0" w:space="0" w:color="auto"/>
          </w:divBdr>
        </w:div>
        <w:div w:id="840853763">
          <w:marLeft w:val="0"/>
          <w:marRight w:val="0"/>
          <w:marTop w:val="0"/>
          <w:marBottom w:val="0"/>
          <w:divBdr>
            <w:top w:val="none" w:sz="0" w:space="0" w:color="auto"/>
            <w:left w:val="none" w:sz="0" w:space="0" w:color="auto"/>
            <w:bottom w:val="none" w:sz="0" w:space="0" w:color="auto"/>
            <w:right w:val="none" w:sz="0" w:space="0" w:color="auto"/>
          </w:divBdr>
        </w:div>
      </w:divsChild>
    </w:div>
    <w:div w:id="21169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ntrodemocratico.com/articulo/samuel-alejandro-hoyos-mejia" TargetMode="External"/><Relationship Id="rId18" Type="http://schemas.openxmlformats.org/officeDocument/2006/relationships/hyperlink" Target="http://www.centrodemocratico.com/articulo/wilson-cordoba-mena" TargetMode="External"/><Relationship Id="rId26" Type="http://schemas.openxmlformats.org/officeDocument/2006/relationships/hyperlink" Target="http://www.centrodemocratico.com/articulo/fernando-sierra-ramos-meta" TargetMode="External"/><Relationship Id="rId39" Type="http://schemas.openxmlformats.org/officeDocument/2006/relationships/hyperlink" Target="http://www.centrodemocratico.com/articulo/tatiana-cabello-florez" TargetMode="External"/><Relationship Id="rId21" Type="http://schemas.openxmlformats.org/officeDocument/2006/relationships/hyperlink" Target="http://www.centrodemocratico.com/articulo/esperanza-maria-pinzon-de-jimenez" TargetMode="External"/><Relationship Id="rId34" Type="http://schemas.openxmlformats.org/officeDocument/2006/relationships/hyperlink" Target="http://www.centrodemocratico.com/articulo/maria-regina-zuluaga-henao" TargetMode="External"/><Relationship Id="rId42" Type="http://schemas.openxmlformats.org/officeDocument/2006/relationships/hyperlink" Target="http://www.centrodemocratico.com/articulo/hugo-hernan-gonzalez-medina" TargetMode="External"/><Relationship Id="rId47" Type="http://schemas.openxmlformats.org/officeDocument/2006/relationships/hyperlink" Target="http://www.centrodemocratico.com/articulo/pierre-eugenio-garcia-jacquier"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entrodemocratico.com/articulo/federico-eduardo-hoyos-salazar" TargetMode="External"/><Relationship Id="rId29" Type="http://schemas.openxmlformats.org/officeDocument/2006/relationships/hyperlink" Target="http://www.centrodemocratico.com/articulo/carlos-alberto-cuero-valencia" TargetMode="External"/><Relationship Id="rId11" Type="http://schemas.openxmlformats.org/officeDocument/2006/relationships/hyperlink" Target="http://www.centrodemocratico.com/articulo/edward-david-rodriguez-rodriguez" TargetMode="External"/><Relationship Id="rId24" Type="http://schemas.openxmlformats.org/officeDocument/2006/relationships/hyperlink" Target="http://www.centrodemocratico.com/articulo/ruben-dario-molano-pineros" TargetMode="External"/><Relationship Id="rId32" Type="http://schemas.openxmlformats.org/officeDocument/2006/relationships/hyperlink" Target="http://www.centrodemocratico.com/articulo/samuel-alejandro-hoyos-mejia" TargetMode="External"/><Relationship Id="rId37" Type="http://schemas.openxmlformats.org/officeDocument/2006/relationships/hyperlink" Target="http://www.centrodemocratico.com/articulo/wilson-cordoba-mena" TargetMode="External"/><Relationship Id="rId40" Type="http://schemas.openxmlformats.org/officeDocument/2006/relationships/hyperlink" Target="http://www.centrodemocratico.com/articulo/esperanza-maria-pinzon-de-jimenez" TargetMode="External"/><Relationship Id="rId45" Type="http://schemas.openxmlformats.org/officeDocument/2006/relationships/hyperlink" Target="http://www.centrodemocratico.com/articulo/fernando-sierra-ramos-meta" TargetMode="External"/><Relationship Id="rId5" Type="http://schemas.openxmlformats.org/officeDocument/2006/relationships/webSettings" Target="webSettings.xml"/><Relationship Id="rId15" Type="http://schemas.openxmlformats.org/officeDocument/2006/relationships/hyperlink" Target="http://www.centrodemocratico.com/articulo/maria-regina-zuluaga-henao" TargetMode="External"/><Relationship Id="rId23" Type="http://schemas.openxmlformats.org/officeDocument/2006/relationships/hyperlink" Target="http://www.centrodemocratico.com/articulo/hugo-hernan-gonzalez-medina" TargetMode="External"/><Relationship Id="rId28" Type="http://schemas.openxmlformats.org/officeDocument/2006/relationships/hyperlink" Target="http://www.centrodemocratico.com/articulo/pierre-eugenio-garcia-jacquier" TargetMode="External"/><Relationship Id="rId36" Type="http://schemas.openxmlformats.org/officeDocument/2006/relationships/hyperlink" Target="http://www.centrodemocratico.com/articulo/margarita-maria-restrepo-arango" TargetMode="External"/><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centrodemocratico.com/articulo/maria-fernanda-cabal-molina" TargetMode="External"/><Relationship Id="rId31" Type="http://schemas.openxmlformats.org/officeDocument/2006/relationships/hyperlink" Target="http://www.centrodemocratico.com/articulo/oscar-dario-perez-pineda/" TargetMode="External"/><Relationship Id="rId44" Type="http://schemas.openxmlformats.org/officeDocument/2006/relationships/hyperlink" Target="http://www.centrodemocratico.com/articulo/alvaro-hernan-prada-artunduag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entrodemocratico.com/articulo/santiago-valencia-gonzalez" TargetMode="External"/><Relationship Id="rId22" Type="http://schemas.openxmlformats.org/officeDocument/2006/relationships/hyperlink" Target="http://www.centrodemocratico.com/articulo/ciro-alejandro-ramirez-cortes" TargetMode="External"/><Relationship Id="rId27" Type="http://schemas.openxmlformats.org/officeDocument/2006/relationships/hyperlink" Target="http://www.centrodemocratico.com/?q=node/13883/" TargetMode="External"/><Relationship Id="rId30" Type="http://schemas.openxmlformats.org/officeDocument/2006/relationships/hyperlink" Target="http://www.centrodemocratico.com/articulo/edward-david-rodriguez-rodriguez" TargetMode="External"/><Relationship Id="rId35" Type="http://schemas.openxmlformats.org/officeDocument/2006/relationships/hyperlink" Target="http://www.centrodemocratico.com/articulo/federico-eduardo-hoyos-salazar" TargetMode="External"/><Relationship Id="rId43" Type="http://schemas.openxmlformats.org/officeDocument/2006/relationships/hyperlink" Target="http://www.centrodemocratico.com/articulo/ruben-dario-molano-pineros" TargetMode="External"/><Relationship Id="rId48" Type="http://schemas.openxmlformats.org/officeDocument/2006/relationships/hyperlink" Target="http://www.centrodemocratico.com/articulo/carlos-alberto-cuero-valencia"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entrodemocratico.com/articulo/oscar-dario-perez-pineda/" TargetMode="External"/><Relationship Id="rId17" Type="http://schemas.openxmlformats.org/officeDocument/2006/relationships/hyperlink" Target="http://www.centrodemocratico.com/articulo/margarita-maria-restrepo-arango" TargetMode="External"/><Relationship Id="rId25" Type="http://schemas.openxmlformats.org/officeDocument/2006/relationships/hyperlink" Target="http://www.centrodemocratico.com/articulo/alvaro-hernan-prada-artunduaga" TargetMode="External"/><Relationship Id="rId33" Type="http://schemas.openxmlformats.org/officeDocument/2006/relationships/hyperlink" Target="http://www.centrodemocratico.com/articulo/santiago-valencia-gonzalez" TargetMode="External"/><Relationship Id="rId38" Type="http://schemas.openxmlformats.org/officeDocument/2006/relationships/hyperlink" Target="http://www.centrodemocratico.com/articulo/maria-fernanda-cabal-molina" TargetMode="External"/><Relationship Id="rId46" Type="http://schemas.openxmlformats.org/officeDocument/2006/relationships/hyperlink" Target="http://www.centrodemocratico.com/?q=node/13883/" TargetMode="External"/><Relationship Id="rId20" Type="http://schemas.openxmlformats.org/officeDocument/2006/relationships/hyperlink" Target="http://www.centrodemocratico.com/articulo/tatiana-cabello-florez" TargetMode="External"/><Relationship Id="rId41" Type="http://schemas.openxmlformats.org/officeDocument/2006/relationships/hyperlink" Target="http://www.centrodemocratico.com/articulo/ciro-alejandro-ramirez-cort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C1CC0-5173-46C3-92B4-301C2AB3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3628</Words>
  <Characters>19956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JULIÁN QUINTANA</dc:creator>
  <cp:lastModifiedBy>alexandra alarcon</cp:lastModifiedBy>
  <cp:revision>2</cp:revision>
  <cp:lastPrinted>2017-08-23T16:51:00Z</cp:lastPrinted>
  <dcterms:created xsi:type="dcterms:W3CDTF">2017-08-23T17:31:00Z</dcterms:created>
  <dcterms:modified xsi:type="dcterms:W3CDTF">2017-08-23T17:31:00Z</dcterms:modified>
</cp:coreProperties>
</file>