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B2" w:rsidRDefault="0081356A" w:rsidP="00C073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578B">
        <w:rPr>
          <w:rFonts w:ascii="Arial" w:hAnsi="Arial" w:cs="Arial"/>
          <w:b/>
          <w:sz w:val="28"/>
          <w:szCs w:val="28"/>
        </w:rPr>
        <w:t>P</w:t>
      </w:r>
      <w:r w:rsidR="00B3089E" w:rsidRPr="00A5578B">
        <w:rPr>
          <w:rFonts w:ascii="Arial" w:hAnsi="Arial" w:cs="Arial"/>
          <w:b/>
          <w:sz w:val="28"/>
          <w:szCs w:val="28"/>
        </w:rPr>
        <w:t>ROPOSICIÓN</w:t>
      </w:r>
      <w:r w:rsidR="005C26EA" w:rsidRPr="00A5578B">
        <w:rPr>
          <w:rFonts w:ascii="Arial" w:hAnsi="Arial" w:cs="Arial"/>
          <w:b/>
          <w:sz w:val="28"/>
          <w:szCs w:val="28"/>
        </w:rPr>
        <w:t xml:space="preserve"> </w:t>
      </w:r>
      <w:r w:rsidR="00EC2E75">
        <w:rPr>
          <w:rFonts w:ascii="Arial" w:hAnsi="Arial" w:cs="Arial"/>
          <w:b/>
          <w:sz w:val="28"/>
          <w:szCs w:val="28"/>
        </w:rPr>
        <w:t>No. 03</w:t>
      </w:r>
      <w:r w:rsidR="00041D35">
        <w:rPr>
          <w:rFonts w:ascii="Arial" w:hAnsi="Arial" w:cs="Arial"/>
          <w:b/>
          <w:sz w:val="28"/>
          <w:szCs w:val="28"/>
        </w:rPr>
        <w:t>7</w:t>
      </w:r>
    </w:p>
    <w:p w:rsidR="00EC2E75" w:rsidRDefault="00EC2E75" w:rsidP="00C073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-Aprobada-</w:t>
      </w:r>
    </w:p>
    <w:p w:rsidR="00EC2E75" w:rsidRPr="00A5578B" w:rsidRDefault="002B7F74" w:rsidP="00C073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proofErr w:type="gramStart"/>
      <w:r>
        <w:rPr>
          <w:rFonts w:ascii="Arial" w:hAnsi="Arial" w:cs="Arial"/>
          <w:b/>
          <w:sz w:val="28"/>
          <w:szCs w:val="28"/>
        </w:rPr>
        <w:t>Marzo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22 de 2017)</w:t>
      </w:r>
    </w:p>
    <w:p w:rsidR="00FA6DB2" w:rsidRDefault="00FA6DB2" w:rsidP="009A41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CBD" w:rsidRDefault="001A7CBD" w:rsidP="009A41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14AA1" w:rsidRDefault="0073700D" w:rsidP="00472E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700D">
        <w:rPr>
          <w:rFonts w:ascii="Arial" w:hAnsi="Arial" w:cs="Arial"/>
          <w:sz w:val="24"/>
          <w:szCs w:val="24"/>
        </w:rPr>
        <w:t xml:space="preserve">Este año la Unidad Administrativa Especial de Servicios </w:t>
      </w:r>
      <w:r>
        <w:rPr>
          <w:rFonts w:ascii="Arial" w:hAnsi="Arial" w:cs="Arial"/>
          <w:sz w:val="24"/>
          <w:szCs w:val="24"/>
        </w:rPr>
        <w:t xml:space="preserve">Públicos UAESP, tiene vía libre por la CRA para iniciar el proceso de licitación del servicio público de </w:t>
      </w:r>
      <w:r w:rsidR="00DA681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seo, por e</w:t>
      </w:r>
      <w:r w:rsidR="001405A4">
        <w:rPr>
          <w:rFonts w:ascii="Arial" w:hAnsi="Arial" w:cs="Arial"/>
          <w:sz w:val="24"/>
          <w:szCs w:val="24"/>
        </w:rPr>
        <w:t>l modelo de Áreas de Servicios E</w:t>
      </w:r>
      <w:r>
        <w:rPr>
          <w:rFonts w:ascii="Arial" w:hAnsi="Arial" w:cs="Arial"/>
          <w:sz w:val="24"/>
          <w:szCs w:val="24"/>
        </w:rPr>
        <w:t xml:space="preserve">xclusivo, y los pre pliegos publicados por la UAESP, no han sido muy claros para la comunidad, </w:t>
      </w:r>
      <w:r w:rsidR="00472EDF">
        <w:rPr>
          <w:rFonts w:ascii="Arial" w:hAnsi="Arial" w:cs="Arial"/>
          <w:sz w:val="24"/>
          <w:szCs w:val="24"/>
        </w:rPr>
        <w:t>los posibles participantes y en especial si esta cumple con el auto 275 de 2013 de la Corte Constitucional que se incluye al reciclador en este nuevo esquema de Aseo propuesto por el distrito.</w:t>
      </w:r>
    </w:p>
    <w:p w:rsidR="00472EDF" w:rsidRDefault="00472EDF" w:rsidP="00472E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E30" w:rsidRDefault="003723E9" w:rsidP="003F0E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tal razón citar al Ministerio de Vivienda, Superintendencia de Servicios Públicos, Secretaría del H</w:t>
      </w:r>
      <w:r w:rsidR="00E24A2B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bitat del Distrito y a la Unidad Administ</w:t>
      </w:r>
      <w:r w:rsidR="00B96CA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ativa Especial de Servicios Públicos UAESP y de</w:t>
      </w:r>
      <w:r w:rsidR="009B3DB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respuesta al siguiente cuestionario.</w:t>
      </w:r>
    </w:p>
    <w:p w:rsidR="003F0E30" w:rsidRDefault="003F0E30" w:rsidP="003F0E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E30" w:rsidRDefault="003F0E30" w:rsidP="003F0E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E30" w:rsidRPr="00BD4912" w:rsidRDefault="003F0E30" w:rsidP="00BD49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912">
        <w:rPr>
          <w:rFonts w:ascii="Arial" w:hAnsi="Arial" w:cs="Arial"/>
          <w:b/>
          <w:sz w:val="24"/>
          <w:szCs w:val="24"/>
        </w:rPr>
        <w:t>MINISTERIO DE VIVIENDA</w:t>
      </w:r>
    </w:p>
    <w:p w:rsidR="003F0E30" w:rsidRPr="00BD4912" w:rsidRDefault="003F0E30" w:rsidP="00BD49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E30" w:rsidRDefault="003F0E30" w:rsidP="003F0E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E30" w:rsidRDefault="003F0E30" w:rsidP="00BD491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¿Cuáles han sido </w:t>
      </w:r>
      <w:r w:rsidR="00902771">
        <w:rPr>
          <w:rFonts w:ascii="Arial" w:hAnsi="Arial" w:cs="Arial"/>
          <w:sz w:val="24"/>
          <w:szCs w:val="24"/>
        </w:rPr>
        <w:t xml:space="preserve">las acciones afirmativas desarrolladas por el Ministerio a la población </w:t>
      </w:r>
      <w:proofErr w:type="gramStart"/>
      <w:r w:rsidR="00902771">
        <w:rPr>
          <w:rFonts w:ascii="Arial" w:hAnsi="Arial" w:cs="Arial"/>
          <w:sz w:val="24"/>
          <w:szCs w:val="24"/>
        </w:rPr>
        <w:t>recicladora?.</w:t>
      </w:r>
      <w:proofErr w:type="gramEnd"/>
      <w:r w:rsidR="00902771">
        <w:rPr>
          <w:rFonts w:ascii="Arial" w:hAnsi="Arial" w:cs="Arial"/>
          <w:sz w:val="24"/>
          <w:szCs w:val="24"/>
        </w:rPr>
        <w:t xml:space="preserve"> Especifíquelas, con cronograma, metas e indicadores.</w:t>
      </w:r>
    </w:p>
    <w:p w:rsidR="00BD4912" w:rsidRDefault="00BD4912" w:rsidP="00BD4912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2771" w:rsidRDefault="00902771" w:rsidP="00BD491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Indique si el Ministerio ha realizado coordinación con otros ministerios para que aporten con las acciones afirmativa</w:t>
      </w:r>
      <w:r w:rsidR="00B96CA4">
        <w:rPr>
          <w:rFonts w:ascii="Arial" w:hAnsi="Arial" w:cs="Arial"/>
          <w:sz w:val="24"/>
          <w:szCs w:val="24"/>
        </w:rPr>
        <w:t>s para esta población</w:t>
      </w:r>
      <w:r>
        <w:rPr>
          <w:rFonts w:ascii="Arial" w:hAnsi="Arial" w:cs="Arial"/>
          <w:sz w:val="24"/>
          <w:szCs w:val="24"/>
        </w:rPr>
        <w:t>. Especifique por Ministerio cuáles son las acciones.?.</w:t>
      </w:r>
    </w:p>
    <w:p w:rsidR="00BD4912" w:rsidRPr="00BD4912" w:rsidRDefault="00BD4912" w:rsidP="00BD4912">
      <w:pPr>
        <w:pStyle w:val="Prrafodelista"/>
        <w:rPr>
          <w:rFonts w:ascii="Arial" w:hAnsi="Arial" w:cs="Arial"/>
          <w:sz w:val="24"/>
          <w:szCs w:val="24"/>
        </w:rPr>
      </w:pPr>
    </w:p>
    <w:p w:rsidR="00902771" w:rsidRDefault="00902771" w:rsidP="00BD491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¿Cuántos recicladores y organizaciones existen en el </w:t>
      </w:r>
      <w:proofErr w:type="gramStart"/>
      <w:r>
        <w:rPr>
          <w:rFonts w:ascii="Arial" w:hAnsi="Arial" w:cs="Arial"/>
          <w:sz w:val="24"/>
          <w:szCs w:val="24"/>
        </w:rPr>
        <w:t>país?</w:t>
      </w:r>
      <w:r w:rsidR="00B96CA4">
        <w:rPr>
          <w:rFonts w:ascii="Arial" w:hAnsi="Arial" w:cs="Arial"/>
          <w:sz w:val="24"/>
          <w:szCs w:val="24"/>
        </w:rPr>
        <w:t>.</w:t>
      </w:r>
      <w:proofErr w:type="gramEnd"/>
      <w:r w:rsidR="00B96C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6C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specifique  por</w:t>
      </w:r>
      <w:proofErr w:type="gramEnd"/>
      <w:r>
        <w:rPr>
          <w:rFonts w:ascii="Arial" w:hAnsi="Arial" w:cs="Arial"/>
          <w:sz w:val="24"/>
          <w:szCs w:val="24"/>
        </w:rPr>
        <w:t xml:space="preserve"> ciudad.</w:t>
      </w:r>
    </w:p>
    <w:p w:rsidR="00BD4912" w:rsidRPr="00BD4912" w:rsidRDefault="00BD4912" w:rsidP="00BD4912">
      <w:pPr>
        <w:pStyle w:val="Prrafodelista"/>
        <w:rPr>
          <w:rFonts w:ascii="Arial" w:hAnsi="Arial" w:cs="Arial"/>
          <w:sz w:val="24"/>
          <w:szCs w:val="24"/>
        </w:rPr>
      </w:pPr>
    </w:p>
    <w:p w:rsidR="001D62F0" w:rsidRDefault="001D62F0" w:rsidP="00BD491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las a</w:t>
      </w:r>
      <w:r w:rsidR="00251440">
        <w:rPr>
          <w:rFonts w:ascii="Arial" w:hAnsi="Arial" w:cs="Arial"/>
          <w:sz w:val="24"/>
          <w:szCs w:val="24"/>
        </w:rPr>
        <w:t>cciones que ha desarrollado el M</w:t>
      </w:r>
      <w:r>
        <w:rPr>
          <w:rFonts w:ascii="Arial" w:hAnsi="Arial" w:cs="Arial"/>
          <w:sz w:val="24"/>
          <w:szCs w:val="24"/>
        </w:rPr>
        <w:t>inisterio en pro de que esta población cumpl</w:t>
      </w:r>
      <w:r w:rsidR="00AA2EFF">
        <w:rPr>
          <w:rFonts w:ascii="Arial" w:hAnsi="Arial" w:cs="Arial"/>
          <w:sz w:val="24"/>
          <w:szCs w:val="24"/>
        </w:rPr>
        <w:t>a con el D</w:t>
      </w:r>
      <w:r>
        <w:rPr>
          <w:rFonts w:ascii="Arial" w:hAnsi="Arial" w:cs="Arial"/>
          <w:sz w:val="24"/>
          <w:szCs w:val="24"/>
        </w:rPr>
        <w:t xml:space="preserve">ecreto 596 de 2016 emitido por la </w:t>
      </w:r>
      <w:proofErr w:type="gramStart"/>
      <w:r>
        <w:rPr>
          <w:rFonts w:ascii="Arial" w:hAnsi="Arial" w:cs="Arial"/>
          <w:sz w:val="24"/>
          <w:szCs w:val="24"/>
        </w:rPr>
        <w:t>entidad?.</w:t>
      </w:r>
      <w:proofErr w:type="gramEnd"/>
    </w:p>
    <w:p w:rsidR="001D62F0" w:rsidRDefault="001D62F0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2360" w:rsidRDefault="00C02360" w:rsidP="00C023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62F0" w:rsidRPr="00C02360" w:rsidRDefault="001D62F0" w:rsidP="00C023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2360">
        <w:rPr>
          <w:rFonts w:ascii="Arial" w:hAnsi="Arial" w:cs="Arial"/>
          <w:b/>
          <w:sz w:val="24"/>
          <w:szCs w:val="24"/>
        </w:rPr>
        <w:t>SUPERINTENDENCIA DE SERVICIOS PÚBLICOS</w:t>
      </w:r>
    </w:p>
    <w:p w:rsidR="001D62F0" w:rsidRPr="00C02360" w:rsidRDefault="001D62F0" w:rsidP="00C023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62F0" w:rsidRDefault="001D62F0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2EDF" w:rsidRDefault="001D62F0" w:rsidP="00BD491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B53C6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uántas organizaciones, ag</w:t>
      </w:r>
      <w:r w:rsidR="00DF4A1E">
        <w:rPr>
          <w:rFonts w:ascii="Arial" w:hAnsi="Arial" w:cs="Arial"/>
          <w:sz w:val="24"/>
          <w:szCs w:val="24"/>
        </w:rPr>
        <w:t xml:space="preserve">rupaciones y/o Cooperativas de </w:t>
      </w:r>
      <w:proofErr w:type="gramStart"/>
      <w:r w:rsidR="00DF4A1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ecicladores  se</w:t>
      </w:r>
      <w:proofErr w:type="gramEnd"/>
      <w:r>
        <w:rPr>
          <w:rFonts w:ascii="Arial" w:hAnsi="Arial" w:cs="Arial"/>
          <w:sz w:val="24"/>
          <w:szCs w:val="24"/>
        </w:rPr>
        <w:t xml:space="preserve"> han inscrito como </w:t>
      </w:r>
      <w:r w:rsidR="004E52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peradores de </w:t>
      </w:r>
      <w:r w:rsidR="004E52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seo en el país?. Especifique por ciudad.</w:t>
      </w:r>
    </w:p>
    <w:p w:rsidR="00240F60" w:rsidRDefault="00240F60" w:rsidP="00240F60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2F0" w:rsidRDefault="001D62F0" w:rsidP="00BD491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¿Cuántas de estas ya han empezado a recibir dineros por la facturación realizada a los</w:t>
      </w:r>
      <w:r w:rsidR="00017060">
        <w:rPr>
          <w:rFonts w:ascii="Arial" w:hAnsi="Arial" w:cs="Arial"/>
          <w:sz w:val="24"/>
          <w:szCs w:val="24"/>
        </w:rPr>
        <w:t xml:space="preserve"> usuarios del servicio de </w:t>
      </w:r>
      <w:proofErr w:type="gramStart"/>
      <w:r w:rsidR="00017060">
        <w:rPr>
          <w:rFonts w:ascii="Arial" w:hAnsi="Arial" w:cs="Arial"/>
          <w:sz w:val="24"/>
          <w:szCs w:val="24"/>
        </w:rPr>
        <w:t>aseo?.</w:t>
      </w:r>
      <w:proofErr w:type="gramEnd"/>
    </w:p>
    <w:p w:rsidR="001D62F0" w:rsidRDefault="001D62F0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2F0" w:rsidRDefault="001D62F0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2F0" w:rsidRPr="00C02360" w:rsidRDefault="001D62F0" w:rsidP="00C023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2360">
        <w:rPr>
          <w:rFonts w:ascii="Arial" w:hAnsi="Arial" w:cs="Arial"/>
          <w:b/>
          <w:sz w:val="24"/>
          <w:szCs w:val="24"/>
        </w:rPr>
        <w:t xml:space="preserve">UNIDAD ADMINISTRATIVA ESPECIAL DE SERVICIOSPÚBLICOS </w:t>
      </w:r>
      <w:r w:rsidR="00240F60">
        <w:rPr>
          <w:rFonts w:ascii="Arial" w:hAnsi="Arial" w:cs="Arial"/>
          <w:b/>
          <w:sz w:val="24"/>
          <w:szCs w:val="24"/>
        </w:rPr>
        <w:t>-</w:t>
      </w:r>
      <w:r w:rsidRPr="00C02360">
        <w:rPr>
          <w:rFonts w:ascii="Arial" w:hAnsi="Arial" w:cs="Arial"/>
          <w:b/>
          <w:sz w:val="24"/>
          <w:szCs w:val="24"/>
        </w:rPr>
        <w:t>UAESP-</w:t>
      </w:r>
    </w:p>
    <w:p w:rsidR="001D62F0" w:rsidRDefault="001D62F0" w:rsidP="00C023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345A" w:rsidRPr="00C02360" w:rsidRDefault="00AC345A" w:rsidP="00C023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2360" w:rsidRDefault="001D62F0" w:rsidP="00BD491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¿Cuántas organizaciones de recicladores están </w:t>
      </w:r>
      <w:r w:rsidR="003429A8">
        <w:rPr>
          <w:rFonts w:ascii="Arial" w:hAnsi="Arial" w:cs="Arial"/>
          <w:sz w:val="24"/>
          <w:szCs w:val="24"/>
        </w:rPr>
        <w:t xml:space="preserve">registradas como Operadores de Aseo en la Superintendencia de Servicios </w:t>
      </w:r>
      <w:proofErr w:type="gramStart"/>
      <w:r w:rsidR="003429A8">
        <w:rPr>
          <w:rFonts w:ascii="Arial" w:hAnsi="Arial" w:cs="Arial"/>
          <w:sz w:val="24"/>
          <w:szCs w:val="24"/>
        </w:rPr>
        <w:t>Públicos?</w:t>
      </w:r>
      <w:r w:rsidR="00C02360">
        <w:rPr>
          <w:rFonts w:ascii="Arial" w:hAnsi="Arial" w:cs="Arial"/>
          <w:sz w:val="24"/>
          <w:szCs w:val="24"/>
        </w:rPr>
        <w:t>.</w:t>
      </w:r>
      <w:proofErr w:type="gramEnd"/>
    </w:p>
    <w:p w:rsidR="001D62F0" w:rsidRDefault="001D62F0" w:rsidP="00C02360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9A8" w:rsidRDefault="003429A8" w:rsidP="00BD491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Cuántas organizaciones de recicladores no están registradas como </w:t>
      </w:r>
      <w:r w:rsidR="0097711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peradores de </w:t>
      </w:r>
      <w:r w:rsidR="0097711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seo en la Superintendencia de Servicios </w:t>
      </w:r>
      <w:proofErr w:type="gramStart"/>
      <w:r>
        <w:rPr>
          <w:rFonts w:ascii="Arial" w:hAnsi="Arial" w:cs="Arial"/>
          <w:sz w:val="24"/>
          <w:szCs w:val="24"/>
        </w:rPr>
        <w:t>Públicos?.</w:t>
      </w:r>
      <w:proofErr w:type="gramEnd"/>
    </w:p>
    <w:p w:rsidR="00C02360" w:rsidRPr="00C02360" w:rsidRDefault="00C02360" w:rsidP="00C02360">
      <w:pPr>
        <w:pStyle w:val="Prrafodelista"/>
        <w:rPr>
          <w:rFonts w:ascii="Arial" w:hAnsi="Arial" w:cs="Arial"/>
          <w:sz w:val="24"/>
          <w:szCs w:val="24"/>
        </w:rPr>
      </w:pPr>
    </w:p>
    <w:p w:rsidR="003429A8" w:rsidRDefault="003429A8" w:rsidP="00BD491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Informe ¿cuáles fueron las observaciones, ampliación de información y modificaciones hechas por la CRA a los pre pliegos de la licitación de </w:t>
      </w:r>
      <w:proofErr w:type="gramStart"/>
      <w:r>
        <w:rPr>
          <w:rFonts w:ascii="Arial" w:hAnsi="Arial" w:cs="Arial"/>
          <w:sz w:val="24"/>
          <w:szCs w:val="24"/>
        </w:rPr>
        <w:t>aseo?.</w:t>
      </w:r>
      <w:proofErr w:type="gramEnd"/>
      <w:r>
        <w:rPr>
          <w:rFonts w:ascii="Arial" w:hAnsi="Arial" w:cs="Arial"/>
          <w:sz w:val="24"/>
          <w:szCs w:val="24"/>
        </w:rPr>
        <w:t xml:space="preserve"> Anexe los documentos que lo soporten.</w:t>
      </w:r>
    </w:p>
    <w:p w:rsidR="00C02360" w:rsidRPr="00C02360" w:rsidRDefault="00C02360" w:rsidP="00C02360">
      <w:pPr>
        <w:pStyle w:val="Prrafodelista"/>
        <w:rPr>
          <w:rFonts w:ascii="Arial" w:hAnsi="Arial" w:cs="Arial"/>
          <w:sz w:val="24"/>
          <w:szCs w:val="24"/>
        </w:rPr>
      </w:pPr>
    </w:p>
    <w:p w:rsidR="003429A8" w:rsidRDefault="003429A8" w:rsidP="00BD491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Explique cuál es el nuevo esquema de aseo propuesto por la UAESP, explique remuneración por </w:t>
      </w:r>
      <w:proofErr w:type="gramStart"/>
      <w:r>
        <w:rPr>
          <w:rFonts w:ascii="Arial" w:hAnsi="Arial" w:cs="Arial"/>
          <w:sz w:val="24"/>
          <w:szCs w:val="24"/>
        </w:rPr>
        <w:t xml:space="preserve">ASES, </w:t>
      </w:r>
      <w:r w:rsidR="00EF6517">
        <w:rPr>
          <w:rFonts w:ascii="Arial" w:hAnsi="Arial" w:cs="Arial"/>
          <w:sz w:val="24"/>
          <w:szCs w:val="24"/>
        </w:rPr>
        <w:t xml:space="preserve"> esquema</w:t>
      </w:r>
      <w:proofErr w:type="gramEnd"/>
      <w:r w:rsidR="00EF6517">
        <w:rPr>
          <w:rFonts w:ascii="Arial" w:hAnsi="Arial" w:cs="Arial"/>
          <w:sz w:val="24"/>
          <w:szCs w:val="24"/>
        </w:rPr>
        <w:t xml:space="preserve"> operativo por ASES, inversión por ASES, </w:t>
      </w:r>
      <w:r>
        <w:rPr>
          <w:rFonts w:ascii="Arial" w:hAnsi="Arial" w:cs="Arial"/>
          <w:sz w:val="24"/>
          <w:szCs w:val="24"/>
        </w:rPr>
        <w:t>compromisos por ASES, responsabilidades del operador para con los recicladores.</w:t>
      </w:r>
    </w:p>
    <w:p w:rsidR="00C02360" w:rsidRPr="00C02360" w:rsidRDefault="00C02360" w:rsidP="00C02360">
      <w:pPr>
        <w:pStyle w:val="Prrafodelista"/>
        <w:rPr>
          <w:rFonts w:ascii="Arial" w:hAnsi="Arial" w:cs="Arial"/>
          <w:sz w:val="24"/>
          <w:szCs w:val="24"/>
        </w:rPr>
      </w:pPr>
    </w:p>
    <w:p w:rsidR="003429A8" w:rsidRDefault="003429A8" w:rsidP="00BD491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Indique ¿cuál es el plan de inclusión que la UAESP tiene contemplado para los recicladores, especifique cronograma, metas e </w:t>
      </w:r>
      <w:proofErr w:type="gramStart"/>
      <w:r>
        <w:rPr>
          <w:rFonts w:ascii="Arial" w:hAnsi="Arial" w:cs="Arial"/>
          <w:sz w:val="24"/>
          <w:szCs w:val="24"/>
        </w:rPr>
        <w:t>indicadores?.</w:t>
      </w:r>
      <w:proofErr w:type="gramEnd"/>
    </w:p>
    <w:p w:rsidR="00C02360" w:rsidRPr="00C02360" w:rsidRDefault="00C02360" w:rsidP="00C02360">
      <w:pPr>
        <w:pStyle w:val="Prrafodelista"/>
        <w:rPr>
          <w:rFonts w:ascii="Arial" w:hAnsi="Arial" w:cs="Arial"/>
          <w:sz w:val="24"/>
          <w:szCs w:val="24"/>
        </w:rPr>
      </w:pPr>
    </w:p>
    <w:p w:rsidR="003429A8" w:rsidRDefault="007D1F57" w:rsidP="00BD491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3429A8">
        <w:rPr>
          <w:rFonts w:ascii="Arial" w:hAnsi="Arial" w:cs="Arial"/>
          <w:sz w:val="24"/>
          <w:szCs w:val="24"/>
        </w:rPr>
        <w:t>Cómo se va a realizar el proceso de recolección, transporte y disposición de llantas y escombros que los pre</w:t>
      </w:r>
      <w:r w:rsidR="00F83704">
        <w:rPr>
          <w:rFonts w:ascii="Arial" w:hAnsi="Arial" w:cs="Arial"/>
          <w:sz w:val="24"/>
          <w:szCs w:val="24"/>
        </w:rPr>
        <w:t xml:space="preserve"> </w:t>
      </w:r>
      <w:r w:rsidR="003429A8">
        <w:rPr>
          <w:rFonts w:ascii="Arial" w:hAnsi="Arial" w:cs="Arial"/>
          <w:sz w:val="24"/>
          <w:szCs w:val="24"/>
        </w:rPr>
        <w:t>pliegos estipula que el operador de aseo es e</w:t>
      </w:r>
      <w:r w:rsidR="00254F0F">
        <w:rPr>
          <w:rFonts w:ascii="Arial" w:hAnsi="Arial" w:cs="Arial"/>
          <w:sz w:val="24"/>
          <w:szCs w:val="24"/>
        </w:rPr>
        <w:t xml:space="preserve">l responsable de esta </w:t>
      </w:r>
      <w:proofErr w:type="gramStart"/>
      <w:r w:rsidR="00254F0F">
        <w:rPr>
          <w:rFonts w:ascii="Arial" w:hAnsi="Arial" w:cs="Arial"/>
          <w:sz w:val="24"/>
          <w:szCs w:val="24"/>
        </w:rPr>
        <w:t>actividad?.</w:t>
      </w:r>
      <w:proofErr w:type="gramEnd"/>
    </w:p>
    <w:p w:rsidR="00C02360" w:rsidRPr="00C02360" w:rsidRDefault="00C02360" w:rsidP="00C02360">
      <w:pPr>
        <w:pStyle w:val="Prrafodelista"/>
        <w:rPr>
          <w:rFonts w:ascii="Arial" w:hAnsi="Arial" w:cs="Arial"/>
          <w:sz w:val="24"/>
          <w:szCs w:val="24"/>
        </w:rPr>
      </w:pPr>
    </w:p>
    <w:p w:rsidR="003429A8" w:rsidRDefault="003429A8" w:rsidP="00BD491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¿Cuánto le han pagado a los operadores de </w:t>
      </w:r>
      <w:proofErr w:type="gramStart"/>
      <w:r>
        <w:rPr>
          <w:rFonts w:ascii="Arial" w:hAnsi="Arial" w:cs="Arial"/>
          <w:sz w:val="24"/>
          <w:szCs w:val="24"/>
        </w:rPr>
        <w:t>aseo  mes</w:t>
      </w:r>
      <w:proofErr w:type="gramEnd"/>
      <w:r>
        <w:rPr>
          <w:rFonts w:ascii="Arial" w:hAnsi="Arial" w:cs="Arial"/>
          <w:sz w:val="24"/>
          <w:szCs w:val="24"/>
        </w:rPr>
        <w:t xml:space="preserve"> a mes en los últimos 4 años?. Especifique mes a mes.</w:t>
      </w:r>
    </w:p>
    <w:p w:rsidR="00C02360" w:rsidRPr="00C02360" w:rsidRDefault="00C02360" w:rsidP="00C02360">
      <w:pPr>
        <w:pStyle w:val="Prrafodelista"/>
        <w:rPr>
          <w:rFonts w:ascii="Arial" w:hAnsi="Arial" w:cs="Arial"/>
          <w:sz w:val="24"/>
          <w:szCs w:val="24"/>
        </w:rPr>
      </w:pPr>
    </w:p>
    <w:p w:rsidR="003429A8" w:rsidRDefault="003429A8" w:rsidP="00BD491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actividades de operación adicionales se les están adicionando a los operadores de aseo en la licitación </w:t>
      </w:r>
      <w:proofErr w:type="spellStart"/>
      <w:r>
        <w:rPr>
          <w:rFonts w:ascii="Arial" w:hAnsi="Arial" w:cs="Arial"/>
          <w:sz w:val="24"/>
          <w:szCs w:val="24"/>
        </w:rPr>
        <w:t>vrs</w:t>
      </w:r>
      <w:proofErr w:type="spellEnd"/>
      <w:r>
        <w:rPr>
          <w:rFonts w:ascii="Arial" w:hAnsi="Arial" w:cs="Arial"/>
          <w:sz w:val="24"/>
          <w:szCs w:val="24"/>
        </w:rPr>
        <w:t xml:space="preserve"> los </w:t>
      </w:r>
      <w:proofErr w:type="gramStart"/>
      <w:r>
        <w:rPr>
          <w:rFonts w:ascii="Arial" w:hAnsi="Arial" w:cs="Arial"/>
          <w:sz w:val="24"/>
          <w:szCs w:val="24"/>
        </w:rPr>
        <w:t>actuales?.</w:t>
      </w:r>
      <w:proofErr w:type="gramEnd"/>
    </w:p>
    <w:p w:rsidR="00C02360" w:rsidRPr="00C02360" w:rsidRDefault="00C02360" w:rsidP="00C02360">
      <w:pPr>
        <w:pStyle w:val="Prrafodelista"/>
        <w:rPr>
          <w:rFonts w:ascii="Arial" w:hAnsi="Arial" w:cs="Arial"/>
          <w:sz w:val="24"/>
          <w:szCs w:val="24"/>
        </w:rPr>
      </w:pPr>
    </w:p>
    <w:p w:rsidR="003429A8" w:rsidRDefault="003429A8" w:rsidP="00BD491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pre</w:t>
      </w:r>
      <w:r w:rsidR="00580B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pliegos determ</w:t>
      </w:r>
      <w:r w:rsidR="00580B7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nan que los operadores deben </w:t>
      </w:r>
      <w:proofErr w:type="spellStart"/>
      <w:r>
        <w:rPr>
          <w:rFonts w:ascii="Arial" w:hAnsi="Arial" w:cs="Arial"/>
          <w:sz w:val="24"/>
          <w:szCs w:val="24"/>
        </w:rPr>
        <w:t>contenerizar</w:t>
      </w:r>
      <w:proofErr w:type="spellEnd"/>
      <w:r>
        <w:rPr>
          <w:rFonts w:ascii="Arial" w:hAnsi="Arial" w:cs="Arial"/>
          <w:sz w:val="24"/>
          <w:szCs w:val="24"/>
        </w:rPr>
        <w:t xml:space="preserve"> un </w:t>
      </w:r>
      <w:proofErr w:type="gramStart"/>
      <w:r>
        <w:rPr>
          <w:rFonts w:ascii="Arial" w:hAnsi="Arial" w:cs="Arial"/>
          <w:sz w:val="24"/>
          <w:szCs w:val="24"/>
        </w:rPr>
        <w:t>porcentaje  de</w:t>
      </w:r>
      <w:proofErr w:type="gramEnd"/>
      <w:r>
        <w:rPr>
          <w:rFonts w:ascii="Arial" w:hAnsi="Arial" w:cs="Arial"/>
          <w:sz w:val="24"/>
          <w:szCs w:val="24"/>
        </w:rPr>
        <w:t xml:space="preserve"> zonas de la ciudad, determine cómo los recicladores podrán recolectar el material reciclado de estos?. Especifique equipos y esquema operativo.</w:t>
      </w:r>
    </w:p>
    <w:p w:rsidR="00C02360" w:rsidRPr="00C02360" w:rsidRDefault="00C02360" w:rsidP="00C02360">
      <w:pPr>
        <w:pStyle w:val="Prrafodelista"/>
        <w:rPr>
          <w:rFonts w:ascii="Arial" w:hAnsi="Arial" w:cs="Arial"/>
          <w:sz w:val="24"/>
          <w:szCs w:val="24"/>
        </w:rPr>
      </w:pPr>
    </w:p>
    <w:p w:rsidR="003429A8" w:rsidRDefault="003429A8" w:rsidP="00BD491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Explique cómo se reorganizará el esquema operativo que ya vienen ejecutando los recicladores, ya que la modificación de las </w:t>
      </w:r>
      <w:r w:rsidR="00E05D00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reas de </w:t>
      </w:r>
      <w:r w:rsidR="00E05D0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ervicio </w:t>
      </w:r>
      <w:r w:rsidR="00E05D00">
        <w:rPr>
          <w:rFonts w:ascii="Arial" w:hAnsi="Arial" w:cs="Arial"/>
          <w:sz w:val="24"/>
          <w:szCs w:val="24"/>
        </w:rPr>
        <w:t>E</w:t>
      </w:r>
      <w:r w:rsidR="00074319">
        <w:rPr>
          <w:rFonts w:ascii="Arial" w:hAnsi="Arial" w:cs="Arial"/>
          <w:sz w:val="24"/>
          <w:szCs w:val="24"/>
        </w:rPr>
        <w:t xml:space="preserve">xclusivo </w:t>
      </w:r>
      <w:proofErr w:type="gramStart"/>
      <w:r w:rsidR="00074319">
        <w:rPr>
          <w:rFonts w:ascii="Arial" w:hAnsi="Arial" w:cs="Arial"/>
          <w:sz w:val="24"/>
          <w:szCs w:val="24"/>
        </w:rPr>
        <w:t>afectaría  este</w:t>
      </w:r>
      <w:proofErr w:type="gramEnd"/>
      <w:r w:rsidR="00074319">
        <w:rPr>
          <w:rFonts w:ascii="Arial" w:hAnsi="Arial" w:cs="Arial"/>
          <w:sz w:val="24"/>
          <w:szCs w:val="24"/>
        </w:rPr>
        <w:t xml:space="preserve"> esquema?.</w:t>
      </w:r>
    </w:p>
    <w:p w:rsidR="00512B29" w:rsidRPr="00512B29" w:rsidRDefault="00512B29" w:rsidP="00512B29">
      <w:pPr>
        <w:pStyle w:val="Prrafodelista"/>
        <w:rPr>
          <w:rFonts w:ascii="Arial" w:hAnsi="Arial" w:cs="Arial"/>
          <w:sz w:val="24"/>
          <w:szCs w:val="24"/>
        </w:rPr>
      </w:pPr>
    </w:p>
    <w:p w:rsidR="00C02360" w:rsidRDefault="00B67A9C" w:rsidP="00BD491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</w:t>
      </w:r>
      <w:r w:rsidR="00717D40">
        <w:rPr>
          <w:rFonts w:ascii="Arial" w:hAnsi="Arial" w:cs="Arial"/>
          <w:sz w:val="24"/>
          <w:szCs w:val="24"/>
        </w:rPr>
        <w:t>que si</w:t>
      </w:r>
      <w:r>
        <w:rPr>
          <w:rFonts w:ascii="Arial" w:hAnsi="Arial" w:cs="Arial"/>
          <w:sz w:val="24"/>
          <w:szCs w:val="24"/>
        </w:rPr>
        <w:t xml:space="preserve"> antes de modificar las </w:t>
      </w:r>
      <w:r w:rsidR="00717D40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reas de </w:t>
      </w:r>
      <w:r w:rsidR="00717D4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ervicio </w:t>
      </w:r>
      <w:r w:rsidR="00717D4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xclusivo se sociabilizó con los recicladores el nuevo esquema planteado y su posible </w:t>
      </w:r>
      <w:proofErr w:type="gramStart"/>
      <w:r>
        <w:rPr>
          <w:rFonts w:ascii="Arial" w:hAnsi="Arial" w:cs="Arial"/>
          <w:sz w:val="24"/>
          <w:szCs w:val="24"/>
        </w:rPr>
        <w:t>afectación?</w:t>
      </w:r>
      <w:r w:rsidR="00C02360">
        <w:rPr>
          <w:rFonts w:ascii="Arial" w:hAnsi="Arial" w:cs="Arial"/>
          <w:sz w:val="24"/>
          <w:szCs w:val="24"/>
        </w:rPr>
        <w:t>.</w:t>
      </w:r>
      <w:proofErr w:type="gramEnd"/>
      <w:r w:rsidR="00ED4D8C">
        <w:rPr>
          <w:rFonts w:ascii="Arial" w:hAnsi="Arial" w:cs="Arial"/>
          <w:sz w:val="24"/>
          <w:szCs w:val="24"/>
        </w:rPr>
        <w:t xml:space="preserve"> Especifique y anexe los documentos que soporten su respuesta.</w:t>
      </w:r>
    </w:p>
    <w:p w:rsidR="00B67A9C" w:rsidRDefault="00B67A9C" w:rsidP="00C02360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1DF8" w:rsidRDefault="00A81DF8" w:rsidP="00BD491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Indique ¿qué medidas tomó o </w:t>
      </w:r>
      <w:proofErr w:type="gramStart"/>
      <w:r>
        <w:rPr>
          <w:rFonts w:ascii="Arial" w:hAnsi="Arial" w:cs="Arial"/>
          <w:sz w:val="24"/>
          <w:szCs w:val="24"/>
        </w:rPr>
        <w:t>tomará  la</w:t>
      </w:r>
      <w:proofErr w:type="gramEnd"/>
      <w:r>
        <w:rPr>
          <w:rFonts w:ascii="Arial" w:hAnsi="Arial" w:cs="Arial"/>
          <w:sz w:val="24"/>
          <w:szCs w:val="24"/>
        </w:rPr>
        <w:t xml:space="preserve"> entidad con el fin de proteger a los empleados sindicalizados y los convenios firmados con la Empresa Aguas de Bogotá, EAAB, Ministerio de Trabajo y empleados?.</w:t>
      </w:r>
    </w:p>
    <w:p w:rsidR="00C02360" w:rsidRPr="00C02360" w:rsidRDefault="00C02360" w:rsidP="00C02360">
      <w:pPr>
        <w:pStyle w:val="Prrafodelista"/>
        <w:rPr>
          <w:rFonts w:ascii="Arial" w:hAnsi="Arial" w:cs="Arial"/>
          <w:sz w:val="24"/>
          <w:szCs w:val="24"/>
        </w:rPr>
      </w:pPr>
    </w:p>
    <w:p w:rsidR="00A81DF8" w:rsidRDefault="00A81DF8" w:rsidP="00BD491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Indique si la entidad tomará medidas especiales para que la EAAB no pierda los recursos invertidos en el 2013 para la compra de los vehículos necesarios para la prestación del</w:t>
      </w:r>
      <w:r w:rsidR="00B03BF8">
        <w:rPr>
          <w:rFonts w:ascii="Arial" w:hAnsi="Arial" w:cs="Arial"/>
          <w:sz w:val="24"/>
          <w:szCs w:val="24"/>
        </w:rPr>
        <w:t xml:space="preserve"> servicio de aseo en la ciudad.</w:t>
      </w:r>
    </w:p>
    <w:p w:rsidR="00A81DF8" w:rsidRDefault="00A81DF8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1DF8" w:rsidRDefault="00A81DF8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1DF8" w:rsidRPr="00A81DF8" w:rsidRDefault="00A81DF8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714AA1" w:rsidRPr="0073700D" w:rsidRDefault="00714AA1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4AA1" w:rsidRPr="0073700D" w:rsidRDefault="00714AA1" w:rsidP="00BD49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5D98" w:rsidRDefault="005F5D98" w:rsidP="00B96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09F" w:rsidRPr="00007AAA" w:rsidRDefault="00A74ADB" w:rsidP="00B96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EDUA</w:t>
      </w:r>
      <w:r w:rsidR="00FC6317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DO GUEVARA VIL</w:t>
      </w:r>
      <w:r w:rsidR="00D04497">
        <w:rPr>
          <w:rFonts w:ascii="Arial" w:hAnsi="Arial" w:cs="Arial"/>
          <w:b/>
          <w:sz w:val="24"/>
          <w:szCs w:val="24"/>
        </w:rPr>
        <w:t>L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ABÓN</w:t>
      </w:r>
    </w:p>
    <w:p w:rsidR="008756F3" w:rsidRDefault="008756F3" w:rsidP="00B96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7AAA">
        <w:rPr>
          <w:rFonts w:ascii="Arial" w:hAnsi="Arial" w:cs="Arial"/>
          <w:b/>
          <w:sz w:val="24"/>
          <w:szCs w:val="24"/>
        </w:rPr>
        <w:t>Representante a la Cámara</w:t>
      </w:r>
      <w:r w:rsidR="00A74ADB">
        <w:rPr>
          <w:rFonts w:ascii="Arial" w:hAnsi="Arial" w:cs="Arial"/>
          <w:b/>
          <w:sz w:val="24"/>
          <w:szCs w:val="24"/>
        </w:rPr>
        <w:t xml:space="preserve"> por Bogotá D. C.</w:t>
      </w:r>
    </w:p>
    <w:p w:rsidR="00CA7BF9" w:rsidRPr="00007AAA" w:rsidRDefault="00A74ADB" w:rsidP="00B96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Movimiento MIRA</w:t>
      </w:r>
    </w:p>
    <w:p w:rsidR="00FB1558" w:rsidRPr="00007AAA" w:rsidRDefault="00FB1558" w:rsidP="00B96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1558">
        <w:rPr>
          <w:rFonts w:ascii="Arial" w:hAnsi="Arial" w:cs="Arial"/>
          <w:b/>
          <w:sz w:val="18"/>
          <w:szCs w:val="18"/>
        </w:rPr>
        <w:t>(Original firmado</w:t>
      </w:r>
      <w:r>
        <w:rPr>
          <w:rFonts w:ascii="Arial" w:hAnsi="Arial" w:cs="Arial"/>
          <w:b/>
          <w:sz w:val="24"/>
          <w:szCs w:val="24"/>
        </w:rPr>
        <w:t>)</w:t>
      </w:r>
    </w:p>
    <w:sectPr w:rsidR="00FB1558" w:rsidRPr="00007AAA" w:rsidSect="0063487A">
      <w:pgSz w:w="12240" w:h="15840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AD7"/>
    <w:multiLevelType w:val="hybridMultilevel"/>
    <w:tmpl w:val="C4E648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90662"/>
    <w:multiLevelType w:val="hybridMultilevel"/>
    <w:tmpl w:val="BF828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2546"/>
    <w:multiLevelType w:val="hybridMultilevel"/>
    <w:tmpl w:val="EF86AC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81333"/>
    <w:multiLevelType w:val="hybridMultilevel"/>
    <w:tmpl w:val="0D24A2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10374"/>
    <w:multiLevelType w:val="hybridMultilevel"/>
    <w:tmpl w:val="4E9AD0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60688"/>
    <w:multiLevelType w:val="hybridMultilevel"/>
    <w:tmpl w:val="95845F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8602B"/>
    <w:multiLevelType w:val="hybridMultilevel"/>
    <w:tmpl w:val="53D216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21039"/>
    <w:multiLevelType w:val="hybridMultilevel"/>
    <w:tmpl w:val="3858FE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90A3A"/>
    <w:multiLevelType w:val="hybridMultilevel"/>
    <w:tmpl w:val="256C14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9E"/>
    <w:rsid w:val="00007AAA"/>
    <w:rsid w:val="00017060"/>
    <w:rsid w:val="00041D35"/>
    <w:rsid w:val="00061CD2"/>
    <w:rsid w:val="0006455F"/>
    <w:rsid w:val="00074319"/>
    <w:rsid w:val="00075D9A"/>
    <w:rsid w:val="00090C32"/>
    <w:rsid w:val="000B02EF"/>
    <w:rsid w:val="000C420D"/>
    <w:rsid w:val="000C5B76"/>
    <w:rsid w:val="000D1428"/>
    <w:rsid w:val="00132F3C"/>
    <w:rsid w:val="001405A4"/>
    <w:rsid w:val="00143F40"/>
    <w:rsid w:val="001441FF"/>
    <w:rsid w:val="001A7CBD"/>
    <w:rsid w:val="001D62F0"/>
    <w:rsid w:val="001E2268"/>
    <w:rsid w:val="001F0CEE"/>
    <w:rsid w:val="001F460D"/>
    <w:rsid w:val="00221E90"/>
    <w:rsid w:val="00222FE2"/>
    <w:rsid w:val="00240F60"/>
    <w:rsid w:val="00251440"/>
    <w:rsid w:val="00254F0F"/>
    <w:rsid w:val="00257B92"/>
    <w:rsid w:val="00282549"/>
    <w:rsid w:val="00283CE3"/>
    <w:rsid w:val="0028448E"/>
    <w:rsid w:val="0029363D"/>
    <w:rsid w:val="002A0511"/>
    <w:rsid w:val="002A1FC9"/>
    <w:rsid w:val="002B7F74"/>
    <w:rsid w:val="002C4998"/>
    <w:rsid w:val="00307B3A"/>
    <w:rsid w:val="0033709F"/>
    <w:rsid w:val="003429A8"/>
    <w:rsid w:val="00345AEE"/>
    <w:rsid w:val="003723E9"/>
    <w:rsid w:val="00382F60"/>
    <w:rsid w:val="003B65AF"/>
    <w:rsid w:val="003B6CDC"/>
    <w:rsid w:val="003E4906"/>
    <w:rsid w:val="003F0E30"/>
    <w:rsid w:val="004261E8"/>
    <w:rsid w:val="00434DE7"/>
    <w:rsid w:val="004675EC"/>
    <w:rsid w:val="00472EDF"/>
    <w:rsid w:val="004B4B78"/>
    <w:rsid w:val="004B4E1C"/>
    <w:rsid w:val="004D4369"/>
    <w:rsid w:val="004E4322"/>
    <w:rsid w:val="004E52E7"/>
    <w:rsid w:val="004E758F"/>
    <w:rsid w:val="00500BE2"/>
    <w:rsid w:val="00512B29"/>
    <w:rsid w:val="005152CF"/>
    <w:rsid w:val="0051548D"/>
    <w:rsid w:val="00526BE4"/>
    <w:rsid w:val="00531BC1"/>
    <w:rsid w:val="00534D98"/>
    <w:rsid w:val="00546C94"/>
    <w:rsid w:val="00571007"/>
    <w:rsid w:val="00571761"/>
    <w:rsid w:val="00571A38"/>
    <w:rsid w:val="005759CB"/>
    <w:rsid w:val="00580B7D"/>
    <w:rsid w:val="0058141E"/>
    <w:rsid w:val="00593658"/>
    <w:rsid w:val="0059519E"/>
    <w:rsid w:val="00595E1A"/>
    <w:rsid w:val="005A4542"/>
    <w:rsid w:val="005B7F66"/>
    <w:rsid w:val="005C26EA"/>
    <w:rsid w:val="005C6910"/>
    <w:rsid w:val="005D290A"/>
    <w:rsid w:val="005F071E"/>
    <w:rsid w:val="005F0AFB"/>
    <w:rsid w:val="005F409E"/>
    <w:rsid w:val="005F5D98"/>
    <w:rsid w:val="0063487A"/>
    <w:rsid w:val="00673D21"/>
    <w:rsid w:val="006761FC"/>
    <w:rsid w:val="006810E3"/>
    <w:rsid w:val="00690459"/>
    <w:rsid w:val="006B478D"/>
    <w:rsid w:val="006E6261"/>
    <w:rsid w:val="006F215D"/>
    <w:rsid w:val="00714AA1"/>
    <w:rsid w:val="00717D40"/>
    <w:rsid w:val="0073700D"/>
    <w:rsid w:val="007710F4"/>
    <w:rsid w:val="00790773"/>
    <w:rsid w:val="007D1F57"/>
    <w:rsid w:val="00806D48"/>
    <w:rsid w:val="0081161D"/>
    <w:rsid w:val="00812711"/>
    <w:rsid w:val="0081356A"/>
    <w:rsid w:val="00816D36"/>
    <w:rsid w:val="00844D3B"/>
    <w:rsid w:val="00854411"/>
    <w:rsid w:val="00866BDE"/>
    <w:rsid w:val="0087463E"/>
    <w:rsid w:val="008756F3"/>
    <w:rsid w:val="0087745D"/>
    <w:rsid w:val="00877A06"/>
    <w:rsid w:val="00884C1D"/>
    <w:rsid w:val="00896B75"/>
    <w:rsid w:val="008A266E"/>
    <w:rsid w:val="008D6ADF"/>
    <w:rsid w:val="00902771"/>
    <w:rsid w:val="00903504"/>
    <w:rsid w:val="00924C43"/>
    <w:rsid w:val="009339FB"/>
    <w:rsid w:val="009347CB"/>
    <w:rsid w:val="009708BF"/>
    <w:rsid w:val="0097711C"/>
    <w:rsid w:val="009A41BB"/>
    <w:rsid w:val="009B3DBE"/>
    <w:rsid w:val="009B6BB7"/>
    <w:rsid w:val="009D0264"/>
    <w:rsid w:val="00A17310"/>
    <w:rsid w:val="00A30596"/>
    <w:rsid w:val="00A5578B"/>
    <w:rsid w:val="00A62C33"/>
    <w:rsid w:val="00A74ADB"/>
    <w:rsid w:val="00A81DF8"/>
    <w:rsid w:val="00A8562D"/>
    <w:rsid w:val="00AA2EFF"/>
    <w:rsid w:val="00AB729A"/>
    <w:rsid w:val="00AC345A"/>
    <w:rsid w:val="00AE219D"/>
    <w:rsid w:val="00AF2052"/>
    <w:rsid w:val="00B03BF8"/>
    <w:rsid w:val="00B0603A"/>
    <w:rsid w:val="00B24537"/>
    <w:rsid w:val="00B3089E"/>
    <w:rsid w:val="00B53C6D"/>
    <w:rsid w:val="00B67A9C"/>
    <w:rsid w:val="00B905A7"/>
    <w:rsid w:val="00B95FB0"/>
    <w:rsid w:val="00B960FB"/>
    <w:rsid w:val="00B96CA4"/>
    <w:rsid w:val="00BA7912"/>
    <w:rsid w:val="00BB564C"/>
    <w:rsid w:val="00BD4912"/>
    <w:rsid w:val="00C02360"/>
    <w:rsid w:val="00C0737E"/>
    <w:rsid w:val="00C15BAF"/>
    <w:rsid w:val="00C402FF"/>
    <w:rsid w:val="00C42FAE"/>
    <w:rsid w:val="00CA2D81"/>
    <w:rsid w:val="00CA7BF9"/>
    <w:rsid w:val="00CE5B45"/>
    <w:rsid w:val="00CF279A"/>
    <w:rsid w:val="00D04497"/>
    <w:rsid w:val="00D04753"/>
    <w:rsid w:val="00D240D6"/>
    <w:rsid w:val="00D30DD4"/>
    <w:rsid w:val="00D30E51"/>
    <w:rsid w:val="00D40B14"/>
    <w:rsid w:val="00D4487F"/>
    <w:rsid w:val="00D54D1E"/>
    <w:rsid w:val="00D843F2"/>
    <w:rsid w:val="00DA6814"/>
    <w:rsid w:val="00DB472A"/>
    <w:rsid w:val="00DD1FCA"/>
    <w:rsid w:val="00DD5EA9"/>
    <w:rsid w:val="00DE0C25"/>
    <w:rsid w:val="00DF4A1E"/>
    <w:rsid w:val="00E05D00"/>
    <w:rsid w:val="00E15376"/>
    <w:rsid w:val="00E24A2B"/>
    <w:rsid w:val="00E25993"/>
    <w:rsid w:val="00E2793C"/>
    <w:rsid w:val="00E54DC9"/>
    <w:rsid w:val="00E753C0"/>
    <w:rsid w:val="00EB2DA5"/>
    <w:rsid w:val="00EB333B"/>
    <w:rsid w:val="00EC2E75"/>
    <w:rsid w:val="00ED4D8C"/>
    <w:rsid w:val="00ED4F67"/>
    <w:rsid w:val="00EF6517"/>
    <w:rsid w:val="00F04FE1"/>
    <w:rsid w:val="00F26D05"/>
    <w:rsid w:val="00F57D8A"/>
    <w:rsid w:val="00F62669"/>
    <w:rsid w:val="00F65491"/>
    <w:rsid w:val="00F83704"/>
    <w:rsid w:val="00F933E5"/>
    <w:rsid w:val="00FA6DB2"/>
    <w:rsid w:val="00FB1558"/>
    <w:rsid w:val="00FC4DD9"/>
    <w:rsid w:val="00FC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A1B9"/>
  <w15:docId w15:val="{DB5F2919-AEC8-4F30-9FFA-AD1F6680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4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0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71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7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gloria gomez</cp:lastModifiedBy>
  <cp:revision>48</cp:revision>
  <cp:lastPrinted>2017-03-23T14:52:00Z</cp:lastPrinted>
  <dcterms:created xsi:type="dcterms:W3CDTF">2017-03-23T14:54:00Z</dcterms:created>
  <dcterms:modified xsi:type="dcterms:W3CDTF">2017-03-23T19:37:00Z</dcterms:modified>
</cp:coreProperties>
</file>