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B2" w:rsidRDefault="0081356A" w:rsidP="00C073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578B">
        <w:rPr>
          <w:rFonts w:ascii="Arial" w:hAnsi="Arial" w:cs="Arial"/>
          <w:b/>
          <w:sz w:val="28"/>
          <w:szCs w:val="28"/>
        </w:rPr>
        <w:t>P</w:t>
      </w:r>
      <w:r w:rsidR="00B3089E" w:rsidRPr="00A5578B">
        <w:rPr>
          <w:rFonts w:ascii="Arial" w:hAnsi="Arial" w:cs="Arial"/>
          <w:b/>
          <w:sz w:val="28"/>
          <w:szCs w:val="28"/>
        </w:rPr>
        <w:t>ROPOSICIÓN</w:t>
      </w:r>
      <w:r w:rsidR="005C26EA" w:rsidRPr="00A5578B">
        <w:rPr>
          <w:rFonts w:ascii="Arial" w:hAnsi="Arial" w:cs="Arial"/>
          <w:b/>
          <w:sz w:val="28"/>
          <w:szCs w:val="28"/>
        </w:rPr>
        <w:t xml:space="preserve"> </w:t>
      </w:r>
      <w:r w:rsidR="00EC2E75">
        <w:rPr>
          <w:rFonts w:ascii="Arial" w:hAnsi="Arial" w:cs="Arial"/>
          <w:b/>
          <w:sz w:val="28"/>
          <w:szCs w:val="28"/>
        </w:rPr>
        <w:t>No. 03</w:t>
      </w:r>
      <w:r w:rsidR="0059519E">
        <w:rPr>
          <w:rFonts w:ascii="Arial" w:hAnsi="Arial" w:cs="Arial"/>
          <w:b/>
          <w:sz w:val="28"/>
          <w:szCs w:val="28"/>
        </w:rPr>
        <w:t>6</w:t>
      </w:r>
    </w:p>
    <w:p w:rsidR="00EC2E75" w:rsidRDefault="00EC2E75" w:rsidP="00C073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-Aprobada-</w:t>
      </w:r>
    </w:p>
    <w:p w:rsidR="00EC2E75" w:rsidRPr="00A5578B" w:rsidRDefault="002B7F74" w:rsidP="00C073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>Marzo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22 de 2017)</w:t>
      </w:r>
    </w:p>
    <w:p w:rsidR="00FA6DB2" w:rsidRDefault="00FA6DB2" w:rsidP="009A41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CBD" w:rsidRDefault="001A7CBD" w:rsidP="009A41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CBD" w:rsidRDefault="001A7CBD" w:rsidP="009A41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A7CBD" w:rsidRDefault="001A7CBD" w:rsidP="001A7CB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A7CBD">
        <w:rPr>
          <w:rFonts w:ascii="Arial" w:hAnsi="Arial" w:cs="Arial"/>
          <w:sz w:val="28"/>
          <w:szCs w:val="28"/>
        </w:rPr>
        <w:t xml:space="preserve">De </w:t>
      </w:r>
      <w:r>
        <w:rPr>
          <w:rFonts w:ascii="Arial" w:hAnsi="Arial" w:cs="Arial"/>
          <w:sz w:val="28"/>
          <w:szCs w:val="28"/>
        </w:rPr>
        <w:t xml:space="preserve"> conformidad con el artículo 135 Constitucional – numeral 8, en concordancia con los artículos 233 y 249 de la Ley 5ª de 1992, solicito se someta a consideración de la Comisión la realización del debate de control político al Director de Infraestructura y Energía Sostenible del Departamento Nacional de Planeación, con el fin de rendir informe ante esta Comisión y absuelva el cuestionario anexo a esta proposición respecto a la implementación y efectos del CONPES 3857 “Lineamientos de política para la gestión de la red terciaria”.</w:t>
      </w:r>
    </w:p>
    <w:p w:rsidR="001A7CBD" w:rsidRDefault="001A7CBD" w:rsidP="001A7CB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7CBD" w:rsidRDefault="001A7CBD" w:rsidP="001A7CB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A7CBD" w:rsidRPr="00526BE4" w:rsidRDefault="001A7CBD" w:rsidP="00526BE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26BE4">
        <w:rPr>
          <w:rFonts w:ascii="Arial" w:hAnsi="Arial" w:cs="Arial"/>
          <w:b/>
          <w:sz w:val="28"/>
          <w:szCs w:val="28"/>
        </w:rPr>
        <w:t>CUESTIONARIO</w:t>
      </w:r>
    </w:p>
    <w:p w:rsidR="001A7CBD" w:rsidRDefault="001A7CBD" w:rsidP="001A7CB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71761" w:rsidRDefault="00571761" w:rsidP="001A7CB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A7CBD" w:rsidRDefault="001A7CBD" w:rsidP="001A7CB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Desagregue la inversión en red terciaria vial que ha realizado para las vigencias entre 2007 y 2017, indicando las entidades territoriales receptoras de los recursos y los </w:t>
      </w:r>
      <w:proofErr w:type="gramStart"/>
      <w:r>
        <w:rPr>
          <w:rFonts w:ascii="Arial" w:hAnsi="Arial" w:cs="Arial"/>
          <w:sz w:val="28"/>
          <w:szCs w:val="28"/>
        </w:rPr>
        <w:t>kilómetros  de</w:t>
      </w:r>
      <w:proofErr w:type="gramEnd"/>
      <w:r>
        <w:rPr>
          <w:rFonts w:ascii="Arial" w:hAnsi="Arial" w:cs="Arial"/>
          <w:sz w:val="28"/>
          <w:szCs w:val="28"/>
        </w:rPr>
        <w:t xml:space="preserve"> red intervenida.</w:t>
      </w:r>
    </w:p>
    <w:p w:rsidR="00526BE4" w:rsidRDefault="00526BE4" w:rsidP="00526BE4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152CF" w:rsidRDefault="005152CF" w:rsidP="001A7CB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¿Qué criterios </w:t>
      </w:r>
      <w:r w:rsidR="009D0264">
        <w:rPr>
          <w:rFonts w:ascii="Arial" w:hAnsi="Arial" w:cs="Arial"/>
          <w:sz w:val="28"/>
          <w:szCs w:val="28"/>
        </w:rPr>
        <w:t xml:space="preserve">de priorización emplea el DNP para la asignación de recursos a las Entidades Territoriales para vías </w:t>
      </w:r>
      <w:proofErr w:type="gramStart"/>
      <w:r w:rsidR="009D0264">
        <w:rPr>
          <w:rFonts w:ascii="Arial" w:hAnsi="Arial" w:cs="Arial"/>
          <w:sz w:val="28"/>
          <w:szCs w:val="28"/>
        </w:rPr>
        <w:t>terciarias?.</w:t>
      </w:r>
      <w:proofErr w:type="gramEnd"/>
    </w:p>
    <w:p w:rsidR="00526BE4" w:rsidRPr="00526BE4" w:rsidRDefault="00526BE4" w:rsidP="00526BE4">
      <w:pPr>
        <w:pStyle w:val="Prrafodelista"/>
        <w:rPr>
          <w:rFonts w:ascii="Arial" w:hAnsi="Arial" w:cs="Arial"/>
          <w:sz w:val="28"/>
          <w:szCs w:val="28"/>
        </w:rPr>
      </w:pPr>
    </w:p>
    <w:p w:rsidR="009D0264" w:rsidRDefault="009D0264" w:rsidP="001A7CB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¿Existe un inventario de vías terciarias de </w:t>
      </w:r>
      <w:proofErr w:type="gramStart"/>
      <w:r>
        <w:rPr>
          <w:rFonts w:ascii="Arial" w:hAnsi="Arial" w:cs="Arial"/>
          <w:sz w:val="28"/>
          <w:szCs w:val="28"/>
        </w:rPr>
        <w:t>acuerdo  a</w:t>
      </w:r>
      <w:proofErr w:type="gramEnd"/>
      <w:r>
        <w:rPr>
          <w:rFonts w:ascii="Arial" w:hAnsi="Arial" w:cs="Arial"/>
          <w:sz w:val="28"/>
          <w:szCs w:val="28"/>
        </w:rPr>
        <w:t xml:space="preserve"> lo establecido en la Ley 1228 de 2008? Por favor adjúntelo. En caso de no existir, precise las razones.</w:t>
      </w:r>
    </w:p>
    <w:p w:rsidR="00526BE4" w:rsidRPr="00526BE4" w:rsidRDefault="00526BE4" w:rsidP="00526BE4">
      <w:pPr>
        <w:pStyle w:val="Prrafodelista"/>
        <w:rPr>
          <w:rFonts w:ascii="Arial" w:hAnsi="Arial" w:cs="Arial"/>
          <w:sz w:val="28"/>
          <w:szCs w:val="28"/>
        </w:rPr>
      </w:pPr>
    </w:p>
    <w:p w:rsidR="00C42FAE" w:rsidRDefault="00C42FAE" w:rsidP="001A7CB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¿A qué Entidades Territoriales se les prestó asistencia técnica para la formulación de </w:t>
      </w:r>
      <w:proofErr w:type="gramStart"/>
      <w:r>
        <w:rPr>
          <w:rFonts w:ascii="Arial" w:hAnsi="Arial" w:cs="Arial"/>
          <w:sz w:val="28"/>
          <w:szCs w:val="28"/>
        </w:rPr>
        <w:t>proyectos?</w:t>
      </w:r>
      <w:r w:rsidR="00526BE4">
        <w:rPr>
          <w:rFonts w:ascii="Arial" w:hAnsi="Arial" w:cs="Arial"/>
          <w:sz w:val="28"/>
          <w:szCs w:val="28"/>
        </w:rPr>
        <w:t>.</w:t>
      </w:r>
      <w:proofErr w:type="gramEnd"/>
    </w:p>
    <w:p w:rsidR="00526BE4" w:rsidRPr="00526BE4" w:rsidRDefault="00526BE4" w:rsidP="00526BE4">
      <w:pPr>
        <w:pStyle w:val="Prrafodelista"/>
        <w:rPr>
          <w:rFonts w:ascii="Arial" w:hAnsi="Arial" w:cs="Arial"/>
          <w:sz w:val="28"/>
          <w:szCs w:val="28"/>
        </w:rPr>
      </w:pPr>
    </w:p>
    <w:p w:rsidR="00C42FAE" w:rsidRDefault="00C42FAE" w:rsidP="001A7CB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¿De los proyectos a los cuales se les prestó asistencia técnica, cuántos se ejecutaron y en </w:t>
      </w:r>
      <w:proofErr w:type="gramStart"/>
      <w:r>
        <w:rPr>
          <w:rFonts w:ascii="Arial" w:hAnsi="Arial" w:cs="Arial"/>
          <w:sz w:val="28"/>
          <w:szCs w:val="28"/>
        </w:rPr>
        <w:t>dónde?.</w:t>
      </w:r>
      <w:proofErr w:type="gramEnd"/>
    </w:p>
    <w:p w:rsidR="00526BE4" w:rsidRPr="00526BE4" w:rsidRDefault="00526BE4" w:rsidP="00526BE4">
      <w:pPr>
        <w:pStyle w:val="Prrafodelista"/>
        <w:rPr>
          <w:rFonts w:ascii="Arial" w:hAnsi="Arial" w:cs="Arial"/>
          <w:sz w:val="28"/>
          <w:szCs w:val="28"/>
        </w:rPr>
      </w:pPr>
    </w:p>
    <w:p w:rsidR="00526BE4" w:rsidRDefault="00526BE4" w:rsidP="00526BE4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42FAE" w:rsidRDefault="00C42FAE" w:rsidP="001A7CB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¿Qué Entidades Territoriales presentaron proyectos para vías </w:t>
      </w:r>
      <w:proofErr w:type="gramStart"/>
      <w:r>
        <w:rPr>
          <w:rFonts w:ascii="Arial" w:hAnsi="Arial" w:cs="Arial"/>
          <w:sz w:val="28"/>
          <w:szCs w:val="28"/>
        </w:rPr>
        <w:t>terciarias?.</w:t>
      </w:r>
      <w:proofErr w:type="gramEnd"/>
    </w:p>
    <w:p w:rsidR="00526BE4" w:rsidRDefault="00526BE4" w:rsidP="00526BE4">
      <w:pPr>
        <w:pStyle w:val="Prrafodelista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42FAE" w:rsidRDefault="00C42FAE" w:rsidP="001A7CB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¿Cuántos y cuáles fueron aprobados en las vigencias en </w:t>
      </w:r>
      <w:proofErr w:type="gramStart"/>
      <w:r>
        <w:rPr>
          <w:rFonts w:ascii="Arial" w:hAnsi="Arial" w:cs="Arial"/>
          <w:sz w:val="28"/>
          <w:szCs w:val="28"/>
        </w:rPr>
        <w:t>cuestión?.</w:t>
      </w:r>
      <w:proofErr w:type="gramEnd"/>
    </w:p>
    <w:p w:rsidR="00526BE4" w:rsidRPr="00526BE4" w:rsidRDefault="00526BE4" w:rsidP="00526BE4">
      <w:pPr>
        <w:pStyle w:val="Prrafodelista"/>
        <w:rPr>
          <w:rFonts w:ascii="Arial" w:hAnsi="Arial" w:cs="Arial"/>
          <w:sz w:val="28"/>
          <w:szCs w:val="28"/>
        </w:rPr>
      </w:pPr>
    </w:p>
    <w:p w:rsidR="00C42FAE" w:rsidRDefault="00C42FAE" w:rsidP="001A7CB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¿Cuántos convenios entre INVIAS y entidades territoriales para mantenimiento de vías </w:t>
      </w:r>
      <w:proofErr w:type="gramStart"/>
      <w:r>
        <w:rPr>
          <w:rFonts w:ascii="Arial" w:hAnsi="Arial" w:cs="Arial"/>
          <w:sz w:val="28"/>
          <w:szCs w:val="28"/>
        </w:rPr>
        <w:t>terciarias  están</w:t>
      </w:r>
      <w:proofErr w:type="gramEnd"/>
      <w:r>
        <w:rPr>
          <w:rFonts w:ascii="Arial" w:hAnsi="Arial" w:cs="Arial"/>
          <w:sz w:val="28"/>
          <w:szCs w:val="28"/>
        </w:rPr>
        <w:t xml:space="preserve"> en fase de ejecución?.</w:t>
      </w:r>
    </w:p>
    <w:p w:rsidR="00526BE4" w:rsidRPr="00526BE4" w:rsidRDefault="00526BE4" w:rsidP="00526BE4">
      <w:pPr>
        <w:pStyle w:val="Prrafodelista"/>
        <w:rPr>
          <w:rFonts w:ascii="Arial" w:hAnsi="Arial" w:cs="Arial"/>
          <w:sz w:val="28"/>
          <w:szCs w:val="28"/>
        </w:rPr>
      </w:pPr>
    </w:p>
    <w:p w:rsidR="00C42FAE" w:rsidRDefault="00C42FAE" w:rsidP="001A7CB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 registro de oferentes para rehabilitación</w:t>
      </w:r>
      <w:r w:rsidR="0067637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676372">
        <w:rPr>
          <w:rFonts w:ascii="Arial" w:hAnsi="Arial" w:cs="Arial"/>
          <w:sz w:val="28"/>
          <w:szCs w:val="28"/>
        </w:rPr>
        <w:t xml:space="preserve">y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mantenimiento</w:t>
      </w:r>
      <w:proofErr w:type="gramEnd"/>
      <w:r>
        <w:rPr>
          <w:rFonts w:ascii="Arial" w:hAnsi="Arial" w:cs="Arial"/>
          <w:sz w:val="28"/>
          <w:szCs w:val="28"/>
        </w:rPr>
        <w:t xml:space="preserve"> de red vial  terciaria, ¿cuáles cuentan con el mayor número de contratos adjudicados? . Desagregue esa información por departamentos.</w:t>
      </w:r>
    </w:p>
    <w:p w:rsidR="00C42FAE" w:rsidRDefault="00C42FAE" w:rsidP="00C42F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42FAE" w:rsidRPr="00C42FAE" w:rsidRDefault="00C42FAE" w:rsidP="00C42FA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F5D98" w:rsidRDefault="005F5D98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5D98" w:rsidRDefault="005F5D98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3709F" w:rsidRPr="00007AAA" w:rsidRDefault="00C42FAE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</w:t>
      </w:r>
      <w:r w:rsidR="00FB1558">
        <w:rPr>
          <w:rFonts w:ascii="Arial" w:hAnsi="Arial" w:cs="Arial"/>
          <w:b/>
          <w:sz w:val="24"/>
          <w:szCs w:val="24"/>
        </w:rPr>
        <w:t>C</w:t>
      </w:r>
      <w:r w:rsidR="005F5D98">
        <w:rPr>
          <w:rFonts w:ascii="Arial" w:hAnsi="Arial" w:cs="Arial"/>
          <w:b/>
          <w:sz w:val="24"/>
          <w:szCs w:val="24"/>
        </w:rPr>
        <w:t>TOR JAVIER CORREA VÉLEZ</w:t>
      </w:r>
    </w:p>
    <w:p w:rsidR="008756F3" w:rsidRDefault="008756F3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AAA">
        <w:rPr>
          <w:rFonts w:ascii="Arial" w:hAnsi="Arial" w:cs="Arial"/>
          <w:b/>
          <w:sz w:val="24"/>
          <w:szCs w:val="24"/>
        </w:rPr>
        <w:t>Representante a la Cámara</w:t>
      </w:r>
    </w:p>
    <w:p w:rsidR="00CA7BF9" w:rsidRPr="00007AAA" w:rsidRDefault="00CA7BF9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Antioquia</w:t>
      </w:r>
    </w:p>
    <w:p w:rsidR="00FB1558" w:rsidRPr="00007AAA" w:rsidRDefault="00FB1558" w:rsidP="00B960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1558">
        <w:rPr>
          <w:rFonts w:ascii="Arial" w:hAnsi="Arial" w:cs="Arial"/>
          <w:b/>
          <w:sz w:val="18"/>
          <w:szCs w:val="18"/>
        </w:rPr>
        <w:t>(Original firmado</w:t>
      </w:r>
      <w:r>
        <w:rPr>
          <w:rFonts w:ascii="Arial" w:hAnsi="Arial" w:cs="Arial"/>
          <w:b/>
          <w:sz w:val="24"/>
          <w:szCs w:val="24"/>
        </w:rPr>
        <w:t>)</w:t>
      </w:r>
    </w:p>
    <w:sectPr w:rsidR="00FB1558" w:rsidRPr="00007AAA" w:rsidSect="0063487A">
      <w:pgSz w:w="12240" w:h="15840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AD7"/>
    <w:multiLevelType w:val="hybridMultilevel"/>
    <w:tmpl w:val="C4E648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10374"/>
    <w:multiLevelType w:val="hybridMultilevel"/>
    <w:tmpl w:val="4E9AD0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60688"/>
    <w:multiLevelType w:val="hybridMultilevel"/>
    <w:tmpl w:val="95845F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8602B"/>
    <w:multiLevelType w:val="hybridMultilevel"/>
    <w:tmpl w:val="53D216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039"/>
    <w:multiLevelType w:val="hybridMultilevel"/>
    <w:tmpl w:val="3858FE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9E"/>
    <w:rsid w:val="00007AAA"/>
    <w:rsid w:val="00061CD2"/>
    <w:rsid w:val="0006455F"/>
    <w:rsid w:val="00075D9A"/>
    <w:rsid w:val="00090C32"/>
    <w:rsid w:val="000B02EF"/>
    <w:rsid w:val="000C420D"/>
    <w:rsid w:val="000C5B76"/>
    <w:rsid w:val="000D1428"/>
    <w:rsid w:val="00143F40"/>
    <w:rsid w:val="001441FF"/>
    <w:rsid w:val="001A7CBD"/>
    <w:rsid w:val="001E2268"/>
    <w:rsid w:val="001F0CEE"/>
    <w:rsid w:val="001F460D"/>
    <w:rsid w:val="00221E90"/>
    <w:rsid w:val="00222FE2"/>
    <w:rsid w:val="00257B92"/>
    <w:rsid w:val="00282549"/>
    <w:rsid w:val="00283CE3"/>
    <w:rsid w:val="0028448E"/>
    <w:rsid w:val="0029363D"/>
    <w:rsid w:val="002A0511"/>
    <w:rsid w:val="002A1FC9"/>
    <w:rsid w:val="002B7F74"/>
    <w:rsid w:val="002C4998"/>
    <w:rsid w:val="00307B3A"/>
    <w:rsid w:val="0033709F"/>
    <w:rsid w:val="00345AEE"/>
    <w:rsid w:val="00382F60"/>
    <w:rsid w:val="003B6CDC"/>
    <w:rsid w:val="003E4906"/>
    <w:rsid w:val="004261E8"/>
    <w:rsid w:val="00434DE7"/>
    <w:rsid w:val="004675EC"/>
    <w:rsid w:val="004B4B78"/>
    <w:rsid w:val="004B4E1C"/>
    <w:rsid w:val="004D4369"/>
    <w:rsid w:val="004E4322"/>
    <w:rsid w:val="004E758F"/>
    <w:rsid w:val="00500BE2"/>
    <w:rsid w:val="005152CF"/>
    <w:rsid w:val="0051548D"/>
    <w:rsid w:val="00526BE4"/>
    <w:rsid w:val="00531BC1"/>
    <w:rsid w:val="00534D98"/>
    <w:rsid w:val="00546C94"/>
    <w:rsid w:val="00571007"/>
    <w:rsid w:val="00571761"/>
    <w:rsid w:val="00571A38"/>
    <w:rsid w:val="005759CB"/>
    <w:rsid w:val="0058141E"/>
    <w:rsid w:val="00593658"/>
    <w:rsid w:val="0059519E"/>
    <w:rsid w:val="00595E1A"/>
    <w:rsid w:val="005A4542"/>
    <w:rsid w:val="005B7F66"/>
    <w:rsid w:val="005C26EA"/>
    <w:rsid w:val="005C6910"/>
    <w:rsid w:val="005D290A"/>
    <w:rsid w:val="005F071E"/>
    <w:rsid w:val="005F0AFB"/>
    <w:rsid w:val="005F409E"/>
    <w:rsid w:val="005F5D98"/>
    <w:rsid w:val="0063487A"/>
    <w:rsid w:val="00673D21"/>
    <w:rsid w:val="006761FC"/>
    <w:rsid w:val="00676372"/>
    <w:rsid w:val="006810E3"/>
    <w:rsid w:val="00690459"/>
    <w:rsid w:val="006B478D"/>
    <w:rsid w:val="006F215D"/>
    <w:rsid w:val="007710F4"/>
    <w:rsid w:val="00790773"/>
    <w:rsid w:val="00806D48"/>
    <w:rsid w:val="0081161D"/>
    <w:rsid w:val="00812711"/>
    <w:rsid w:val="0081356A"/>
    <w:rsid w:val="00816D36"/>
    <w:rsid w:val="00844D3B"/>
    <w:rsid w:val="00854411"/>
    <w:rsid w:val="00866BDE"/>
    <w:rsid w:val="0087463E"/>
    <w:rsid w:val="008756F3"/>
    <w:rsid w:val="0087745D"/>
    <w:rsid w:val="00877A06"/>
    <w:rsid w:val="00884C1D"/>
    <w:rsid w:val="00896B75"/>
    <w:rsid w:val="008A266E"/>
    <w:rsid w:val="008D6ADF"/>
    <w:rsid w:val="00903504"/>
    <w:rsid w:val="00924C43"/>
    <w:rsid w:val="009339FB"/>
    <w:rsid w:val="009347CB"/>
    <w:rsid w:val="009708BF"/>
    <w:rsid w:val="009A41BB"/>
    <w:rsid w:val="009B6BB7"/>
    <w:rsid w:val="009D0264"/>
    <w:rsid w:val="00A17310"/>
    <w:rsid w:val="00A30596"/>
    <w:rsid w:val="00A5578B"/>
    <w:rsid w:val="00A62C33"/>
    <w:rsid w:val="00A8562D"/>
    <w:rsid w:val="00AB729A"/>
    <w:rsid w:val="00AE219D"/>
    <w:rsid w:val="00AF2052"/>
    <w:rsid w:val="00B0603A"/>
    <w:rsid w:val="00B24537"/>
    <w:rsid w:val="00B3089E"/>
    <w:rsid w:val="00B905A7"/>
    <w:rsid w:val="00B95FB0"/>
    <w:rsid w:val="00B960FB"/>
    <w:rsid w:val="00BA7912"/>
    <w:rsid w:val="00BB564C"/>
    <w:rsid w:val="00C0737E"/>
    <w:rsid w:val="00C15BAF"/>
    <w:rsid w:val="00C402FF"/>
    <w:rsid w:val="00C42FAE"/>
    <w:rsid w:val="00CA2D81"/>
    <w:rsid w:val="00CA7BF9"/>
    <w:rsid w:val="00CE5B45"/>
    <w:rsid w:val="00CF279A"/>
    <w:rsid w:val="00D04753"/>
    <w:rsid w:val="00D240D6"/>
    <w:rsid w:val="00D30DD4"/>
    <w:rsid w:val="00D30E51"/>
    <w:rsid w:val="00D40B14"/>
    <w:rsid w:val="00D4487F"/>
    <w:rsid w:val="00D54D1E"/>
    <w:rsid w:val="00D843F2"/>
    <w:rsid w:val="00DB472A"/>
    <w:rsid w:val="00DD1FCA"/>
    <w:rsid w:val="00DD5EA9"/>
    <w:rsid w:val="00E15376"/>
    <w:rsid w:val="00E25993"/>
    <w:rsid w:val="00E2793C"/>
    <w:rsid w:val="00E54DC9"/>
    <w:rsid w:val="00EB2DA5"/>
    <w:rsid w:val="00EB333B"/>
    <w:rsid w:val="00EC2E75"/>
    <w:rsid w:val="00ED4F67"/>
    <w:rsid w:val="00F04FE1"/>
    <w:rsid w:val="00F26D05"/>
    <w:rsid w:val="00F57D8A"/>
    <w:rsid w:val="00F62669"/>
    <w:rsid w:val="00F65491"/>
    <w:rsid w:val="00F933E5"/>
    <w:rsid w:val="00FA6DB2"/>
    <w:rsid w:val="00FB1558"/>
    <w:rsid w:val="00F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BC74"/>
  <w15:docId w15:val="{DB5F2919-AEC8-4F30-9FFA-AD1F6680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4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71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7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gloria gomez</cp:lastModifiedBy>
  <cp:revision>12</cp:revision>
  <cp:lastPrinted>2017-03-23T14:51:00Z</cp:lastPrinted>
  <dcterms:created xsi:type="dcterms:W3CDTF">2017-03-23T14:26:00Z</dcterms:created>
  <dcterms:modified xsi:type="dcterms:W3CDTF">2017-03-23T19:34:00Z</dcterms:modified>
</cp:coreProperties>
</file>