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COMISIÓN QUINTA CONSTITUCIONAL PERMANENTE</w:t>
      </w:r>
    </w:p>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CÁMARA DE REPRESENTANTES</w:t>
      </w:r>
    </w:p>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ACTA No. 0</w:t>
      </w:r>
      <w:r w:rsidR="00245154">
        <w:rPr>
          <w:rFonts w:ascii="Arial" w:hAnsi="Arial" w:cs="Arial"/>
          <w:b/>
          <w:sz w:val="24"/>
          <w:szCs w:val="24"/>
          <w:lang w:val="es-ES"/>
        </w:rPr>
        <w:t>13</w:t>
      </w:r>
      <w:r w:rsidR="00935642">
        <w:rPr>
          <w:rFonts w:ascii="Arial" w:hAnsi="Arial" w:cs="Arial"/>
          <w:b/>
          <w:sz w:val="24"/>
          <w:szCs w:val="24"/>
          <w:lang w:val="es-ES"/>
        </w:rPr>
        <w:t xml:space="preserve"> </w:t>
      </w:r>
      <w:r w:rsidRPr="00443C3E">
        <w:rPr>
          <w:rFonts w:ascii="Arial" w:hAnsi="Arial" w:cs="Arial"/>
          <w:b/>
          <w:sz w:val="24"/>
          <w:szCs w:val="24"/>
          <w:lang w:val="es-ES"/>
        </w:rPr>
        <w:t>LEGISLATURA 201</w:t>
      </w:r>
      <w:r w:rsidR="00E70D03">
        <w:rPr>
          <w:rFonts w:ascii="Arial" w:hAnsi="Arial" w:cs="Arial"/>
          <w:b/>
          <w:sz w:val="24"/>
          <w:szCs w:val="24"/>
          <w:lang w:val="es-ES"/>
        </w:rPr>
        <w:t>7</w:t>
      </w:r>
      <w:r w:rsidRPr="00443C3E">
        <w:rPr>
          <w:rFonts w:ascii="Arial" w:hAnsi="Arial" w:cs="Arial"/>
          <w:b/>
          <w:sz w:val="24"/>
          <w:szCs w:val="24"/>
          <w:lang w:val="es-ES"/>
        </w:rPr>
        <w:t>-201</w:t>
      </w:r>
      <w:r w:rsidR="00E70D03">
        <w:rPr>
          <w:rFonts w:ascii="Arial" w:hAnsi="Arial" w:cs="Arial"/>
          <w:b/>
          <w:sz w:val="24"/>
          <w:szCs w:val="24"/>
          <w:lang w:val="es-ES"/>
        </w:rPr>
        <w:t>8</w:t>
      </w:r>
    </w:p>
    <w:p w:rsidR="00283B01" w:rsidRDefault="00245154" w:rsidP="00283B01">
      <w:pPr>
        <w:spacing w:after="0" w:line="240" w:lineRule="auto"/>
        <w:jc w:val="center"/>
        <w:rPr>
          <w:rFonts w:ascii="Arial" w:hAnsi="Arial" w:cs="Arial"/>
          <w:b/>
          <w:sz w:val="24"/>
          <w:szCs w:val="24"/>
          <w:lang w:val="es-ES"/>
        </w:rPr>
      </w:pPr>
      <w:r>
        <w:rPr>
          <w:rFonts w:ascii="Arial" w:hAnsi="Arial" w:cs="Arial"/>
          <w:b/>
          <w:sz w:val="24"/>
          <w:szCs w:val="24"/>
          <w:lang w:val="es-ES"/>
        </w:rPr>
        <w:t xml:space="preserve">Noviembre 01 </w:t>
      </w:r>
      <w:r w:rsidR="00283B01" w:rsidRPr="00443C3E">
        <w:rPr>
          <w:rFonts w:ascii="Arial" w:hAnsi="Arial" w:cs="Arial"/>
          <w:b/>
          <w:sz w:val="24"/>
          <w:szCs w:val="24"/>
          <w:lang w:val="es-ES"/>
        </w:rPr>
        <w:t>de 201</w:t>
      </w:r>
      <w:r w:rsidR="008A39F6">
        <w:rPr>
          <w:rFonts w:ascii="Arial" w:hAnsi="Arial" w:cs="Arial"/>
          <w:b/>
          <w:sz w:val="24"/>
          <w:szCs w:val="24"/>
          <w:lang w:val="es-ES"/>
        </w:rPr>
        <w:t>7</w:t>
      </w:r>
      <w:r w:rsidR="00283B01" w:rsidRPr="00443C3E">
        <w:rPr>
          <w:rFonts w:ascii="Arial" w:hAnsi="Arial" w:cs="Arial"/>
          <w:b/>
          <w:sz w:val="24"/>
          <w:szCs w:val="24"/>
          <w:lang w:val="es-ES"/>
        </w:rPr>
        <w:tab/>
      </w:r>
    </w:p>
    <w:p w:rsidR="00283B01" w:rsidRDefault="00283B01" w:rsidP="00283B01">
      <w:pPr>
        <w:spacing w:after="0" w:line="240" w:lineRule="auto"/>
        <w:jc w:val="center"/>
        <w:rPr>
          <w:rFonts w:ascii="Arial" w:hAnsi="Arial" w:cs="Arial"/>
          <w:b/>
          <w:sz w:val="24"/>
          <w:szCs w:val="24"/>
          <w:lang w:val="es-ES"/>
        </w:rPr>
      </w:pPr>
    </w:p>
    <w:p w:rsidR="00283B01" w:rsidRDefault="00283B01" w:rsidP="00283B01">
      <w:pPr>
        <w:pStyle w:val="Sinespaciado"/>
        <w:jc w:val="center"/>
        <w:rPr>
          <w:rFonts w:ascii="Arial" w:hAnsi="Arial" w:cs="Arial"/>
          <w:b/>
          <w:sz w:val="24"/>
          <w:szCs w:val="24"/>
          <w:lang w:val="es-ES"/>
        </w:rPr>
      </w:pPr>
      <w:r>
        <w:rPr>
          <w:rFonts w:ascii="Arial" w:hAnsi="Arial" w:cs="Arial"/>
          <w:b/>
          <w:sz w:val="24"/>
          <w:szCs w:val="24"/>
          <w:lang w:val="es-ES"/>
        </w:rPr>
        <w:t>INDICE</w:t>
      </w:r>
    </w:p>
    <w:p w:rsidR="00283B01" w:rsidRDefault="00283B01" w:rsidP="00283B01">
      <w:pPr>
        <w:pStyle w:val="Sinespaciado"/>
        <w:jc w:val="both"/>
        <w:rPr>
          <w:rFonts w:ascii="Arial" w:hAnsi="Arial" w:cs="Arial"/>
          <w:b/>
          <w:sz w:val="24"/>
          <w:szCs w:val="24"/>
          <w:lang w:val="es-ES"/>
        </w:rPr>
      </w:pP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w:t>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Página</w:t>
      </w:r>
    </w:p>
    <w:p w:rsidR="00283B01" w:rsidRDefault="00283B01" w:rsidP="00283B01">
      <w:pPr>
        <w:pStyle w:val="Sinespaciado"/>
        <w:tabs>
          <w:tab w:val="left" w:leader="dot" w:pos="8080"/>
          <w:tab w:val="right" w:pos="8647"/>
        </w:tabs>
        <w:jc w:val="both"/>
        <w:rPr>
          <w:rFonts w:ascii="Arial" w:hAnsi="Arial" w:cs="Arial"/>
          <w:sz w:val="24"/>
          <w:szCs w:val="24"/>
          <w:lang w:val="es-ES"/>
        </w:rPr>
      </w:pP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w:t>
      </w:r>
      <w:r w:rsidRPr="007311D0">
        <w:rPr>
          <w:rFonts w:ascii="Arial" w:hAnsi="Arial" w:cs="Arial"/>
          <w:sz w:val="24"/>
          <w:szCs w:val="24"/>
        </w:rPr>
        <w:t xml:space="preserve"> </w:t>
      </w:r>
      <w:r>
        <w:rPr>
          <w:rFonts w:ascii="Arial" w:hAnsi="Arial" w:cs="Arial"/>
          <w:sz w:val="24"/>
          <w:szCs w:val="24"/>
        </w:rPr>
        <w:t>solicita leer el orden del</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día </w:t>
      </w:r>
      <w:r>
        <w:rPr>
          <w:rFonts w:ascii="Arial" w:hAnsi="Arial" w:cs="Arial"/>
          <w:sz w:val="24"/>
          <w:szCs w:val="24"/>
          <w:lang w:val="es-ES"/>
        </w:rPr>
        <w:tab/>
      </w:r>
      <w:r>
        <w:rPr>
          <w:rFonts w:ascii="Arial" w:hAnsi="Arial" w:cs="Arial"/>
          <w:sz w:val="24"/>
          <w:szCs w:val="24"/>
          <w:lang w:val="es-ES"/>
        </w:rPr>
        <w:tab/>
        <w:t xml:space="preserve"> </w:t>
      </w:r>
      <w:r w:rsidR="009D0179">
        <w:rPr>
          <w:rFonts w:ascii="Arial" w:hAnsi="Arial" w:cs="Arial"/>
          <w:sz w:val="24"/>
          <w:szCs w:val="24"/>
          <w:lang w:val="es-ES"/>
        </w:rPr>
        <w:t>1</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Lectura del Orden del Día.</w:t>
      </w:r>
      <w:r>
        <w:rPr>
          <w:rFonts w:ascii="Arial" w:hAnsi="Arial" w:cs="Arial"/>
          <w:sz w:val="24"/>
          <w:szCs w:val="24"/>
          <w:lang w:val="es-ES"/>
        </w:rPr>
        <w:tab/>
      </w:r>
      <w:r>
        <w:rPr>
          <w:rFonts w:ascii="Arial" w:hAnsi="Arial" w:cs="Arial"/>
          <w:sz w:val="24"/>
          <w:szCs w:val="24"/>
          <w:lang w:val="es-ES"/>
        </w:rPr>
        <w:tab/>
      </w:r>
      <w:r w:rsidR="009D0179">
        <w:rPr>
          <w:rFonts w:ascii="Arial" w:hAnsi="Arial" w:cs="Arial"/>
          <w:sz w:val="24"/>
          <w:szCs w:val="24"/>
          <w:lang w:val="es-ES"/>
        </w:rPr>
        <w:t>1</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Certifica que hay Quorum Decisorio.</w:t>
      </w:r>
      <w:r>
        <w:rPr>
          <w:rFonts w:ascii="Arial" w:hAnsi="Arial" w:cs="Arial"/>
          <w:sz w:val="24"/>
          <w:szCs w:val="24"/>
          <w:lang w:val="es-ES"/>
        </w:rPr>
        <w:tab/>
      </w:r>
      <w:r>
        <w:rPr>
          <w:rFonts w:ascii="Arial" w:hAnsi="Arial" w:cs="Arial"/>
          <w:sz w:val="24"/>
          <w:szCs w:val="24"/>
          <w:lang w:val="es-ES"/>
        </w:rPr>
        <w:tab/>
      </w:r>
      <w:r w:rsidR="00E22428">
        <w:rPr>
          <w:rFonts w:ascii="Arial" w:hAnsi="Arial" w:cs="Arial"/>
          <w:sz w:val="24"/>
          <w:szCs w:val="24"/>
          <w:lang w:val="es-ES"/>
        </w:rPr>
        <w:t>3</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 somete a Consideración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el Orden del Día</w:t>
      </w:r>
      <w:r>
        <w:rPr>
          <w:rFonts w:ascii="Arial" w:hAnsi="Arial" w:cs="Arial"/>
          <w:sz w:val="24"/>
          <w:szCs w:val="24"/>
        </w:rPr>
        <w:tab/>
      </w:r>
      <w:r>
        <w:rPr>
          <w:rFonts w:ascii="Arial" w:hAnsi="Arial" w:cs="Arial"/>
          <w:sz w:val="24"/>
          <w:szCs w:val="24"/>
        </w:rPr>
        <w:tab/>
      </w:r>
      <w:r w:rsidR="00E22428">
        <w:rPr>
          <w:rFonts w:ascii="Arial" w:hAnsi="Arial" w:cs="Arial"/>
          <w:sz w:val="24"/>
          <w:szCs w:val="24"/>
        </w:rPr>
        <w:t>3</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Secretario: Aprobado Orden del Día</w:t>
      </w:r>
      <w:r>
        <w:rPr>
          <w:rFonts w:ascii="Arial" w:hAnsi="Arial" w:cs="Arial"/>
          <w:sz w:val="24"/>
          <w:szCs w:val="24"/>
          <w:lang w:val="es-ES"/>
        </w:rPr>
        <w:tab/>
      </w:r>
      <w:r>
        <w:rPr>
          <w:rFonts w:ascii="Arial" w:hAnsi="Arial" w:cs="Arial"/>
          <w:sz w:val="24"/>
          <w:szCs w:val="24"/>
          <w:lang w:val="es-ES"/>
        </w:rPr>
        <w:tab/>
      </w:r>
      <w:r w:rsidR="00E22428">
        <w:rPr>
          <w:rFonts w:ascii="Arial" w:hAnsi="Arial" w:cs="Arial"/>
          <w:sz w:val="24"/>
          <w:szCs w:val="24"/>
          <w:lang w:val="es-ES"/>
        </w:rPr>
        <w:t>3</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E22428">
        <w:rPr>
          <w:rFonts w:ascii="Arial" w:hAnsi="Arial" w:cs="Arial"/>
          <w:sz w:val="24"/>
          <w:szCs w:val="24"/>
        </w:rPr>
        <w:t>3</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Secretario: Aprobación Acta</w:t>
      </w:r>
      <w:r w:rsidR="00F978E7">
        <w:rPr>
          <w:rFonts w:ascii="Arial" w:hAnsi="Arial" w:cs="Arial"/>
          <w:sz w:val="24"/>
          <w:szCs w:val="24"/>
          <w:lang w:val="es-ES"/>
        </w:rPr>
        <w:t>s</w:t>
      </w:r>
      <w:r>
        <w:rPr>
          <w:rFonts w:ascii="Arial" w:hAnsi="Arial" w:cs="Arial"/>
          <w:sz w:val="24"/>
          <w:szCs w:val="24"/>
          <w:lang w:val="es-ES"/>
        </w:rPr>
        <w:t xml:space="preserve"> de Sesión:</w:t>
      </w:r>
    </w:p>
    <w:p w:rsidR="006A39AB"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0</w:t>
      </w:r>
      <w:r w:rsidR="006A39AB">
        <w:rPr>
          <w:rFonts w:ascii="Arial" w:hAnsi="Arial" w:cs="Arial"/>
          <w:sz w:val="24"/>
          <w:szCs w:val="24"/>
          <w:lang w:val="es-ES"/>
        </w:rPr>
        <w:t>05</w:t>
      </w:r>
      <w:r>
        <w:rPr>
          <w:rFonts w:ascii="Arial" w:hAnsi="Arial" w:cs="Arial"/>
          <w:sz w:val="24"/>
          <w:szCs w:val="24"/>
          <w:lang w:val="es-ES"/>
        </w:rPr>
        <w:t xml:space="preserve"> de </w:t>
      </w:r>
      <w:r w:rsidR="006A39AB">
        <w:rPr>
          <w:rFonts w:ascii="Arial" w:hAnsi="Arial" w:cs="Arial"/>
          <w:sz w:val="24"/>
          <w:szCs w:val="24"/>
          <w:lang w:val="es-ES"/>
        </w:rPr>
        <w:t>agosto</w:t>
      </w:r>
      <w:r>
        <w:rPr>
          <w:rFonts w:ascii="Arial" w:hAnsi="Arial" w:cs="Arial"/>
          <w:sz w:val="24"/>
          <w:szCs w:val="24"/>
          <w:lang w:val="es-ES"/>
        </w:rPr>
        <w:t xml:space="preserve"> </w:t>
      </w:r>
      <w:r w:rsidR="006A39AB">
        <w:rPr>
          <w:rFonts w:ascii="Arial" w:hAnsi="Arial" w:cs="Arial"/>
          <w:sz w:val="24"/>
          <w:szCs w:val="24"/>
          <w:lang w:val="es-ES"/>
        </w:rPr>
        <w:t>22</w:t>
      </w:r>
      <w:r>
        <w:rPr>
          <w:rFonts w:ascii="Arial" w:hAnsi="Arial" w:cs="Arial"/>
          <w:sz w:val="24"/>
          <w:szCs w:val="24"/>
          <w:lang w:val="es-ES"/>
        </w:rPr>
        <w:t xml:space="preserve"> de 2017 - Gaceta </w:t>
      </w:r>
      <w:r w:rsidR="006A39AB">
        <w:rPr>
          <w:rFonts w:ascii="Arial" w:hAnsi="Arial" w:cs="Arial"/>
          <w:sz w:val="24"/>
          <w:szCs w:val="24"/>
          <w:lang w:val="es-ES"/>
        </w:rPr>
        <w:t>897</w:t>
      </w:r>
      <w:r>
        <w:rPr>
          <w:rFonts w:ascii="Arial" w:hAnsi="Arial" w:cs="Arial"/>
          <w:sz w:val="24"/>
          <w:szCs w:val="24"/>
          <w:lang w:val="es-ES"/>
        </w:rPr>
        <w:t xml:space="preserve"> de 2017</w:t>
      </w:r>
    </w:p>
    <w:p w:rsidR="006A39AB" w:rsidRDefault="006A39AB" w:rsidP="006A39AB">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009 de septiembre 20 de 2017 - Gaceta 957 de 2017</w:t>
      </w:r>
    </w:p>
    <w:p w:rsidR="006A39AB" w:rsidRDefault="006A39AB"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005 de septiembre 26 de 2017 - Gaceta 957 de 2017; y la Constancia del </w:t>
      </w:r>
    </w:p>
    <w:p w:rsidR="006A39AB" w:rsidRDefault="006A39AB"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H.R. NICOLAS ALBEIRO ECHEVERRY ALVARAN, en referencia al Acta </w:t>
      </w:r>
    </w:p>
    <w:p w:rsidR="002F47C6" w:rsidRDefault="006A39AB"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005 de 2017</w:t>
      </w:r>
      <w:r w:rsidR="002F47C6">
        <w:rPr>
          <w:rFonts w:ascii="Arial" w:hAnsi="Arial" w:cs="Arial"/>
          <w:sz w:val="24"/>
          <w:szCs w:val="24"/>
          <w:lang w:val="es-ES"/>
        </w:rPr>
        <w:tab/>
      </w:r>
      <w:r w:rsidR="002F47C6">
        <w:rPr>
          <w:rFonts w:ascii="Arial" w:hAnsi="Arial" w:cs="Arial"/>
          <w:sz w:val="24"/>
          <w:szCs w:val="24"/>
          <w:lang w:val="es-ES"/>
        </w:rPr>
        <w:tab/>
      </w:r>
      <w:r w:rsidR="00E22428">
        <w:rPr>
          <w:rFonts w:ascii="Arial" w:hAnsi="Arial" w:cs="Arial"/>
          <w:sz w:val="24"/>
          <w:szCs w:val="24"/>
          <w:lang w:val="es-ES"/>
        </w:rPr>
        <w:t>3</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w:t>
      </w:r>
      <w:r w:rsidRPr="00CA04DE">
        <w:rPr>
          <w:rFonts w:ascii="Arial" w:hAnsi="Arial" w:cs="Arial"/>
          <w:sz w:val="24"/>
          <w:szCs w:val="24"/>
        </w:rPr>
        <w:t xml:space="preserve"> </w:t>
      </w:r>
      <w:r>
        <w:rPr>
          <w:rFonts w:ascii="Arial" w:hAnsi="Arial" w:cs="Arial"/>
          <w:sz w:val="24"/>
          <w:szCs w:val="24"/>
        </w:rPr>
        <w:t>ANGEL MARÍA GAITÁN PULIDO; somete a Consideración</w:t>
      </w:r>
    </w:p>
    <w:p w:rsidR="002F47C6" w:rsidRDefault="006A39AB"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las</w:t>
      </w:r>
      <w:r w:rsidR="002F47C6">
        <w:rPr>
          <w:rFonts w:ascii="Arial" w:hAnsi="Arial" w:cs="Arial"/>
          <w:sz w:val="24"/>
          <w:szCs w:val="24"/>
        </w:rPr>
        <w:t xml:space="preserve"> Acta</w:t>
      </w:r>
      <w:r>
        <w:rPr>
          <w:rFonts w:ascii="Arial" w:hAnsi="Arial" w:cs="Arial"/>
          <w:sz w:val="24"/>
          <w:szCs w:val="24"/>
        </w:rPr>
        <w:t>s</w:t>
      </w:r>
      <w:r w:rsidR="002F47C6">
        <w:rPr>
          <w:rFonts w:ascii="Arial" w:hAnsi="Arial" w:cs="Arial"/>
          <w:sz w:val="24"/>
          <w:szCs w:val="24"/>
        </w:rPr>
        <w:t xml:space="preserve"> leída</w:t>
      </w:r>
      <w:r>
        <w:rPr>
          <w:rFonts w:ascii="Arial" w:hAnsi="Arial" w:cs="Arial"/>
          <w:sz w:val="24"/>
          <w:szCs w:val="24"/>
        </w:rPr>
        <w:t>s</w:t>
      </w:r>
      <w:r w:rsidR="002F47C6">
        <w:rPr>
          <w:rFonts w:ascii="Arial" w:hAnsi="Arial" w:cs="Arial"/>
          <w:sz w:val="24"/>
          <w:szCs w:val="24"/>
        </w:rPr>
        <w:tab/>
      </w:r>
      <w:r w:rsidR="002F47C6">
        <w:rPr>
          <w:rFonts w:ascii="Arial" w:hAnsi="Arial" w:cs="Arial"/>
          <w:sz w:val="24"/>
          <w:szCs w:val="24"/>
        </w:rPr>
        <w:tab/>
      </w:r>
      <w:r w:rsidR="00E22428">
        <w:rPr>
          <w:rFonts w:ascii="Arial" w:hAnsi="Arial" w:cs="Arial"/>
          <w:sz w:val="24"/>
          <w:szCs w:val="24"/>
        </w:rPr>
        <w:t>4</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Secretario: Aprobada</w:t>
      </w:r>
      <w:r w:rsidR="006A39AB">
        <w:rPr>
          <w:rFonts w:ascii="Arial" w:hAnsi="Arial" w:cs="Arial"/>
          <w:sz w:val="24"/>
          <w:szCs w:val="24"/>
          <w:lang w:val="es-ES"/>
        </w:rPr>
        <w:t>s</w:t>
      </w:r>
      <w:r>
        <w:rPr>
          <w:rFonts w:ascii="Arial" w:hAnsi="Arial" w:cs="Arial"/>
          <w:sz w:val="24"/>
          <w:szCs w:val="24"/>
          <w:lang w:val="es-ES"/>
        </w:rPr>
        <w:t xml:space="preserve"> l</w:t>
      </w:r>
      <w:r w:rsidR="006A39AB">
        <w:rPr>
          <w:rFonts w:ascii="Arial" w:hAnsi="Arial" w:cs="Arial"/>
          <w:sz w:val="24"/>
          <w:szCs w:val="24"/>
          <w:lang w:val="es-ES"/>
        </w:rPr>
        <w:t>as</w:t>
      </w:r>
      <w:r>
        <w:rPr>
          <w:rFonts w:ascii="Arial" w:hAnsi="Arial" w:cs="Arial"/>
          <w:sz w:val="24"/>
          <w:szCs w:val="24"/>
          <w:lang w:val="es-ES"/>
        </w:rPr>
        <w:t xml:space="preserve"> Acta leída</w:t>
      </w:r>
      <w:r>
        <w:rPr>
          <w:rFonts w:ascii="Arial" w:hAnsi="Arial" w:cs="Arial"/>
          <w:sz w:val="24"/>
          <w:szCs w:val="24"/>
          <w:lang w:val="es-ES"/>
        </w:rPr>
        <w:tab/>
      </w:r>
      <w:r>
        <w:rPr>
          <w:rFonts w:ascii="Arial" w:hAnsi="Arial" w:cs="Arial"/>
          <w:sz w:val="24"/>
          <w:szCs w:val="24"/>
          <w:lang w:val="es-ES"/>
        </w:rPr>
        <w:tab/>
      </w:r>
      <w:r w:rsidR="00E22428">
        <w:rPr>
          <w:rFonts w:ascii="Arial" w:hAnsi="Arial" w:cs="Arial"/>
          <w:sz w:val="24"/>
          <w:szCs w:val="24"/>
          <w:lang w:val="es-ES"/>
        </w:rPr>
        <w:t>4</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E22428">
        <w:rPr>
          <w:rFonts w:ascii="Arial" w:hAnsi="Arial" w:cs="Arial"/>
          <w:sz w:val="24"/>
          <w:szCs w:val="24"/>
        </w:rPr>
        <w:t>4</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Negocios Sustanciados por la Presidencia</w:t>
      </w:r>
      <w:r>
        <w:rPr>
          <w:rFonts w:ascii="Arial" w:hAnsi="Arial" w:cs="Arial"/>
          <w:sz w:val="24"/>
          <w:szCs w:val="24"/>
          <w:lang w:val="es-ES"/>
        </w:rPr>
        <w:tab/>
      </w:r>
      <w:r>
        <w:rPr>
          <w:rFonts w:ascii="Arial" w:hAnsi="Arial" w:cs="Arial"/>
          <w:sz w:val="24"/>
          <w:szCs w:val="24"/>
          <w:lang w:val="es-ES"/>
        </w:rPr>
        <w:tab/>
      </w:r>
      <w:r w:rsidR="00E22428">
        <w:rPr>
          <w:rFonts w:ascii="Arial" w:hAnsi="Arial" w:cs="Arial"/>
          <w:sz w:val="24"/>
          <w:szCs w:val="24"/>
          <w:lang w:val="es-ES"/>
        </w:rPr>
        <w:t>4</w:t>
      </w:r>
    </w:p>
    <w:p w:rsidR="006A39AB" w:rsidRDefault="006A39AB"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 Informa sobre la Sub-</w:t>
      </w:r>
    </w:p>
    <w:p w:rsidR="006A39AB" w:rsidRDefault="006A39AB"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Comisión para el </w:t>
      </w:r>
      <w:r w:rsidR="00F14CAF">
        <w:rPr>
          <w:rFonts w:ascii="Arial" w:hAnsi="Arial" w:cs="Arial"/>
          <w:sz w:val="24"/>
          <w:szCs w:val="24"/>
        </w:rPr>
        <w:t>seguimiento</w:t>
      </w:r>
      <w:r>
        <w:rPr>
          <w:rFonts w:ascii="Arial" w:hAnsi="Arial" w:cs="Arial"/>
          <w:sz w:val="24"/>
          <w:szCs w:val="24"/>
        </w:rPr>
        <w:t xml:space="preserve"> del CONPES 3451</w:t>
      </w:r>
      <w:r>
        <w:rPr>
          <w:rFonts w:ascii="Arial" w:hAnsi="Arial" w:cs="Arial"/>
          <w:sz w:val="24"/>
          <w:szCs w:val="24"/>
        </w:rPr>
        <w:tab/>
      </w:r>
      <w:r w:rsidR="00E22428">
        <w:rPr>
          <w:rFonts w:ascii="Arial" w:hAnsi="Arial" w:cs="Arial"/>
          <w:sz w:val="24"/>
          <w:szCs w:val="24"/>
        </w:rPr>
        <w:tab/>
        <w:t>4</w:t>
      </w:r>
    </w:p>
    <w:p w:rsidR="006A39AB" w:rsidRDefault="006A39AB" w:rsidP="006A39AB">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6A39AB" w:rsidRDefault="006A39AB" w:rsidP="006A39AB">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sidR="00F14CAF">
        <w:rPr>
          <w:rFonts w:ascii="Arial" w:hAnsi="Arial" w:cs="Arial"/>
          <w:sz w:val="24"/>
          <w:szCs w:val="24"/>
        </w:rPr>
        <w:tab/>
        <w:t>5</w:t>
      </w:r>
    </w:p>
    <w:p w:rsidR="006A39AB"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Secretario: Anuncio de Proyectos de Ley: </w:t>
      </w:r>
    </w:p>
    <w:p w:rsidR="006A39AB" w:rsidRDefault="006A39AB"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1.- </w:t>
      </w:r>
      <w:r w:rsidR="002F47C6">
        <w:rPr>
          <w:rFonts w:ascii="Arial" w:hAnsi="Arial" w:cs="Arial"/>
          <w:sz w:val="24"/>
          <w:szCs w:val="24"/>
        </w:rPr>
        <w:t xml:space="preserve">PL </w:t>
      </w:r>
      <w:r>
        <w:rPr>
          <w:rFonts w:ascii="Arial" w:hAnsi="Arial" w:cs="Arial"/>
          <w:sz w:val="24"/>
          <w:szCs w:val="24"/>
        </w:rPr>
        <w:t>1</w:t>
      </w:r>
      <w:r w:rsidR="002F47C6">
        <w:rPr>
          <w:rFonts w:ascii="Arial" w:hAnsi="Arial" w:cs="Arial"/>
          <w:sz w:val="24"/>
          <w:szCs w:val="24"/>
        </w:rPr>
        <w:t>0</w:t>
      </w:r>
      <w:r>
        <w:rPr>
          <w:rFonts w:ascii="Arial" w:hAnsi="Arial" w:cs="Arial"/>
          <w:sz w:val="24"/>
          <w:szCs w:val="24"/>
        </w:rPr>
        <w:t>5</w:t>
      </w:r>
      <w:r w:rsidR="002F47C6">
        <w:rPr>
          <w:rFonts w:ascii="Arial" w:hAnsi="Arial" w:cs="Arial"/>
          <w:sz w:val="24"/>
          <w:szCs w:val="24"/>
        </w:rPr>
        <w:t xml:space="preserve"> de</w:t>
      </w:r>
      <w:r>
        <w:rPr>
          <w:rFonts w:ascii="Arial" w:hAnsi="Arial" w:cs="Arial"/>
          <w:sz w:val="24"/>
          <w:szCs w:val="24"/>
        </w:rPr>
        <w:t xml:space="preserve"> </w:t>
      </w:r>
      <w:r w:rsidR="002F47C6">
        <w:rPr>
          <w:rFonts w:ascii="Arial" w:hAnsi="Arial" w:cs="Arial"/>
          <w:sz w:val="24"/>
          <w:szCs w:val="24"/>
        </w:rPr>
        <w:t>2017 (Cámara)</w:t>
      </w:r>
    </w:p>
    <w:p w:rsidR="006A39AB" w:rsidRDefault="006A39AB"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2.-</w:t>
      </w:r>
      <w:r>
        <w:rPr>
          <w:rFonts w:ascii="Arial" w:hAnsi="Arial" w:cs="Arial"/>
          <w:sz w:val="24"/>
          <w:szCs w:val="24"/>
        </w:rPr>
        <w:t xml:space="preserve"> PL 099 de 2017 (Cámara)</w:t>
      </w:r>
    </w:p>
    <w:p w:rsidR="006A39AB" w:rsidRDefault="006A39AB"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3.-</w:t>
      </w:r>
      <w:r w:rsidRPr="006A39AB">
        <w:rPr>
          <w:rFonts w:ascii="Arial" w:hAnsi="Arial" w:cs="Arial"/>
          <w:sz w:val="24"/>
          <w:szCs w:val="24"/>
        </w:rPr>
        <w:t xml:space="preserve"> </w:t>
      </w:r>
      <w:r>
        <w:rPr>
          <w:rFonts w:ascii="Arial" w:hAnsi="Arial" w:cs="Arial"/>
          <w:sz w:val="24"/>
          <w:szCs w:val="24"/>
        </w:rPr>
        <w:t>PL 106 de 2017 (Cámara)</w:t>
      </w:r>
    </w:p>
    <w:p w:rsidR="006A39AB" w:rsidRDefault="006A39AB"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4.-</w:t>
      </w:r>
      <w:r w:rsidRPr="006A39AB">
        <w:rPr>
          <w:rFonts w:ascii="Arial" w:hAnsi="Arial" w:cs="Arial"/>
          <w:sz w:val="24"/>
          <w:szCs w:val="24"/>
        </w:rPr>
        <w:t xml:space="preserve"> </w:t>
      </w:r>
      <w:r>
        <w:rPr>
          <w:rFonts w:ascii="Arial" w:hAnsi="Arial" w:cs="Arial"/>
          <w:sz w:val="24"/>
          <w:szCs w:val="24"/>
        </w:rPr>
        <w:t xml:space="preserve">PL 298 de 2017 (Cámara) - 028 de 2016 (Senado) </w:t>
      </w:r>
    </w:p>
    <w:p w:rsidR="006A39AB" w:rsidRDefault="006A39AB"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5.-</w:t>
      </w:r>
      <w:r w:rsidRPr="006A39AB">
        <w:rPr>
          <w:rFonts w:ascii="Arial" w:hAnsi="Arial" w:cs="Arial"/>
          <w:sz w:val="24"/>
          <w:szCs w:val="24"/>
        </w:rPr>
        <w:t xml:space="preserve"> </w:t>
      </w:r>
      <w:r>
        <w:rPr>
          <w:rFonts w:ascii="Arial" w:hAnsi="Arial" w:cs="Arial"/>
          <w:sz w:val="24"/>
          <w:szCs w:val="24"/>
        </w:rPr>
        <w:t>PL 110 de 2017 (Cámara)</w:t>
      </w:r>
    </w:p>
    <w:p w:rsidR="002F47C6" w:rsidRPr="006A39AB" w:rsidRDefault="006A39AB"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lastRenderedPageBreak/>
        <w:t>6.-</w:t>
      </w:r>
      <w:r w:rsidRPr="006A39AB">
        <w:rPr>
          <w:rFonts w:ascii="Arial" w:hAnsi="Arial" w:cs="Arial"/>
          <w:sz w:val="24"/>
          <w:szCs w:val="24"/>
        </w:rPr>
        <w:t xml:space="preserve"> </w:t>
      </w:r>
      <w:r>
        <w:rPr>
          <w:rFonts w:ascii="Arial" w:hAnsi="Arial" w:cs="Arial"/>
          <w:sz w:val="24"/>
          <w:szCs w:val="24"/>
        </w:rPr>
        <w:t>PL 131 de 2017 (Cámara)</w:t>
      </w:r>
      <w:r w:rsidR="002F47C6">
        <w:rPr>
          <w:rFonts w:ascii="Arial" w:hAnsi="Arial" w:cs="Arial"/>
          <w:sz w:val="24"/>
          <w:szCs w:val="24"/>
          <w:lang w:val="es-ES"/>
        </w:rPr>
        <w:tab/>
      </w:r>
      <w:r w:rsidR="00F14CAF">
        <w:rPr>
          <w:rFonts w:ascii="Arial" w:hAnsi="Arial" w:cs="Arial"/>
          <w:sz w:val="24"/>
          <w:szCs w:val="24"/>
          <w:lang w:val="es-ES"/>
        </w:rPr>
        <w:tab/>
        <w:t>5</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F14CAF">
        <w:rPr>
          <w:rFonts w:ascii="Arial" w:hAnsi="Arial" w:cs="Arial"/>
          <w:sz w:val="24"/>
          <w:szCs w:val="24"/>
        </w:rPr>
        <w:t>7</w:t>
      </w:r>
    </w:p>
    <w:p w:rsidR="001410E9" w:rsidRDefault="006A39AB" w:rsidP="006A39AB">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Secretario: Informa que el PL 145 DE 2017 </w:t>
      </w:r>
      <w:r w:rsidR="001410E9">
        <w:rPr>
          <w:rFonts w:ascii="Arial" w:hAnsi="Arial" w:cs="Arial"/>
          <w:sz w:val="24"/>
          <w:szCs w:val="24"/>
        </w:rPr>
        <w:t>Senado</w:t>
      </w:r>
      <w:r>
        <w:rPr>
          <w:rFonts w:ascii="Arial" w:hAnsi="Arial" w:cs="Arial"/>
          <w:sz w:val="24"/>
          <w:szCs w:val="24"/>
        </w:rPr>
        <w:t>, se acumuló con el</w:t>
      </w:r>
      <w:r w:rsidR="001410E9">
        <w:rPr>
          <w:rFonts w:ascii="Arial" w:hAnsi="Arial" w:cs="Arial"/>
          <w:sz w:val="24"/>
          <w:szCs w:val="24"/>
        </w:rPr>
        <w:t xml:space="preserve"> </w:t>
      </w:r>
      <w:r>
        <w:rPr>
          <w:rFonts w:ascii="Arial" w:hAnsi="Arial" w:cs="Arial"/>
          <w:sz w:val="24"/>
          <w:szCs w:val="24"/>
        </w:rPr>
        <w:t xml:space="preserve">PL </w:t>
      </w:r>
    </w:p>
    <w:p w:rsidR="006A39AB" w:rsidRDefault="001410E9" w:rsidP="006A39AB">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1</w:t>
      </w:r>
      <w:r w:rsidR="006A39AB">
        <w:rPr>
          <w:rFonts w:ascii="Arial" w:hAnsi="Arial" w:cs="Arial"/>
          <w:sz w:val="24"/>
          <w:szCs w:val="24"/>
        </w:rPr>
        <w:t xml:space="preserve">76 de 2017 </w:t>
      </w:r>
      <w:r>
        <w:rPr>
          <w:rFonts w:ascii="Arial" w:hAnsi="Arial" w:cs="Arial"/>
          <w:sz w:val="24"/>
          <w:szCs w:val="24"/>
        </w:rPr>
        <w:t>Cámara, para el Senado</w:t>
      </w:r>
      <w:r w:rsidR="006A39AB">
        <w:rPr>
          <w:rFonts w:ascii="Arial" w:hAnsi="Arial" w:cs="Arial"/>
          <w:sz w:val="24"/>
          <w:szCs w:val="24"/>
          <w:lang w:val="es-ES"/>
        </w:rPr>
        <w:tab/>
      </w:r>
      <w:r w:rsidR="006A39AB">
        <w:rPr>
          <w:rFonts w:ascii="Arial" w:hAnsi="Arial" w:cs="Arial"/>
          <w:sz w:val="24"/>
          <w:szCs w:val="24"/>
          <w:lang w:val="es-ES"/>
        </w:rPr>
        <w:tab/>
      </w:r>
      <w:r w:rsidR="00F14CAF">
        <w:rPr>
          <w:rFonts w:ascii="Arial" w:hAnsi="Arial" w:cs="Arial"/>
          <w:sz w:val="24"/>
          <w:szCs w:val="24"/>
          <w:lang w:val="es-ES"/>
        </w:rPr>
        <w:t>7</w:t>
      </w:r>
    </w:p>
    <w:p w:rsidR="006A39AB" w:rsidRDefault="006A39AB" w:rsidP="006A39AB">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6A39AB" w:rsidRDefault="006A39AB" w:rsidP="006A39AB">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BD3338">
        <w:rPr>
          <w:rFonts w:ascii="Arial" w:hAnsi="Arial" w:cs="Arial"/>
          <w:sz w:val="24"/>
          <w:szCs w:val="24"/>
        </w:rPr>
        <w:t>8</w:t>
      </w:r>
    </w:p>
    <w:p w:rsidR="00B272BE"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Proposiciones</w:t>
      </w:r>
      <w:r w:rsidR="006A39AB">
        <w:rPr>
          <w:rFonts w:ascii="Arial" w:hAnsi="Arial" w:cs="Arial"/>
          <w:sz w:val="24"/>
          <w:szCs w:val="24"/>
        </w:rPr>
        <w:t>; no hay radicadas en la Secretaría</w:t>
      </w:r>
      <w:r w:rsidR="00B272BE">
        <w:rPr>
          <w:rFonts w:ascii="Arial" w:hAnsi="Arial" w:cs="Arial"/>
          <w:sz w:val="24"/>
          <w:szCs w:val="24"/>
        </w:rPr>
        <w:t>, está agotado</w:t>
      </w:r>
    </w:p>
    <w:p w:rsidR="002F47C6" w:rsidRDefault="00B272BE"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El Orden del Día</w:t>
      </w:r>
      <w:r w:rsidR="002F47C6">
        <w:rPr>
          <w:rFonts w:ascii="Arial" w:hAnsi="Arial" w:cs="Arial"/>
          <w:sz w:val="24"/>
          <w:szCs w:val="24"/>
          <w:lang w:val="es-ES"/>
        </w:rPr>
        <w:tab/>
      </w:r>
      <w:r w:rsidR="002F47C6">
        <w:rPr>
          <w:rFonts w:ascii="Arial" w:hAnsi="Arial" w:cs="Arial"/>
          <w:sz w:val="24"/>
          <w:szCs w:val="24"/>
          <w:lang w:val="es-ES"/>
        </w:rPr>
        <w:tab/>
      </w:r>
      <w:r w:rsidR="00BD3338">
        <w:rPr>
          <w:rFonts w:ascii="Arial" w:hAnsi="Arial" w:cs="Arial"/>
          <w:sz w:val="24"/>
          <w:szCs w:val="24"/>
          <w:lang w:val="es-ES"/>
        </w:rPr>
        <w:t>8</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Presidente: </w:t>
      </w:r>
      <w:r>
        <w:rPr>
          <w:rFonts w:ascii="Arial" w:hAnsi="Arial" w:cs="Arial"/>
          <w:sz w:val="24"/>
          <w:szCs w:val="24"/>
        </w:rPr>
        <w:t xml:space="preserve">H.R. ANGEL MARÍA GAITÁN PULIDO; </w:t>
      </w:r>
      <w:r>
        <w:rPr>
          <w:rFonts w:ascii="Arial" w:hAnsi="Arial" w:cs="Arial"/>
          <w:sz w:val="24"/>
          <w:szCs w:val="24"/>
          <w:lang w:val="es-ES"/>
        </w:rPr>
        <w:t>levanta la sesión; a las</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1</w:t>
      </w:r>
      <w:r w:rsidR="00B272BE">
        <w:rPr>
          <w:rFonts w:ascii="Arial" w:hAnsi="Arial" w:cs="Arial"/>
          <w:sz w:val="24"/>
          <w:szCs w:val="24"/>
          <w:lang w:val="es-ES"/>
        </w:rPr>
        <w:t>1</w:t>
      </w:r>
      <w:r>
        <w:rPr>
          <w:rFonts w:ascii="Arial" w:hAnsi="Arial" w:cs="Arial"/>
          <w:sz w:val="24"/>
          <w:szCs w:val="24"/>
          <w:lang w:val="es-ES"/>
        </w:rPr>
        <w:t>:0</w:t>
      </w:r>
      <w:r w:rsidR="00B272BE">
        <w:rPr>
          <w:rFonts w:ascii="Arial" w:hAnsi="Arial" w:cs="Arial"/>
          <w:sz w:val="24"/>
          <w:szCs w:val="24"/>
          <w:lang w:val="es-ES"/>
        </w:rPr>
        <w:t>2</w:t>
      </w:r>
      <w:r>
        <w:rPr>
          <w:rFonts w:ascii="Arial" w:hAnsi="Arial" w:cs="Arial"/>
          <w:sz w:val="24"/>
          <w:szCs w:val="24"/>
          <w:lang w:val="es-ES"/>
        </w:rPr>
        <w:t xml:space="preserve"> </w:t>
      </w:r>
      <w:r w:rsidR="00B272BE">
        <w:rPr>
          <w:rFonts w:ascii="Arial" w:hAnsi="Arial" w:cs="Arial"/>
          <w:sz w:val="24"/>
          <w:szCs w:val="24"/>
          <w:lang w:val="es-ES"/>
        </w:rPr>
        <w:t>a</w:t>
      </w:r>
      <w:r>
        <w:rPr>
          <w:rFonts w:ascii="Arial" w:hAnsi="Arial" w:cs="Arial"/>
          <w:sz w:val="24"/>
          <w:szCs w:val="24"/>
          <w:lang w:val="es-ES"/>
        </w:rPr>
        <w:t>.m.</w:t>
      </w:r>
      <w:r>
        <w:rPr>
          <w:rFonts w:ascii="Arial" w:hAnsi="Arial" w:cs="Arial"/>
          <w:sz w:val="24"/>
          <w:szCs w:val="24"/>
          <w:lang w:val="es-ES"/>
        </w:rPr>
        <w:tab/>
      </w:r>
      <w:r>
        <w:rPr>
          <w:rFonts w:ascii="Arial" w:hAnsi="Arial" w:cs="Arial"/>
          <w:sz w:val="24"/>
          <w:szCs w:val="24"/>
          <w:lang w:val="es-ES"/>
        </w:rPr>
        <w:tab/>
        <w:t xml:space="preserve">  </w:t>
      </w:r>
      <w:r w:rsidR="00457FA7">
        <w:rPr>
          <w:rFonts w:ascii="Arial" w:hAnsi="Arial" w:cs="Arial"/>
          <w:sz w:val="24"/>
          <w:szCs w:val="24"/>
          <w:lang w:val="es-ES"/>
        </w:rPr>
        <w:t>8</w:t>
      </w:r>
    </w:p>
    <w:p w:rsidR="00283B01" w:rsidRDefault="002F47C6" w:rsidP="00283B01">
      <w:pPr>
        <w:pStyle w:val="Sinespaciado"/>
        <w:tabs>
          <w:tab w:val="left" w:leader="dot" w:pos="8080"/>
          <w:tab w:val="right" w:pos="8647"/>
        </w:tabs>
        <w:jc w:val="both"/>
        <w:rPr>
          <w:rFonts w:ascii="Arial" w:hAnsi="Arial" w:cs="Arial"/>
          <w:b/>
          <w:sz w:val="24"/>
          <w:szCs w:val="24"/>
          <w:lang w:val="es-ES"/>
        </w:rPr>
        <w:sectPr w:rsidR="00283B01" w:rsidSect="00CF11FC">
          <w:headerReference w:type="default" r:id="rId8"/>
          <w:footerReference w:type="default" r:id="rId9"/>
          <w:headerReference w:type="first" r:id="rId10"/>
          <w:footerReference w:type="first" r:id="rId11"/>
          <w:pgSz w:w="12242" w:h="15842" w:code="1"/>
          <w:pgMar w:top="3005" w:right="1701" w:bottom="1701" w:left="1701" w:header="709" w:footer="709" w:gutter="0"/>
          <w:pgNumType w:start="1"/>
          <w:cols w:space="708"/>
          <w:titlePg/>
          <w:docGrid w:linePitch="360"/>
        </w:sectPr>
      </w:pPr>
      <w:r>
        <w:rPr>
          <w:rFonts w:ascii="Arial" w:hAnsi="Arial" w:cs="Arial"/>
          <w:sz w:val="24"/>
          <w:szCs w:val="24"/>
          <w:lang w:val="es-ES"/>
        </w:rPr>
        <w:t>Firmas Mesa Directiva Comisión Quinta</w:t>
      </w:r>
      <w:r w:rsidRPr="00A87B94">
        <w:rPr>
          <w:rFonts w:ascii="Arial" w:hAnsi="Arial" w:cs="Arial"/>
          <w:sz w:val="24"/>
          <w:szCs w:val="24"/>
          <w:lang w:val="es-ES"/>
        </w:rPr>
        <w:t xml:space="preserve"> </w:t>
      </w:r>
      <w:r>
        <w:rPr>
          <w:rFonts w:ascii="Arial" w:hAnsi="Arial" w:cs="Arial"/>
          <w:sz w:val="24"/>
          <w:szCs w:val="24"/>
          <w:lang w:val="es-ES"/>
        </w:rPr>
        <w:tab/>
      </w:r>
      <w:r w:rsidR="00457FA7">
        <w:rPr>
          <w:rFonts w:ascii="Arial" w:hAnsi="Arial" w:cs="Arial"/>
          <w:sz w:val="24"/>
          <w:szCs w:val="24"/>
          <w:lang w:val="es-ES"/>
        </w:rPr>
        <w:tab/>
        <w:t>9</w:t>
      </w: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lastRenderedPageBreak/>
        <w:t>COMISIÓN QUINTA CONSTITUCIONAL PERMANENTE</w:t>
      </w:r>
    </w:p>
    <w:p w:rsidR="00B94B80" w:rsidRDefault="00B94B80" w:rsidP="00B94B80">
      <w:pPr>
        <w:spacing w:after="0" w:line="240" w:lineRule="auto"/>
        <w:jc w:val="center"/>
        <w:rPr>
          <w:rFonts w:ascii="Arial" w:hAnsi="Arial" w:cs="Arial"/>
          <w:b/>
          <w:sz w:val="24"/>
          <w:szCs w:val="24"/>
          <w:lang w:val="es-ES"/>
        </w:r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t>CÁMARA DE REPRESENTANTES</w:t>
      </w:r>
    </w:p>
    <w:p w:rsidR="00B94B80" w:rsidRDefault="00B94B80" w:rsidP="00B94B80">
      <w:pPr>
        <w:spacing w:after="0" w:line="240" w:lineRule="auto"/>
        <w:jc w:val="center"/>
        <w:rPr>
          <w:rFonts w:ascii="Arial" w:hAnsi="Arial" w:cs="Arial"/>
          <w:b/>
          <w:sz w:val="24"/>
          <w:szCs w:val="24"/>
          <w:lang w:val="es-ES"/>
        </w:r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t>ACTA No. 0</w:t>
      </w:r>
      <w:r w:rsidR="00245154">
        <w:rPr>
          <w:rFonts w:ascii="Arial" w:hAnsi="Arial" w:cs="Arial"/>
          <w:b/>
          <w:sz w:val="24"/>
          <w:szCs w:val="24"/>
          <w:lang w:val="es-ES"/>
        </w:rPr>
        <w:t>13</w:t>
      </w:r>
      <w:r>
        <w:rPr>
          <w:rFonts w:ascii="Arial" w:hAnsi="Arial" w:cs="Arial"/>
          <w:b/>
          <w:sz w:val="24"/>
          <w:szCs w:val="24"/>
          <w:lang w:val="es-ES"/>
        </w:rPr>
        <w:t xml:space="preserve"> LEGISLATURA 201</w:t>
      </w:r>
      <w:r w:rsidR="00E70D03">
        <w:rPr>
          <w:rFonts w:ascii="Arial" w:hAnsi="Arial" w:cs="Arial"/>
          <w:b/>
          <w:sz w:val="24"/>
          <w:szCs w:val="24"/>
          <w:lang w:val="es-ES"/>
        </w:rPr>
        <w:t>7</w:t>
      </w:r>
      <w:r>
        <w:rPr>
          <w:rFonts w:ascii="Arial" w:hAnsi="Arial" w:cs="Arial"/>
          <w:b/>
          <w:sz w:val="24"/>
          <w:szCs w:val="24"/>
          <w:lang w:val="es-ES"/>
        </w:rPr>
        <w:t>-201</w:t>
      </w:r>
      <w:r w:rsidR="00E70D03">
        <w:rPr>
          <w:rFonts w:ascii="Arial" w:hAnsi="Arial" w:cs="Arial"/>
          <w:b/>
          <w:sz w:val="24"/>
          <w:szCs w:val="24"/>
          <w:lang w:val="es-ES"/>
        </w:rPr>
        <w:t>8</w:t>
      </w:r>
    </w:p>
    <w:p w:rsidR="00B94B80" w:rsidRDefault="00B94B80" w:rsidP="00B94B80">
      <w:pPr>
        <w:spacing w:after="0" w:line="240" w:lineRule="auto"/>
        <w:jc w:val="both"/>
        <w:rPr>
          <w:rFonts w:ascii="Arial" w:hAnsi="Arial" w:cs="Arial"/>
          <w:sz w:val="24"/>
          <w:szCs w:val="24"/>
          <w:lang w:val="es-ES"/>
        </w:rPr>
      </w:pPr>
    </w:p>
    <w:p w:rsidR="00B94B80" w:rsidRDefault="00B94B80" w:rsidP="00B94B80">
      <w:pPr>
        <w:spacing w:after="0" w:line="240" w:lineRule="auto"/>
        <w:jc w:val="both"/>
        <w:rPr>
          <w:rFonts w:ascii="Arial" w:hAnsi="Arial" w:cs="Arial"/>
          <w:b/>
          <w:sz w:val="24"/>
          <w:szCs w:val="24"/>
          <w:lang w:val="es-ES"/>
        </w:rPr>
      </w:pPr>
      <w:r>
        <w:rPr>
          <w:rFonts w:ascii="Arial" w:hAnsi="Arial" w:cs="Arial"/>
          <w:b/>
          <w:sz w:val="24"/>
          <w:szCs w:val="24"/>
          <w:lang w:val="es-ES"/>
        </w:rPr>
        <w:t xml:space="preserve">Fecha: </w:t>
      </w:r>
      <w:r w:rsidR="00245154">
        <w:rPr>
          <w:rFonts w:ascii="Arial" w:hAnsi="Arial" w:cs="Arial"/>
          <w:b/>
          <w:sz w:val="24"/>
          <w:szCs w:val="24"/>
          <w:lang w:val="es-ES"/>
        </w:rPr>
        <w:t>noviembre 01</w:t>
      </w:r>
      <w:r>
        <w:rPr>
          <w:rFonts w:ascii="Arial" w:hAnsi="Arial" w:cs="Arial"/>
          <w:b/>
          <w:sz w:val="24"/>
          <w:szCs w:val="24"/>
          <w:lang w:val="es-ES"/>
        </w:rPr>
        <w:t xml:space="preserve"> de 201</w:t>
      </w:r>
      <w:r w:rsidR="008A39F6">
        <w:rPr>
          <w:rFonts w:ascii="Arial" w:hAnsi="Arial" w:cs="Arial"/>
          <w:b/>
          <w:sz w:val="24"/>
          <w:szCs w:val="24"/>
          <w:lang w:val="es-ES"/>
        </w:rPr>
        <w:t>7</w:t>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w:t>
      </w:r>
      <w:r>
        <w:rPr>
          <w:rFonts w:ascii="Arial" w:hAnsi="Arial" w:cs="Arial"/>
          <w:b/>
          <w:sz w:val="24"/>
          <w:szCs w:val="24"/>
          <w:lang w:val="es-ES"/>
        </w:rPr>
        <w:tab/>
        <w:t xml:space="preserve">         </w:t>
      </w:r>
      <w:r w:rsidR="00245154">
        <w:rPr>
          <w:rFonts w:ascii="Arial" w:hAnsi="Arial" w:cs="Arial"/>
          <w:b/>
          <w:sz w:val="24"/>
          <w:szCs w:val="24"/>
          <w:lang w:val="es-ES"/>
        </w:rPr>
        <w:t xml:space="preserve">          </w:t>
      </w:r>
      <w:r>
        <w:rPr>
          <w:rFonts w:ascii="Arial" w:hAnsi="Arial" w:cs="Arial"/>
          <w:b/>
          <w:sz w:val="24"/>
          <w:szCs w:val="24"/>
          <w:lang w:val="es-ES"/>
        </w:rPr>
        <w:t>Hora:</w:t>
      </w:r>
      <w:r w:rsidR="00245154">
        <w:rPr>
          <w:rFonts w:ascii="Arial" w:hAnsi="Arial" w:cs="Arial"/>
          <w:b/>
          <w:sz w:val="24"/>
          <w:szCs w:val="24"/>
          <w:lang w:val="es-ES"/>
        </w:rPr>
        <w:t xml:space="preserve"> 10:45</w:t>
      </w:r>
      <w:r>
        <w:rPr>
          <w:rFonts w:ascii="Arial" w:hAnsi="Arial" w:cs="Arial"/>
          <w:b/>
          <w:sz w:val="24"/>
          <w:szCs w:val="24"/>
          <w:lang w:val="es-ES"/>
        </w:rPr>
        <w:t xml:space="preserve"> a.m.</w:t>
      </w:r>
    </w:p>
    <w:p w:rsidR="00B94B80" w:rsidRDefault="00B94B80" w:rsidP="00B94B80">
      <w:pPr>
        <w:spacing w:after="0" w:line="240" w:lineRule="auto"/>
        <w:jc w:val="both"/>
        <w:rPr>
          <w:rFonts w:ascii="Arial" w:hAnsi="Arial" w:cs="Arial"/>
          <w:sz w:val="24"/>
          <w:szCs w:val="24"/>
          <w:lang w:val="es-ES"/>
        </w:rPr>
      </w:pPr>
    </w:p>
    <w:p w:rsidR="00B94B80" w:rsidRPr="00581421" w:rsidRDefault="00B94B80" w:rsidP="00B94B80">
      <w:pPr>
        <w:spacing w:after="0" w:line="240" w:lineRule="auto"/>
        <w:jc w:val="both"/>
        <w:rPr>
          <w:rFonts w:ascii="Arial" w:hAnsi="Arial" w:cs="Arial"/>
          <w:sz w:val="24"/>
          <w:szCs w:val="24"/>
        </w:rPr>
      </w:pPr>
      <w:r>
        <w:rPr>
          <w:rFonts w:ascii="Arial" w:hAnsi="Arial" w:cs="Arial"/>
          <w:b/>
          <w:sz w:val="24"/>
          <w:szCs w:val="24"/>
          <w:lang w:val="es-ES"/>
        </w:rPr>
        <w:t>PRESIDENTE</w:t>
      </w:r>
      <w:r>
        <w:rPr>
          <w:rFonts w:ascii="Arial" w:hAnsi="Arial" w:cs="Arial"/>
          <w:b/>
          <w:sz w:val="24"/>
          <w:szCs w:val="24"/>
          <w:lang w:val="es-ES"/>
        </w:rPr>
        <w:tab/>
        <w:t xml:space="preserve">: </w:t>
      </w:r>
      <w:r>
        <w:rPr>
          <w:rFonts w:ascii="Arial" w:hAnsi="Arial" w:cs="Arial"/>
          <w:b/>
          <w:sz w:val="24"/>
          <w:szCs w:val="24"/>
          <w:lang w:val="es-ES"/>
        </w:rPr>
        <w:tab/>
        <w:t xml:space="preserve">H.R. </w:t>
      </w:r>
      <w:r w:rsidR="004169FB">
        <w:rPr>
          <w:rFonts w:ascii="Arial" w:hAnsi="Arial" w:cs="Arial"/>
          <w:b/>
          <w:sz w:val="24"/>
          <w:szCs w:val="24"/>
          <w:lang w:val="es-ES"/>
        </w:rPr>
        <w:t>ANGEL MARÍA GAITÁN PULIDO</w:t>
      </w:r>
      <w:r w:rsidR="009E6EBE" w:rsidRPr="00E97242">
        <w:rPr>
          <w:rFonts w:ascii="Arial" w:hAnsi="Arial" w:cs="Arial"/>
          <w:b/>
          <w:sz w:val="24"/>
          <w:szCs w:val="24"/>
        </w:rPr>
        <w:tab/>
      </w:r>
    </w:p>
    <w:p w:rsidR="004169FB" w:rsidRDefault="004169FB" w:rsidP="00B94B80">
      <w:pPr>
        <w:spacing w:after="0" w:line="240" w:lineRule="auto"/>
        <w:jc w:val="both"/>
        <w:rPr>
          <w:rFonts w:ascii="Arial" w:hAnsi="Arial" w:cs="Arial"/>
          <w:b/>
          <w:sz w:val="24"/>
          <w:szCs w:val="24"/>
          <w:lang w:val="es-ES"/>
        </w:rPr>
      </w:pPr>
    </w:p>
    <w:p w:rsidR="00B94B80" w:rsidRDefault="004169FB" w:rsidP="00B94B80">
      <w:pPr>
        <w:spacing w:after="0" w:line="240" w:lineRule="auto"/>
        <w:jc w:val="both"/>
        <w:rPr>
          <w:rFonts w:ascii="Arial" w:hAnsi="Arial" w:cs="Arial"/>
          <w:b/>
          <w:sz w:val="24"/>
          <w:szCs w:val="24"/>
          <w:lang w:val="es-ES"/>
        </w:rPr>
      </w:pPr>
      <w:r>
        <w:rPr>
          <w:rFonts w:ascii="Arial" w:hAnsi="Arial" w:cs="Arial"/>
          <w:b/>
          <w:sz w:val="24"/>
          <w:szCs w:val="24"/>
          <w:lang w:val="es-ES"/>
        </w:rPr>
        <w:t>VICEPRESIDENTE</w:t>
      </w:r>
      <w:r>
        <w:rPr>
          <w:rFonts w:ascii="Arial" w:hAnsi="Arial" w:cs="Arial"/>
          <w:b/>
          <w:sz w:val="24"/>
          <w:szCs w:val="24"/>
          <w:lang w:val="es-ES"/>
        </w:rPr>
        <w:tab/>
      </w:r>
      <w:r w:rsidR="00B94B80">
        <w:rPr>
          <w:rFonts w:ascii="Arial" w:hAnsi="Arial" w:cs="Arial"/>
          <w:b/>
          <w:sz w:val="24"/>
          <w:szCs w:val="24"/>
          <w:lang w:val="es-ES"/>
        </w:rPr>
        <w:t xml:space="preserve">:     </w:t>
      </w:r>
      <w:r w:rsidR="00B94B80">
        <w:rPr>
          <w:rFonts w:ascii="Arial" w:hAnsi="Arial" w:cs="Arial"/>
          <w:b/>
          <w:sz w:val="24"/>
          <w:szCs w:val="24"/>
          <w:lang w:val="es-ES"/>
        </w:rPr>
        <w:tab/>
        <w:t xml:space="preserve">H.R. </w:t>
      </w:r>
      <w:r>
        <w:rPr>
          <w:rFonts w:ascii="Arial" w:hAnsi="Arial" w:cs="Arial"/>
          <w:b/>
          <w:sz w:val="24"/>
          <w:szCs w:val="24"/>
          <w:lang w:val="es-ES"/>
        </w:rPr>
        <w:t xml:space="preserve">NICOLAS ALBEIRO ECHEVERRY ALVARAN </w:t>
      </w:r>
    </w:p>
    <w:p w:rsidR="00B94B80" w:rsidRDefault="00B94B80" w:rsidP="00B94B80">
      <w:pPr>
        <w:spacing w:after="0" w:line="240" w:lineRule="auto"/>
        <w:jc w:val="both"/>
        <w:rPr>
          <w:rFonts w:ascii="Arial" w:hAnsi="Arial" w:cs="Arial"/>
          <w:b/>
          <w:sz w:val="24"/>
          <w:szCs w:val="24"/>
          <w:lang w:val="es-ES"/>
        </w:rPr>
      </w:pPr>
    </w:p>
    <w:p w:rsidR="00B94B80" w:rsidRDefault="004169FB" w:rsidP="00B94B80">
      <w:pPr>
        <w:spacing w:after="0" w:line="240" w:lineRule="auto"/>
        <w:jc w:val="both"/>
        <w:rPr>
          <w:rFonts w:ascii="Arial" w:hAnsi="Arial" w:cs="Arial"/>
          <w:b/>
          <w:sz w:val="24"/>
          <w:szCs w:val="24"/>
          <w:lang w:val="es-ES"/>
        </w:rPr>
      </w:pPr>
      <w:r>
        <w:rPr>
          <w:rFonts w:ascii="Arial" w:hAnsi="Arial" w:cs="Arial"/>
          <w:b/>
          <w:sz w:val="24"/>
          <w:szCs w:val="24"/>
          <w:lang w:val="es-ES"/>
        </w:rPr>
        <w:t>SECRETARIO</w:t>
      </w:r>
      <w:r>
        <w:rPr>
          <w:rFonts w:ascii="Arial" w:hAnsi="Arial" w:cs="Arial"/>
          <w:b/>
          <w:sz w:val="24"/>
          <w:szCs w:val="24"/>
          <w:lang w:val="es-ES"/>
        </w:rPr>
        <w:tab/>
      </w:r>
      <w:r w:rsidR="00B94B80">
        <w:rPr>
          <w:rFonts w:ascii="Arial" w:hAnsi="Arial" w:cs="Arial"/>
          <w:b/>
          <w:sz w:val="24"/>
          <w:szCs w:val="24"/>
          <w:lang w:val="es-ES"/>
        </w:rPr>
        <w:t xml:space="preserve">:     </w:t>
      </w:r>
      <w:r w:rsidR="00B94B80">
        <w:rPr>
          <w:rFonts w:ascii="Arial" w:hAnsi="Arial" w:cs="Arial"/>
          <w:b/>
          <w:sz w:val="24"/>
          <w:szCs w:val="24"/>
          <w:lang w:val="es-ES"/>
        </w:rPr>
        <w:tab/>
        <w:t>DAVID</w:t>
      </w:r>
      <w:r w:rsidR="008F2BDE">
        <w:rPr>
          <w:rFonts w:ascii="Arial" w:hAnsi="Arial" w:cs="Arial"/>
          <w:b/>
          <w:sz w:val="24"/>
          <w:szCs w:val="24"/>
          <w:lang w:val="es-ES"/>
        </w:rPr>
        <w:t xml:space="preserve"> DE JESÚS</w:t>
      </w:r>
      <w:r w:rsidR="00B94B80">
        <w:rPr>
          <w:rFonts w:ascii="Arial" w:hAnsi="Arial" w:cs="Arial"/>
          <w:b/>
          <w:sz w:val="24"/>
          <w:szCs w:val="24"/>
          <w:lang w:val="es-ES"/>
        </w:rPr>
        <w:t xml:space="preserve"> BETTÍN GÓMEZ</w:t>
      </w:r>
    </w:p>
    <w:p w:rsidR="00B94B80" w:rsidRDefault="00B94B80" w:rsidP="00B94B80">
      <w:pPr>
        <w:spacing w:after="0" w:line="240" w:lineRule="auto"/>
        <w:jc w:val="both"/>
        <w:rPr>
          <w:rFonts w:ascii="Arial" w:hAnsi="Arial" w:cs="Arial"/>
          <w:b/>
          <w:sz w:val="24"/>
          <w:szCs w:val="24"/>
          <w:lang w:val="es-ES"/>
        </w:rPr>
      </w:pPr>
    </w:p>
    <w:p w:rsidR="00B94B80" w:rsidRDefault="00B94B80" w:rsidP="00B94B80">
      <w:pPr>
        <w:spacing w:after="0" w:line="240" w:lineRule="auto"/>
        <w:jc w:val="both"/>
        <w:rPr>
          <w:rFonts w:ascii="Arial" w:hAnsi="Arial" w:cs="Arial"/>
          <w:b/>
          <w:sz w:val="24"/>
          <w:szCs w:val="24"/>
          <w:lang w:val="es-ES"/>
        </w:rPr>
      </w:pPr>
      <w:r>
        <w:rPr>
          <w:rFonts w:ascii="Arial" w:hAnsi="Arial" w:cs="Arial"/>
          <w:b/>
          <w:sz w:val="24"/>
          <w:szCs w:val="24"/>
          <w:lang w:val="es-ES"/>
        </w:rPr>
        <w:t>--------------------------------------------------------------------------------------------------------------</w:t>
      </w:r>
    </w:p>
    <w:p w:rsidR="00B94B80" w:rsidRDefault="00B94B80" w:rsidP="00B94B80">
      <w:pPr>
        <w:spacing w:after="0" w:line="240" w:lineRule="auto"/>
        <w:jc w:val="both"/>
        <w:rPr>
          <w:rFonts w:ascii="Arial" w:hAnsi="Arial" w:cs="Arial"/>
          <w:sz w:val="24"/>
          <w:szCs w:val="24"/>
          <w:lang w:val="es-MX"/>
        </w:rPr>
      </w:pPr>
    </w:p>
    <w:p w:rsidR="00B94B80" w:rsidRDefault="00B94B80" w:rsidP="00B94B80">
      <w:pPr>
        <w:spacing w:after="0" w:line="240" w:lineRule="auto"/>
        <w:jc w:val="both"/>
        <w:rPr>
          <w:rFonts w:ascii="Arial" w:hAnsi="Arial" w:cs="Arial"/>
          <w:sz w:val="24"/>
          <w:szCs w:val="24"/>
          <w:lang w:val="es-ES"/>
        </w:rPr>
      </w:pPr>
      <w:r>
        <w:rPr>
          <w:rFonts w:ascii="Arial" w:hAnsi="Arial" w:cs="Arial"/>
          <w:sz w:val="24"/>
          <w:szCs w:val="24"/>
          <w:lang w:val="es-ES"/>
        </w:rPr>
        <w:t>En Bogotá D.C., al</w:t>
      </w:r>
      <w:r w:rsidR="00CD7A92">
        <w:rPr>
          <w:rFonts w:ascii="Arial" w:hAnsi="Arial" w:cs="Arial"/>
          <w:sz w:val="24"/>
          <w:szCs w:val="24"/>
          <w:lang w:val="es-ES"/>
        </w:rPr>
        <w:t xml:space="preserve"> primer</w:t>
      </w:r>
      <w:r>
        <w:rPr>
          <w:rFonts w:ascii="Arial" w:hAnsi="Arial" w:cs="Arial"/>
          <w:sz w:val="24"/>
          <w:szCs w:val="24"/>
          <w:lang w:val="es-ES"/>
        </w:rPr>
        <w:t xml:space="preserve"> (</w:t>
      </w:r>
      <w:r w:rsidR="00CD7A92">
        <w:rPr>
          <w:rFonts w:ascii="Arial" w:hAnsi="Arial" w:cs="Arial"/>
          <w:sz w:val="24"/>
          <w:szCs w:val="24"/>
          <w:lang w:val="es-ES"/>
        </w:rPr>
        <w:t>01</w:t>
      </w:r>
      <w:r>
        <w:rPr>
          <w:rFonts w:ascii="Arial" w:hAnsi="Arial" w:cs="Arial"/>
          <w:sz w:val="24"/>
          <w:szCs w:val="24"/>
          <w:lang w:val="es-ES"/>
        </w:rPr>
        <w:t xml:space="preserve">) día del mes de </w:t>
      </w:r>
      <w:r w:rsidR="00CD7A92">
        <w:rPr>
          <w:rFonts w:ascii="Arial" w:hAnsi="Arial" w:cs="Arial"/>
          <w:sz w:val="24"/>
          <w:szCs w:val="24"/>
          <w:lang w:val="es-ES"/>
        </w:rPr>
        <w:t>noviembre</w:t>
      </w:r>
      <w:r>
        <w:rPr>
          <w:rFonts w:ascii="Arial" w:hAnsi="Arial" w:cs="Arial"/>
          <w:sz w:val="24"/>
          <w:szCs w:val="24"/>
          <w:lang w:val="es-ES"/>
        </w:rPr>
        <w:t xml:space="preserve"> del año dos mil </w:t>
      </w:r>
      <w:r w:rsidR="00E65FA5">
        <w:rPr>
          <w:rFonts w:ascii="Arial" w:hAnsi="Arial" w:cs="Arial"/>
          <w:sz w:val="24"/>
          <w:szCs w:val="24"/>
          <w:lang w:val="es-ES"/>
        </w:rPr>
        <w:t>diecisi</w:t>
      </w:r>
      <w:r w:rsidR="008A39F6">
        <w:rPr>
          <w:rFonts w:ascii="Arial" w:hAnsi="Arial" w:cs="Arial"/>
          <w:sz w:val="24"/>
          <w:szCs w:val="24"/>
          <w:lang w:val="es-ES"/>
        </w:rPr>
        <w:t>ete</w:t>
      </w:r>
      <w:r w:rsidR="00E65FA5">
        <w:rPr>
          <w:rFonts w:ascii="Arial" w:hAnsi="Arial" w:cs="Arial"/>
          <w:sz w:val="24"/>
          <w:szCs w:val="24"/>
          <w:lang w:val="es-ES"/>
        </w:rPr>
        <w:t xml:space="preserve"> </w:t>
      </w:r>
      <w:r>
        <w:rPr>
          <w:rFonts w:ascii="Arial" w:hAnsi="Arial" w:cs="Arial"/>
          <w:sz w:val="24"/>
          <w:szCs w:val="24"/>
          <w:lang w:val="es-ES"/>
        </w:rPr>
        <w:t>(2.01</w:t>
      </w:r>
      <w:r w:rsidR="008A39F6">
        <w:rPr>
          <w:rFonts w:ascii="Arial" w:hAnsi="Arial" w:cs="Arial"/>
          <w:sz w:val="24"/>
          <w:szCs w:val="24"/>
          <w:lang w:val="es-ES"/>
        </w:rPr>
        <w:t>7</w:t>
      </w:r>
      <w:r>
        <w:rPr>
          <w:rFonts w:ascii="Arial" w:hAnsi="Arial" w:cs="Arial"/>
          <w:sz w:val="24"/>
          <w:szCs w:val="24"/>
          <w:lang w:val="es-ES"/>
        </w:rPr>
        <w:t>), siendo las</w:t>
      </w:r>
      <w:r w:rsidR="00CD7A92">
        <w:rPr>
          <w:rFonts w:ascii="Arial" w:hAnsi="Arial" w:cs="Arial"/>
          <w:sz w:val="24"/>
          <w:szCs w:val="24"/>
          <w:lang w:val="es-ES"/>
        </w:rPr>
        <w:t xml:space="preserve"> diez y cuarenta y cinco</w:t>
      </w:r>
      <w:r>
        <w:rPr>
          <w:rFonts w:ascii="Arial" w:hAnsi="Arial" w:cs="Arial"/>
          <w:sz w:val="24"/>
          <w:szCs w:val="24"/>
          <w:lang w:val="es-ES"/>
        </w:rPr>
        <w:t xml:space="preserve"> de la mañana (</w:t>
      </w:r>
      <w:r w:rsidR="00CD7A92">
        <w:rPr>
          <w:rFonts w:ascii="Arial" w:hAnsi="Arial" w:cs="Arial"/>
          <w:sz w:val="24"/>
          <w:szCs w:val="24"/>
          <w:lang w:val="es-ES"/>
        </w:rPr>
        <w:t>10:45</w:t>
      </w:r>
      <w:r>
        <w:rPr>
          <w:rFonts w:ascii="Arial" w:hAnsi="Arial" w:cs="Arial"/>
          <w:sz w:val="24"/>
          <w:szCs w:val="24"/>
          <w:lang w:val="es-ES"/>
        </w:rPr>
        <w:t xml:space="preserve"> a.m.), se reunieron los Miembros de la Comisión Quinta Constitucional Permanente de la Cámara de</w:t>
      </w:r>
      <w:r w:rsidRPr="00F03963">
        <w:rPr>
          <w:rFonts w:ascii="Arial" w:hAnsi="Arial" w:cs="Arial"/>
          <w:b/>
          <w:sz w:val="24"/>
          <w:szCs w:val="24"/>
          <w:lang w:val="es-ES"/>
        </w:rPr>
        <w:t xml:space="preserve"> </w:t>
      </w:r>
      <w:r w:rsidRPr="00F03963">
        <w:rPr>
          <w:rFonts w:ascii="Arial" w:hAnsi="Arial" w:cs="Arial"/>
          <w:sz w:val="24"/>
          <w:szCs w:val="24"/>
          <w:lang w:val="es-ES"/>
        </w:rPr>
        <w:t xml:space="preserve">Representantes, </w:t>
      </w:r>
      <w:r w:rsidR="00C8116E">
        <w:rPr>
          <w:rFonts w:ascii="Arial" w:hAnsi="Arial" w:cs="Arial"/>
          <w:sz w:val="24"/>
          <w:szCs w:val="24"/>
          <w:lang w:val="es-ES"/>
        </w:rPr>
        <w:t xml:space="preserve">para llevar a cabo la Sesión Ordinaria, </w:t>
      </w:r>
      <w:r w:rsidRPr="00F03963">
        <w:rPr>
          <w:rFonts w:ascii="Arial" w:hAnsi="Arial" w:cs="Arial"/>
          <w:sz w:val="24"/>
          <w:szCs w:val="24"/>
          <w:lang w:val="es-ES"/>
        </w:rPr>
        <w:t>presidida</w:t>
      </w:r>
      <w:r>
        <w:rPr>
          <w:rFonts w:ascii="Arial" w:hAnsi="Arial" w:cs="Arial"/>
          <w:sz w:val="24"/>
          <w:szCs w:val="24"/>
          <w:lang w:val="es-ES"/>
        </w:rPr>
        <w:t xml:space="preserve"> </w:t>
      </w:r>
      <w:r w:rsidRPr="00F03963">
        <w:rPr>
          <w:rFonts w:ascii="Arial" w:hAnsi="Arial" w:cs="Arial"/>
          <w:sz w:val="24"/>
          <w:szCs w:val="24"/>
          <w:lang w:val="es-ES"/>
        </w:rPr>
        <w:t xml:space="preserve">por el </w:t>
      </w:r>
      <w:r>
        <w:rPr>
          <w:rFonts w:ascii="Arial" w:hAnsi="Arial" w:cs="Arial"/>
          <w:sz w:val="24"/>
          <w:szCs w:val="24"/>
          <w:lang w:val="es-ES"/>
        </w:rPr>
        <w:t>H.R.</w:t>
      </w:r>
      <w:r w:rsidR="004169FB" w:rsidRPr="004169FB">
        <w:rPr>
          <w:rFonts w:ascii="Arial" w:hAnsi="Arial" w:cs="Arial"/>
          <w:b/>
          <w:sz w:val="24"/>
          <w:szCs w:val="24"/>
          <w:lang w:val="es-ES"/>
        </w:rPr>
        <w:t xml:space="preserve"> </w:t>
      </w:r>
      <w:r w:rsidR="004169FB" w:rsidRPr="004169FB">
        <w:rPr>
          <w:rFonts w:ascii="Arial" w:hAnsi="Arial" w:cs="Arial"/>
          <w:sz w:val="24"/>
          <w:szCs w:val="24"/>
          <w:lang w:val="es-ES"/>
        </w:rPr>
        <w:t>ANGEL MARÍA GAITÁN PULIDO</w:t>
      </w:r>
      <w:r w:rsidR="009E6EBE">
        <w:rPr>
          <w:rFonts w:ascii="Arial" w:hAnsi="Arial" w:cs="Arial"/>
          <w:sz w:val="24"/>
          <w:szCs w:val="24"/>
          <w:lang w:val="es-ES"/>
        </w:rPr>
        <w:t>:</w:t>
      </w:r>
    </w:p>
    <w:p w:rsidR="00B94B80" w:rsidRDefault="00B94B80" w:rsidP="00B94B80">
      <w:pPr>
        <w:spacing w:after="0" w:line="240" w:lineRule="auto"/>
        <w:jc w:val="both"/>
      </w:pPr>
    </w:p>
    <w:p w:rsidR="00C06FC4" w:rsidRPr="0036619F" w:rsidRDefault="00C06FC4" w:rsidP="00C06FC4">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C06FC4" w:rsidRPr="0036619F" w:rsidRDefault="00C06FC4" w:rsidP="00C06FC4">
      <w:pPr>
        <w:spacing w:after="0" w:line="240" w:lineRule="auto"/>
        <w:jc w:val="both"/>
        <w:rPr>
          <w:rFonts w:ascii="Arial" w:hAnsi="Arial" w:cs="Arial"/>
          <w:sz w:val="24"/>
          <w:szCs w:val="24"/>
        </w:rPr>
      </w:pPr>
    </w:p>
    <w:p w:rsidR="00C06FC4" w:rsidRDefault="00C06FC4" w:rsidP="00C06FC4">
      <w:pPr>
        <w:spacing w:after="0" w:line="240" w:lineRule="auto"/>
        <w:jc w:val="both"/>
        <w:rPr>
          <w:rFonts w:ascii="Arial" w:hAnsi="Arial" w:cs="Arial"/>
          <w:sz w:val="24"/>
          <w:szCs w:val="24"/>
        </w:rPr>
      </w:pPr>
      <w:r>
        <w:rPr>
          <w:rFonts w:ascii="Arial" w:hAnsi="Arial" w:cs="Arial"/>
          <w:sz w:val="24"/>
          <w:szCs w:val="24"/>
        </w:rPr>
        <w:t xml:space="preserve">Bueno, muy buenos días </w:t>
      </w:r>
      <w:r w:rsidRPr="0036619F">
        <w:rPr>
          <w:rFonts w:ascii="Arial" w:hAnsi="Arial" w:cs="Arial"/>
          <w:sz w:val="24"/>
          <w:szCs w:val="24"/>
        </w:rPr>
        <w:t xml:space="preserve">a todos los Honorables Representantes miembros de la Comisión Quinta y </w:t>
      </w:r>
      <w:r>
        <w:rPr>
          <w:rFonts w:ascii="Arial" w:hAnsi="Arial" w:cs="Arial"/>
          <w:sz w:val="24"/>
          <w:szCs w:val="24"/>
        </w:rPr>
        <w:t>a quienes nos acompañan hoy en las barras.</w:t>
      </w:r>
    </w:p>
    <w:p w:rsidR="00C06FC4" w:rsidRDefault="00C06FC4" w:rsidP="00C06FC4">
      <w:pPr>
        <w:spacing w:after="0" w:line="240" w:lineRule="auto"/>
        <w:jc w:val="both"/>
        <w:rPr>
          <w:rFonts w:ascii="Arial" w:hAnsi="Arial" w:cs="Arial"/>
          <w:sz w:val="24"/>
          <w:szCs w:val="24"/>
        </w:rPr>
      </w:pPr>
    </w:p>
    <w:p w:rsidR="00C06FC4" w:rsidRPr="0036619F" w:rsidRDefault="00C06FC4" w:rsidP="00C06FC4">
      <w:pPr>
        <w:spacing w:after="0" w:line="240" w:lineRule="auto"/>
        <w:jc w:val="both"/>
        <w:rPr>
          <w:rFonts w:ascii="Arial" w:hAnsi="Arial" w:cs="Arial"/>
          <w:sz w:val="24"/>
          <w:szCs w:val="24"/>
        </w:rPr>
      </w:pPr>
      <w:r>
        <w:rPr>
          <w:rFonts w:ascii="Arial" w:hAnsi="Arial" w:cs="Arial"/>
          <w:sz w:val="24"/>
          <w:szCs w:val="24"/>
        </w:rPr>
        <w:t>Entonces, señor Secretario, sírvase leer el Orden del Día.</w:t>
      </w:r>
    </w:p>
    <w:p w:rsidR="00C06FC4" w:rsidRPr="0036619F" w:rsidRDefault="00C06FC4" w:rsidP="00C06FC4">
      <w:pPr>
        <w:spacing w:after="0" w:line="240" w:lineRule="auto"/>
        <w:jc w:val="both"/>
        <w:rPr>
          <w:rFonts w:ascii="Arial" w:hAnsi="Arial" w:cs="Arial"/>
          <w:sz w:val="24"/>
          <w:szCs w:val="24"/>
        </w:rPr>
      </w:pPr>
      <w:r w:rsidRPr="0036619F">
        <w:rPr>
          <w:rFonts w:ascii="Arial" w:hAnsi="Arial" w:cs="Arial"/>
          <w:sz w:val="24"/>
          <w:szCs w:val="24"/>
        </w:rPr>
        <w:t xml:space="preserve"> </w:t>
      </w:r>
    </w:p>
    <w:p w:rsidR="00C06FC4" w:rsidRPr="0036619F" w:rsidRDefault="00C06FC4" w:rsidP="00C06FC4">
      <w:pPr>
        <w:spacing w:after="0" w:line="240" w:lineRule="auto"/>
        <w:jc w:val="both"/>
        <w:rPr>
          <w:rFonts w:ascii="Arial" w:hAnsi="Arial" w:cs="Arial"/>
          <w:sz w:val="24"/>
          <w:szCs w:val="24"/>
        </w:rPr>
      </w:pPr>
      <w:r w:rsidRPr="0036619F">
        <w:rPr>
          <w:rFonts w:ascii="Arial" w:hAnsi="Arial" w:cs="Arial"/>
          <w:sz w:val="24"/>
          <w:szCs w:val="24"/>
        </w:rPr>
        <w:t>SECRETARIO; DAVID DE JESÚS BETTÍN GÓMEZ:</w:t>
      </w:r>
    </w:p>
    <w:p w:rsidR="00C06FC4" w:rsidRPr="0036619F" w:rsidRDefault="00C06FC4" w:rsidP="00C06FC4">
      <w:pPr>
        <w:spacing w:after="0" w:line="240" w:lineRule="auto"/>
        <w:jc w:val="both"/>
        <w:rPr>
          <w:rFonts w:ascii="Arial" w:hAnsi="Arial" w:cs="Arial"/>
          <w:sz w:val="24"/>
          <w:szCs w:val="24"/>
        </w:rPr>
      </w:pPr>
    </w:p>
    <w:p w:rsidR="0003238E" w:rsidRDefault="00C06FC4" w:rsidP="00C06FC4">
      <w:pPr>
        <w:spacing w:after="0" w:line="240" w:lineRule="auto"/>
        <w:jc w:val="both"/>
        <w:rPr>
          <w:rFonts w:ascii="Arial" w:hAnsi="Arial" w:cs="Arial"/>
          <w:sz w:val="24"/>
          <w:szCs w:val="24"/>
        </w:rPr>
      </w:pPr>
      <w:r w:rsidRPr="0036619F">
        <w:rPr>
          <w:rFonts w:ascii="Arial" w:hAnsi="Arial" w:cs="Arial"/>
          <w:sz w:val="24"/>
          <w:szCs w:val="24"/>
        </w:rPr>
        <w:t xml:space="preserve">Sí señor Presidente, </w:t>
      </w:r>
      <w:r>
        <w:rPr>
          <w:rFonts w:ascii="Arial" w:hAnsi="Arial" w:cs="Arial"/>
          <w:sz w:val="24"/>
          <w:szCs w:val="24"/>
        </w:rPr>
        <w:t>muy buenos días.</w:t>
      </w:r>
      <w:r w:rsidR="00E33987">
        <w:rPr>
          <w:rFonts w:ascii="Arial" w:hAnsi="Arial" w:cs="Arial"/>
          <w:sz w:val="24"/>
          <w:szCs w:val="24"/>
        </w:rPr>
        <w:t xml:space="preserve"> </w:t>
      </w:r>
    </w:p>
    <w:p w:rsidR="0003238E" w:rsidRDefault="0003238E" w:rsidP="00C06FC4">
      <w:pPr>
        <w:spacing w:after="0" w:line="240" w:lineRule="auto"/>
        <w:jc w:val="both"/>
        <w:rPr>
          <w:rFonts w:ascii="Arial" w:hAnsi="Arial" w:cs="Arial"/>
          <w:sz w:val="24"/>
          <w:szCs w:val="24"/>
        </w:rPr>
      </w:pPr>
    </w:p>
    <w:p w:rsidR="00C06FC4" w:rsidRPr="0036619F" w:rsidRDefault="00C06FC4" w:rsidP="00C06FC4">
      <w:pPr>
        <w:spacing w:after="0" w:line="240" w:lineRule="auto"/>
        <w:jc w:val="both"/>
        <w:rPr>
          <w:rFonts w:ascii="Arial" w:hAnsi="Arial" w:cs="Arial"/>
          <w:sz w:val="24"/>
          <w:szCs w:val="24"/>
        </w:rPr>
      </w:pPr>
      <w:r w:rsidRPr="0036619F">
        <w:rPr>
          <w:rFonts w:ascii="Arial" w:hAnsi="Arial" w:cs="Arial"/>
          <w:sz w:val="24"/>
          <w:szCs w:val="24"/>
        </w:rPr>
        <w:t xml:space="preserve">Orden del Día para </w:t>
      </w:r>
      <w:r>
        <w:rPr>
          <w:rFonts w:ascii="Arial" w:hAnsi="Arial" w:cs="Arial"/>
          <w:sz w:val="24"/>
          <w:szCs w:val="24"/>
        </w:rPr>
        <w:t>la Sesión Ordinaria d</w:t>
      </w:r>
      <w:r w:rsidRPr="0036619F">
        <w:rPr>
          <w:rFonts w:ascii="Arial" w:hAnsi="Arial" w:cs="Arial"/>
          <w:sz w:val="24"/>
          <w:szCs w:val="24"/>
        </w:rPr>
        <w:t>el</w:t>
      </w:r>
      <w:r>
        <w:rPr>
          <w:rFonts w:ascii="Arial" w:hAnsi="Arial" w:cs="Arial"/>
          <w:sz w:val="24"/>
          <w:szCs w:val="24"/>
        </w:rPr>
        <w:t xml:space="preserve"> miércoles</w:t>
      </w:r>
      <w:r w:rsidRPr="0036619F">
        <w:rPr>
          <w:rFonts w:ascii="Arial" w:hAnsi="Arial" w:cs="Arial"/>
          <w:sz w:val="24"/>
          <w:szCs w:val="24"/>
        </w:rPr>
        <w:t xml:space="preserve"> 1 de </w:t>
      </w:r>
      <w:r>
        <w:rPr>
          <w:rFonts w:ascii="Arial" w:hAnsi="Arial" w:cs="Arial"/>
          <w:sz w:val="24"/>
          <w:szCs w:val="24"/>
        </w:rPr>
        <w:t>noviembre</w:t>
      </w:r>
      <w:r w:rsidRPr="0036619F">
        <w:rPr>
          <w:rFonts w:ascii="Arial" w:hAnsi="Arial" w:cs="Arial"/>
          <w:sz w:val="24"/>
          <w:szCs w:val="24"/>
        </w:rPr>
        <w:t>, 10:4</w:t>
      </w:r>
      <w:r>
        <w:rPr>
          <w:rFonts w:ascii="Arial" w:hAnsi="Arial" w:cs="Arial"/>
          <w:sz w:val="24"/>
          <w:szCs w:val="24"/>
        </w:rPr>
        <w:t>5</w:t>
      </w:r>
      <w:r w:rsidRPr="0036619F">
        <w:rPr>
          <w:rFonts w:ascii="Arial" w:hAnsi="Arial" w:cs="Arial"/>
          <w:sz w:val="24"/>
          <w:szCs w:val="24"/>
        </w:rPr>
        <w:t xml:space="preserve"> de la mañana. </w:t>
      </w:r>
    </w:p>
    <w:p w:rsidR="00C06FC4" w:rsidRPr="0036619F" w:rsidRDefault="00C06FC4" w:rsidP="00C06FC4">
      <w:pPr>
        <w:spacing w:after="0" w:line="240" w:lineRule="auto"/>
        <w:jc w:val="both"/>
        <w:rPr>
          <w:rFonts w:ascii="Arial" w:hAnsi="Arial" w:cs="Arial"/>
          <w:sz w:val="24"/>
          <w:szCs w:val="24"/>
        </w:rPr>
      </w:pPr>
    </w:p>
    <w:p w:rsidR="00C06FC4" w:rsidRDefault="00C06FC4" w:rsidP="00C06FC4">
      <w:pPr>
        <w:pStyle w:val="NormalWeb"/>
        <w:spacing w:before="0" w:beforeAutospacing="0" w:after="0" w:afterAutospacing="0"/>
        <w:jc w:val="both"/>
        <w:rPr>
          <w:rFonts w:ascii="Arial" w:hAnsi="Arial" w:cs="Arial"/>
        </w:rPr>
      </w:pPr>
      <w:r>
        <w:rPr>
          <w:rFonts w:ascii="Arial" w:hAnsi="Arial" w:cs="Arial"/>
        </w:rPr>
        <w:t>Primero. Llamado a lista y verificación del quórum.</w:t>
      </w:r>
    </w:p>
    <w:p w:rsidR="00C06FC4" w:rsidRDefault="00C06FC4" w:rsidP="00C06FC4">
      <w:pPr>
        <w:pStyle w:val="NormalWeb"/>
        <w:spacing w:before="0" w:beforeAutospacing="0" w:after="0" w:afterAutospacing="0"/>
        <w:jc w:val="both"/>
        <w:rPr>
          <w:rFonts w:ascii="Arial" w:hAnsi="Arial" w:cs="Arial"/>
        </w:rPr>
      </w:pPr>
    </w:p>
    <w:p w:rsidR="00C06FC4" w:rsidRDefault="00C06FC4" w:rsidP="00C06FC4">
      <w:pPr>
        <w:pStyle w:val="NormalWeb"/>
        <w:spacing w:before="0" w:beforeAutospacing="0" w:after="0" w:afterAutospacing="0"/>
        <w:jc w:val="both"/>
        <w:rPr>
          <w:rFonts w:ascii="Arial" w:hAnsi="Arial" w:cs="Arial"/>
        </w:rPr>
      </w:pPr>
      <w:r>
        <w:rPr>
          <w:rFonts w:ascii="Arial" w:hAnsi="Arial" w:cs="Arial"/>
        </w:rPr>
        <w:t>Segundo. Consideración y discusión y aprobación del Orden del Día.</w:t>
      </w:r>
    </w:p>
    <w:p w:rsidR="00C06FC4" w:rsidRDefault="00C06FC4" w:rsidP="00C06FC4">
      <w:pPr>
        <w:pStyle w:val="NormalWeb"/>
        <w:spacing w:before="0" w:beforeAutospacing="0" w:after="0" w:afterAutospacing="0"/>
        <w:jc w:val="both"/>
        <w:rPr>
          <w:rFonts w:ascii="Arial" w:hAnsi="Arial" w:cs="Arial"/>
        </w:rPr>
      </w:pPr>
    </w:p>
    <w:p w:rsidR="00C06FC4" w:rsidRDefault="00C06FC4" w:rsidP="00C06FC4">
      <w:pPr>
        <w:pStyle w:val="NormalWeb"/>
        <w:spacing w:before="0" w:beforeAutospacing="0" w:after="0" w:afterAutospacing="0"/>
        <w:jc w:val="both"/>
        <w:rPr>
          <w:rFonts w:ascii="Arial" w:hAnsi="Arial" w:cs="Arial"/>
        </w:rPr>
      </w:pPr>
      <w:r>
        <w:rPr>
          <w:rFonts w:ascii="Arial" w:hAnsi="Arial" w:cs="Arial"/>
        </w:rPr>
        <w:t xml:space="preserve">Tercero. Aprobación de las Actas de Sesión: </w:t>
      </w:r>
    </w:p>
    <w:p w:rsidR="00C06FC4" w:rsidRDefault="00C06FC4" w:rsidP="00C06FC4">
      <w:pPr>
        <w:pStyle w:val="NormalWeb"/>
        <w:spacing w:before="0" w:beforeAutospacing="0" w:after="0" w:afterAutospacing="0"/>
        <w:jc w:val="both"/>
        <w:rPr>
          <w:rFonts w:ascii="Arial" w:hAnsi="Arial" w:cs="Arial"/>
        </w:rPr>
      </w:pPr>
    </w:p>
    <w:p w:rsidR="00C06FC4" w:rsidRDefault="00C06FC4" w:rsidP="00C06FC4">
      <w:pPr>
        <w:pStyle w:val="NormalWeb"/>
        <w:spacing w:before="0" w:beforeAutospacing="0" w:after="0" w:afterAutospacing="0"/>
        <w:jc w:val="both"/>
        <w:rPr>
          <w:rFonts w:ascii="Arial" w:hAnsi="Arial" w:cs="Arial"/>
        </w:rPr>
      </w:pPr>
      <w:r>
        <w:rPr>
          <w:rFonts w:ascii="Arial" w:hAnsi="Arial" w:cs="Arial"/>
        </w:rPr>
        <w:t>Acta 005 de agosto 22, publicada y enviada a los correos de los Honorables Miembros de la Comisión, en la Gaceta del Congreso 897 de 2017.</w:t>
      </w:r>
    </w:p>
    <w:p w:rsidR="00C06FC4" w:rsidRDefault="00C06FC4" w:rsidP="00C06FC4">
      <w:pPr>
        <w:pStyle w:val="NormalWeb"/>
        <w:spacing w:before="0" w:beforeAutospacing="0" w:after="0" w:afterAutospacing="0"/>
        <w:jc w:val="both"/>
        <w:rPr>
          <w:rFonts w:ascii="Arial" w:hAnsi="Arial" w:cs="Arial"/>
        </w:rPr>
      </w:pPr>
    </w:p>
    <w:p w:rsidR="00C06FC4" w:rsidRDefault="00C06FC4" w:rsidP="00C06FC4">
      <w:pPr>
        <w:pStyle w:val="NormalWeb"/>
        <w:spacing w:before="0" w:beforeAutospacing="0" w:after="0" w:afterAutospacing="0"/>
        <w:jc w:val="both"/>
        <w:rPr>
          <w:rFonts w:ascii="Arial" w:hAnsi="Arial" w:cs="Arial"/>
        </w:rPr>
      </w:pPr>
      <w:r>
        <w:rPr>
          <w:rFonts w:ascii="Arial" w:hAnsi="Arial" w:cs="Arial"/>
        </w:rPr>
        <w:t>Acta 009 de septiembre 20 de 2017, publicada en la Gaceta 957 de 2017.</w:t>
      </w:r>
    </w:p>
    <w:p w:rsidR="00C06FC4" w:rsidRDefault="00C06FC4" w:rsidP="00C06FC4">
      <w:pPr>
        <w:pStyle w:val="NormalWeb"/>
        <w:spacing w:before="0" w:beforeAutospacing="0" w:after="0" w:afterAutospacing="0"/>
        <w:jc w:val="both"/>
        <w:rPr>
          <w:rFonts w:ascii="Arial" w:hAnsi="Arial" w:cs="Arial"/>
        </w:rPr>
      </w:pPr>
    </w:p>
    <w:p w:rsidR="00C06FC4" w:rsidRDefault="00C06FC4" w:rsidP="00C06FC4">
      <w:pPr>
        <w:pStyle w:val="NormalWeb"/>
        <w:spacing w:before="0" w:beforeAutospacing="0" w:after="0" w:afterAutospacing="0"/>
        <w:jc w:val="both"/>
        <w:rPr>
          <w:rFonts w:ascii="Arial" w:hAnsi="Arial" w:cs="Arial"/>
        </w:rPr>
      </w:pPr>
      <w:r>
        <w:rPr>
          <w:rFonts w:ascii="Arial" w:hAnsi="Arial" w:cs="Arial"/>
        </w:rPr>
        <w:t xml:space="preserve">Acta </w:t>
      </w:r>
      <w:r w:rsidR="00E33987">
        <w:rPr>
          <w:rFonts w:ascii="Arial" w:hAnsi="Arial" w:cs="Arial"/>
        </w:rPr>
        <w:t>0</w:t>
      </w:r>
      <w:r>
        <w:rPr>
          <w:rFonts w:ascii="Arial" w:hAnsi="Arial" w:cs="Arial"/>
        </w:rPr>
        <w:t>10 de septiembre 26 de 2017, publicada en la Gaceta del Congreso 957 de 2017.</w:t>
      </w:r>
    </w:p>
    <w:p w:rsidR="00C06FC4" w:rsidRDefault="00C06FC4" w:rsidP="00C06FC4">
      <w:pPr>
        <w:pStyle w:val="NormalWeb"/>
        <w:spacing w:before="0" w:beforeAutospacing="0" w:after="0" w:afterAutospacing="0"/>
        <w:jc w:val="both"/>
        <w:rPr>
          <w:rFonts w:ascii="Arial" w:hAnsi="Arial" w:cs="Arial"/>
        </w:rPr>
      </w:pPr>
    </w:p>
    <w:p w:rsidR="00C06FC4" w:rsidRDefault="00C06FC4" w:rsidP="00C06FC4">
      <w:pPr>
        <w:pStyle w:val="NormalWeb"/>
        <w:spacing w:before="0" w:beforeAutospacing="0" w:after="0" w:afterAutospacing="0"/>
        <w:jc w:val="both"/>
        <w:rPr>
          <w:rFonts w:ascii="Arial" w:hAnsi="Arial" w:cs="Arial"/>
        </w:rPr>
      </w:pPr>
      <w:r>
        <w:rPr>
          <w:rFonts w:ascii="Arial" w:hAnsi="Arial" w:cs="Arial"/>
        </w:rPr>
        <w:t>Cuarto. Negocios sustanciados por la Presidencia.</w:t>
      </w:r>
    </w:p>
    <w:p w:rsidR="00C06FC4" w:rsidRDefault="00C06FC4" w:rsidP="00C06FC4">
      <w:pPr>
        <w:pStyle w:val="NormalWeb"/>
        <w:spacing w:before="0" w:beforeAutospacing="0" w:after="0" w:afterAutospacing="0"/>
        <w:jc w:val="both"/>
        <w:rPr>
          <w:rFonts w:ascii="Arial" w:hAnsi="Arial" w:cs="Arial"/>
        </w:rPr>
      </w:pPr>
    </w:p>
    <w:p w:rsidR="00C06FC4" w:rsidRDefault="00C06FC4" w:rsidP="00C06FC4">
      <w:pPr>
        <w:pStyle w:val="NormalWeb"/>
        <w:spacing w:before="0" w:beforeAutospacing="0" w:after="0" w:afterAutospacing="0"/>
        <w:jc w:val="both"/>
        <w:rPr>
          <w:rFonts w:ascii="Arial" w:hAnsi="Arial" w:cs="Arial"/>
        </w:rPr>
      </w:pPr>
      <w:r>
        <w:rPr>
          <w:rFonts w:ascii="Arial" w:hAnsi="Arial" w:cs="Arial"/>
        </w:rPr>
        <w:t>Quinto. Anuncio Proyectos de Ley.</w:t>
      </w:r>
    </w:p>
    <w:p w:rsidR="00C06FC4" w:rsidRDefault="00C06FC4" w:rsidP="00C06FC4">
      <w:pPr>
        <w:pStyle w:val="NormalWeb"/>
        <w:spacing w:before="0" w:beforeAutospacing="0" w:after="0" w:afterAutospacing="0"/>
        <w:jc w:val="both"/>
        <w:rPr>
          <w:rFonts w:ascii="Arial" w:hAnsi="Arial" w:cs="Arial"/>
        </w:rPr>
      </w:pPr>
    </w:p>
    <w:p w:rsidR="00C06FC4" w:rsidRDefault="00C06FC4" w:rsidP="00C06FC4">
      <w:pPr>
        <w:pStyle w:val="NormalWeb"/>
        <w:spacing w:before="0" w:beforeAutospacing="0" w:after="0" w:afterAutospacing="0"/>
        <w:jc w:val="both"/>
        <w:rPr>
          <w:rFonts w:ascii="Arial" w:hAnsi="Arial" w:cs="Arial"/>
        </w:rPr>
      </w:pPr>
      <w:r>
        <w:rPr>
          <w:rFonts w:ascii="Arial" w:hAnsi="Arial" w:cs="Arial"/>
        </w:rPr>
        <w:t>Sexto. Lo que propongan los Honorables Representantes.</w:t>
      </w:r>
    </w:p>
    <w:p w:rsidR="00C06FC4" w:rsidRDefault="00C06FC4" w:rsidP="00C06FC4">
      <w:pPr>
        <w:pStyle w:val="NormalWeb"/>
        <w:spacing w:before="0" w:beforeAutospacing="0" w:after="0" w:afterAutospacing="0"/>
        <w:jc w:val="both"/>
        <w:rPr>
          <w:rFonts w:ascii="Arial" w:hAnsi="Arial" w:cs="Arial"/>
        </w:rPr>
      </w:pPr>
    </w:p>
    <w:p w:rsidR="00E33987" w:rsidRDefault="00E33987" w:rsidP="00E33987">
      <w:pPr>
        <w:spacing w:after="0" w:line="240" w:lineRule="auto"/>
        <w:rPr>
          <w:rFonts w:ascii="Arial" w:hAnsi="Arial" w:cs="Arial"/>
          <w:sz w:val="24"/>
          <w:szCs w:val="24"/>
          <w:lang w:val="es-ES"/>
        </w:rPr>
      </w:pPr>
      <w:r>
        <w:rPr>
          <w:rFonts w:ascii="Arial" w:hAnsi="Arial" w:cs="Arial"/>
          <w:sz w:val="24"/>
          <w:szCs w:val="24"/>
          <w:lang w:val="es-ES"/>
        </w:rPr>
        <w:t>ASPRILLA REYES INTI RAUL</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Presente</w:t>
      </w:r>
    </w:p>
    <w:p w:rsidR="00E33987" w:rsidRDefault="00E33987" w:rsidP="00E33987">
      <w:pPr>
        <w:spacing w:after="0" w:line="240" w:lineRule="auto"/>
        <w:rPr>
          <w:rFonts w:ascii="Arial" w:hAnsi="Arial" w:cs="Arial"/>
          <w:sz w:val="24"/>
          <w:szCs w:val="24"/>
          <w:lang w:val="es-ES"/>
        </w:rPr>
      </w:pPr>
      <w:r>
        <w:rPr>
          <w:rFonts w:ascii="Arial" w:hAnsi="Arial" w:cs="Arial"/>
          <w:sz w:val="24"/>
          <w:szCs w:val="24"/>
          <w:lang w:val="es-ES"/>
        </w:rPr>
        <w:t>CURE CORCIONE KAREN VIOLETTE</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p>
    <w:p w:rsidR="00E33987" w:rsidRDefault="00E33987" w:rsidP="00E33987">
      <w:pPr>
        <w:spacing w:after="0" w:line="240" w:lineRule="auto"/>
        <w:rPr>
          <w:rFonts w:ascii="Arial" w:hAnsi="Arial" w:cs="Arial"/>
          <w:sz w:val="24"/>
          <w:szCs w:val="24"/>
        </w:rPr>
      </w:pPr>
      <w:r>
        <w:rPr>
          <w:rFonts w:ascii="Arial" w:hAnsi="Arial" w:cs="Arial"/>
          <w:sz w:val="24"/>
          <w:szCs w:val="24"/>
        </w:rPr>
        <w:t>DEL RÍO CABARCAS ALONSO JOSÉ</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E33987" w:rsidRDefault="00E33987" w:rsidP="00E33987">
      <w:pPr>
        <w:spacing w:after="0" w:line="240" w:lineRule="auto"/>
        <w:rPr>
          <w:rFonts w:ascii="Arial" w:hAnsi="Arial" w:cs="Arial"/>
          <w:sz w:val="24"/>
          <w:szCs w:val="24"/>
        </w:rPr>
      </w:pPr>
      <w:r>
        <w:rPr>
          <w:rFonts w:ascii="Arial" w:hAnsi="Arial" w:cs="Arial"/>
          <w:sz w:val="24"/>
          <w:szCs w:val="24"/>
        </w:rPr>
        <w:t>ECHEVERRY ALVARAN NICOLAS ALBEIRO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E33987" w:rsidRDefault="00E33987" w:rsidP="00E33987">
      <w:pPr>
        <w:spacing w:after="0" w:line="240" w:lineRule="auto"/>
        <w:rPr>
          <w:rFonts w:ascii="Arial" w:hAnsi="Arial" w:cs="Arial"/>
          <w:sz w:val="24"/>
          <w:szCs w:val="24"/>
        </w:rPr>
      </w:pPr>
      <w:r>
        <w:rPr>
          <w:rFonts w:ascii="Arial" w:hAnsi="Arial" w:cs="Arial"/>
          <w:sz w:val="24"/>
          <w:szCs w:val="24"/>
        </w:rPr>
        <w:t>FERNÁNDEZ NUÑEZ CIRO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E33987" w:rsidRDefault="00E33987" w:rsidP="00E33987">
      <w:pPr>
        <w:spacing w:after="0" w:line="240" w:lineRule="auto"/>
        <w:rPr>
          <w:rFonts w:ascii="Arial" w:hAnsi="Arial" w:cs="Arial"/>
          <w:sz w:val="24"/>
          <w:szCs w:val="24"/>
        </w:rPr>
      </w:pPr>
      <w:r>
        <w:rPr>
          <w:rFonts w:ascii="Arial" w:hAnsi="Arial" w:cs="Arial"/>
          <w:sz w:val="24"/>
          <w:szCs w:val="24"/>
        </w:rPr>
        <w:t>GAITÁN PULIDO ANGEL MARÍA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lang w:val="es-ES"/>
        </w:rPr>
        <w:t>Presente</w:t>
      </w:r>
    </w:p>
    <w:p w:rsidR="00E33987" w:rsidRDefault="00E33987" w:rsidP="00E33987">
      <w:pPr>
        <w:spacing w:after="0" w:line="240" w:lineRule="auto"/>
        <w:rPr>
          <w:rFonts w:ascii="Arial" w:hAnsi="Arial" w:cs="Arial"/>
          <w:sz w:val="24"/>
          <w:szCs w:val="24"/>
        </w:rPr>
      </w:pPr>
      <w:r>
        <w:rPr>
          <w:rFonts w:ascii="Arial" w:hAnsi="Arial" w:cs="Arial"/>
          <w:sz w:val="24"/>
          <w:szCs w:val="24"/>
        </w:rPr>
        <w:t>GALLARDO ARCHBOLD JULIO EUGENIO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E33987" w:rsidRDefault="00E33987" w:rsidP="00E33987">
      <w:pPr>
        <w:spacing w:after="0" w:line="240" w:lineRule="auto"/>
        <w:rPr>
          <w:rFonts w:ascii="Arial" w:hAnsi="Arial" w:cs="Arial"/>
          <w:sz w:val="24"/>
          <w:szCs w:val="24"/>
        </w:rPr>
      </w:pPr>
      <w:r>
        <w:rPr>
          <w:rFonts w:ascii="Arial" w:hAnsi="Arial" w:cs="Arial"/>
          <w:sz w:val="24"/>
          <w:szCs w:val="24"/>
        </w:rPr>
        <w:t>GARCÍA RODRÍGUEZ ALEXANDER</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E33987" w:rsidRDefault="00E33987" w:rsidP="00E33987">
      <w:pPr>
        <w:spacing w:after="0" w:line="240" w:lineRule="auto"/>
        <w:rPr>
          <w:rFonts w:ascii="Arial" w:hAnsi="Arial" w:cs="Arial"/>
          <w:sz w:val="24"/>
          <w:szCs w:val="24"/>
        </w:rPr>
      </w:pPr>
      <w:r>
        <w:rPr>
          <w:rFonts w:ascii="Arial" w:hAnsi="Arial" w:cs="Arial"/>
          <w:sz w:val="24"/>
          <w:szCs w:val="24"/>
        </w:rPr>
        <w:t>GRISALES LONDOÑO LUCIANO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E33987" w:rsidRDefault="00E33987" w:rsidP="00E33987">
      <w:pPr>
        <w:spacing w:after="0" w:line="240" w:lineRule="auto"/>
        <w:rPr>
          <w:rFonts w:ascii="Arial" w:hAnsi="Arial" w:cs="Arial"/>
          <w:sz w:val="24"/>
          <w:szCs w:val="24"/>
        </w:rPr>
      </w:pPr>
      <w:r>
        <w:rPr>
          <w:rFonts w:ascii="Arial" w:hAnsi="Arial" w:cs="Arial"/>
          <w:sz w:val="24"/>
          <w:szCs w:val="24"/>
        </w:rPr>
        <w:t>LOZANO DE LA OSSA FRANKLIN DEL CRISTO</w:t>
      </w:r>
      <w:r>
        <w:rPr>
          <w:rFonts w:ascii="Arial" w:hAnsi="Arial" w:cs="Arial"/>
          <w:sz w:val="24"/>
          <w:szCs w:val="24"/>
        </w:rPr>
        <w:tab/>
      </w:r>
      <w:r>
        <w:rPr>
          <w:rFonts w:ascii="Arial" w:hAnsi="Arial" w:cs="Arial"/>
          <w:sz w:val="24"/>
          <w:szCs w:val="24"/>
        </w:rPr>
        <w:tab/>
        <w:t>Presente</w:t>
      </w:r>
    </w:p>
    <w:p w:rsidR="00E33987" w:rsidRDefault="00E33987" w:rsidP="00E33987">
      <w:pPr>
        <w:spacing w:after="0" w:line="240" w:lineRule="auto"/>
        <w:rPr>
          <w:rFonts w:ascii="Arial" w:hAnsi="Arial" w:cs="Arial"/>
          <w:sz w:val="24"/>
          <w:szCs w:val="24"/>
        </w:rPr>
      </w:pPr>
      <w:r>
        <w:rPr>
          <w:rFonts w:ascii="Arial" w:hAnsi="Arial" w:cs="Arial"/>
          <w:sz w:val="24"/>
          <w:szCs w:val="24"/>
        </w:rPr>
        <w:t>MOLANO PIÑEROS RUBEN DARIO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r>
        <w:rPr>
          <w:rFonts w:ascii="Arial" w:hAnsi="Arial" w:cs="Arial"/>
          <w:sz w:val="24"/>
          <w:szCs w:val="24"/>
        </w:rPr>
        <w:tab/>
      </w:r>
    </w:p>
    <w:p w:rsidR="00E33987" w:rsidRDefault="00E33987" w:rsidP="00E33987">
      <w:pPr>
        <w:spacing w:after="0" w:line="240" w:lineRule="auto"/>
        <w:rPr>
          <w:rFonts w:ascii="Arial" w:hAnsi="Arial" w:cs="Arial"/>
          <w:sz w:val="24"/>
          <w:szCs w:val="24"/>
        </w:rPr>
      </w:pPr>
      <w:r>
        <w:rPr>
          <w:rFonts w:ascii="Arial" w:hAnsi="Arial" w:cs="Arial"/>
          <w:sz w:val="24"/>
          <w:szCs w:val="24"/>
        </w:rPr>
        <w:t>MOLINA TRIANA ALFREDO GUILLERMO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E33987" w:rsidRDefault="00E33987" w:rsidP="00E33987">
      <w:pPr>
        <w:spacing w:after="0" w:line="240" w:lineRule="auto"/>
        <w:rPr>
          <w:rFonts w:ascii="Arial" w:hAnsi="Arial" w:cs="Arial"/>
          <w:sz w:val="24"/>
          <w:szCs w:val="24"/>
        </w:rPr>
      </w:pPr>
      <w:r>
        <w:rPr>
          <w:rFonts w:ascii="Arial" w:hAnsi="Arial" w:cs="Arial"/>
          <w:sz w:val="24"/>
          <w:szCs w:val="24"/>
        </w:rPr>
        <w:t>OROS ORTIZ NERY</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lang w:val="es-ES"/>
        </w:rPr>
        <w:t>Presente</w:t>
      </w:r>
    </w:p>
    <w:p w:rsidR="00E33987" w:rsidRDefault="00E33987" w:rsidP="00E33987">
      <w:pPr>
        <w:spacing w:after="0" w:line="240" w:lineRule="auto"/>
        <w:rPr>
          <w:rFonts w:ascii="Arial" w:hAnsi="Arial" w:cs="Arial"/>
          <w:sz w:val="24"/>
          <w:szCs w:val="24"/>
        </w:rPr>
      </w:pPr>
      <w:r>
        <w:rPr>
          <w:rFonts w:ascii="Arial" w:hAnsi="Arial" w:cs="Arial"/>
          <w:sz w:val="24"/>
          <w:szCs w:val="24"/>
        </w:rPr>
        <w:t>PERDOMO ANDRADE FLORA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E33987" w:rsidRDefault="00E33987" w:rsidP="00E33987">
      <w:pPr>
        <w:spacing w:after="0" w:line="240" w:lineRule="auto"/>
        <w:rPr>
          <w:rFonts w:ascii="Arial" w:hAnsi="Arial" w:cs="Arial"/>
          <w:sz w:val="24"/>
          <w:szCs w:val="24"/>
        </w:rPr>
      </w:pPr>
      <w:r>
        <w:rPr>
          <w:rFonts w:ascii="Arial" w:hAnsi="Arial" w:cs="Arial"/>
          <w:sz w:val="24"/>
          <w:szCs w:val="24"/>
        </w:rPr>
        <w:t>PIZO MAZABUEL CRISANTO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E33987" w:rsidRDefault="00E33987" w:rsidP="00E33987">
      <w:pPr>
        <w:spacing w:after="0" w:line="240" w:lineRule="auto"/>
        <w:rPr>
          <w:rFonts w:ascii="Arial" w:hAnsi="Arial" w:cs="Arial"/>
          <w:sz w:val="24"/>
          <w:szCs w:val="24"/>
        </w:rPr>
      </w:pPr>
      <w:r>
        <w:rPr>
          <w:rFonts w:ascii="Arial" w:hAnsi="Arial" w:cs="Arial"/>
          <w:sz w:val="24"/>
          <w:szCs w:val="24"/>
        </w:rPr>
        <w:t>RODRÍGUEZ MERCHAN MARCO SERGIO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E33987" w:rsidRDefault="00E33987" w:rsidP="00E33987">
      <w:pPr>
        <w:spacing w:after="0" w:line="240" w:lineRule="auto"/>
        <w:rPr>
          <w:rFonts w:ascii="Arial" w:hAnsi="Arial" w:cs="Arial"/>
          <w:sz w:val="24"/>
          <w:szCs w:val="24"/>
        </w:rPr>
      </w:pPr>
      <w:r>
        <w:rPr>
          <w:rFonts w:ascii="Arial" w:hAnsi="Arial" w:cs="Arial"/>
          <w:sz w:val="24"/>
          <w:szCs w:val="24"/>
        </w:rPr>
        <w:t>SIERRA RAMOS FERNANDO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E33987" w:rsidRDefault="00E33987" w:rsidP="00E33987">
      <w:pPr>
        <w:spacing w:after="0" w:line="240" w:lineRule="auto"/>
        <w:rPr>
          <w:rFonts w:ascii="Arial" w:hAnsi="Arial" w:cs="Arial"/>
          <w:sz w:val="24"/>
          <w:szCs w:val="24"/>
        </w:rPr>
      </w:pPr>
      <w:r>
        <w:rPr>
          <w:rFonts w:ascii="Arial" w:hAnsi="Arial" w:cs="Arial"/>
          <w:sz w:val="24"/>
          <w:szCs w:val="24"/>
        </w:rPr>
        <w:t>TOUS DE LA OSSA EDUARDO JOSÉ</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E33987" w:rsidRDefault="00E33987" w:rsidP="00E33987">
      <w:pPr>
        <w:spacing w:after="0" w:line="240" w:lineRule="auto"/>
        <w:jc w:val="both"/>
        <w:rPr>
          <w:rFonts w:ascii="Arial" w:hAnsi="Arial" w:cs="Arial"/>
          <w:sz w:val="24"/>
          <w:szCs w:val="24"/>
          <w:lang w:val="es-ES"/>
        </w:rPr>
      </w:pPr>
      <w:r>
        <w:rPr>
          <w:rFonts w:ascii="Arial" w:hAnsi="Arial" w:cs="Arial"/>
          <w:sz w:val="24"/>
          <w:szCs w:val="24"/>
          <w:lang w:val="es-ES"/>
        </w:rPr>
        <w:t>YEPES ALZATE ARTURO</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p>
    <w:p w:rsidR="00E33987" w:rsidRDefault="00E33987" w:rsidP="00E33987">
      <w:pPr>
        <w:spacing w:after="0" w:line="240" w:lineRule="auto"/>
        <w:jc w:val="both"/>
        <w:rPr>
          <w:rFonts w:ascii="Arial" w:hAnsi="Arial" w:cs="Arial"/>
          <w:sz w:val="24"/>
          <w:szCs w:val="24"/>
          <w:lang w:val="es-ES"/>
        </w:rPr>
      </w:pPr>
    </w:p>
    <w:p w:rsidR="00E33987" w:rsidRDefault="00E33987" w:rsidP="00E33987">
      <w:pPr>
        <w:spacing w:after="0" w:line="240" w:lineRule="auto"/>
        <w:jc w:val="both"/>
        <w:rPr>
          <w:rFonts w:ascii="Arial" w:eastAsia="Times New Roman" w:hAnsi="Arial" w:cs="Arial"/>
          <w:sz w:val="24"/>
          <w:szCs w:val="24"/>
          <w:lang w:val="es-ES" w:eastAsia="es-ES"/>
        </w:rPr>
      </w:pPr>
      <w:r>
        <w:rPr>
          <w:rFonts w:ascii="Arial" w:eastAsia="Times New Roman" w:hAnsi="Arial" w:cs="Arial"/>
          <w:sz w:val="24"/>
          <w:szCs w:val="24"/>
          <w:lang w:val="es-ES" w:eastAsia="es-ES"/>
        </w:rPr>
        <w:t>Con excusa dejaron de asistir los Honorables Representantes:</w:t>
      </w:r>
    </w:p>
    <w:p w:rsidR="00E33987" w:rsidRDefault="00E33987" w:rsidP="00E33987">
      <w:pPr>
        <w:spacing w:after="0" w:line="240" w:lineRule="auto"/>
        <w:rPr>
          <w:rFonts w:ascii="Arial" w:hAnsi="Arial" w:cs="Arial"/>
          <w:sz w:val="24"/>
          <w:szCs w:val="24"/>
        </w:rPr>
      </w:pPr>
    </w:p>
    <w:p w:rsidR="00E33987" w:rsidRDefault="00E33987" w:rsidP="00E33987">
      <w:pPr>
        <w:spacing w:after="0" w:line="240" w:lineRule="auto"/>
        <w:rPr>
          <w:rFonts w:ascii="Arial" w:hAnsi="Arial" w:cs="Arial"/>
          <w:sz w:val="24"/>
          <w:szCs w:val="24"/>
        </w:rPr>
      </w:pPr>
      <w:r>
        <w:rPr>
          <w:rFonts w:ascii="Arial" w:hAnsi="Arial" w:cs="Arial"/>
          <w:sz w:val="24"/>
          <w:szCs w:val="24"/>
        </w:rPr>
        <w:lastRenderedPageBreak/>
        <w:tab/>
      </w:r>
    </w:p>
    <w:p w:rsidR="00E33987" w:rsidRDefault="00E33987" w:rsidP="00E33987">
      <w:pPr>
        <w:spacing w:after="0" w:line="240" w:lineRule="auto"/>
        <w:rPr>
          <w:rFonts w:ascii="Arial" w:hAnsi="Arial" w:cs="Arial"/>
          <w:sz w:val="24"/>
          <w:szCs w:val="24"/>
        </w:rPr>
      </w:pPr>
      <w:r>
        <w:rPr>
          <w:rFonts w:ascii="Arial" w:hAnsi="Arial" w:cs="Arial"/>
          <w:sz w:val="24"/>
          <w:szCs w:val="24"/>
          <w:lang w:val="es-ES"/>
        </w:rPr>
        <w:t>CURE CORCIONE KAREN VIOLETTE</w:t>
      </w:r>
      <w:r>
        <w:rPr>
          <w:rFonts w:ascii="Arial" w:hAnsi="Arial" w:cs="Arial"/>
          <w:sz w:val="24"/>
          <w:szCs w:val="24"/>
        </w:rPr>
        <w:t xml:space="preserve"> </w:t>
      </w:r>
    </w:p>
    <w:p w:rsidR="00E33987" w:rsidRDefault="00E33987" w:rsidP="00E33987">
      <w:pPr>
        <w:spacing w:after="0" w:line="240" w:lineRule="auto"/>
        <w:jc w:val="both"/>
        <w:rPr>
          <w:rFonts w:ascii="Arial" w:hAnsi="Arial" w:cs="Arial"/>
          <w:sz w:val="24"/>
          <w:szCs w:val="24"/>
          <w:lang w:val="es-ES"/>
        </w:rPr>
      </w:pPr>
      <w:r>
        <w:rPr>
          <w:rFonts w:ascii="Arial" w:hAnsi="Arial" w:cs="Arial"/>
          <w:sz w:val="24"/>
          <w:szCs w:val="24"/>
          <w:lang w:val="es-ES"/>
        </w:rPr>
        <w:t>YEPES ALZATE ARTURO</w:t>
      </w:r>
    </w:p>
    <w:p w:rsidR="00E33987" w:rsidRDefault="00E33987" w:rsidP="00E33987">
      <w:pPr>
        <w:spacing w:after="0" w:line="240" w:lineRule="auto"/>
        <w:jc w:val="both"/>
        <w:rPr>
          <w:rFonts w:ascii="Arial" w:hAnsi="Arial" w:cs="Arial"/>
          <w:sz w:val="24"/>
          <w:szCs w:val="24"/>
        </w:rPr>
      </w:pPr>
    </w:p>
    <w:p w:rsidR="00E33987" w:rsidRDefault="00E33987" w:rsidP="00E33987">
      <w:pPr>
        <w:spacing w:after="0" w:line="240" w:lineRule="auto"/>
        <w:jc w:val="both"/>
        <w:rPr>
          <w:rFonts w:ascii="Arial" w:hAnsi="Arial" w:cs="Arial"/>
          <w:sz w:val="24"/>
          <w:szCs w:val="24"/>
        </w:rPr>
      </w:pPr>
      <w:r>
        <w:rPr>
          <w:rFonts w:ascii="Arial" w:hAnsi="Arial" w:cs="Arial"/>
          <w:sz w:val="24"/>
          <w:szCs w:val="24"/>
        </w:rPr>
        <w:t>-</w:t>
      </w:r>
      <w:r>
        <w:rPr>
          <w:rFonts w:ascii="Arial" w:hAnsi="Arial" w:cs="Arial"/>
          <w:sz w:val="24"/>
          <w:szCs w:val="24"/>
          <w:lang w:val="es-ES"/>
        </w:rPr>
        <w:t>-------------------------------------------------------------------------</w:t>
      </w:r>
    </w:p>
    <w:p w:rsidR="00E33987" w:rsidRDefault="00E33987" w:rsidP="00C06FC4">
      <w:pPr>
        <w:pStyle w:val="NormalWeb"/>
        <w:spacing w:before="0" w:beforeAutospacing="0" w:after="0" w:afterAutospacing="0"/>
        <w:jc w:val="both"/>
        <w:rPr>
          <w:rFonts w:ascii="Arial" w:hAnsi="Arial" w:cs="Arial"/>
        </w:rPr>
      </w:pPr>
    </w:p>
    <w:p w:rsidR="00C06FC4" w:rsidRDefault="00C06FC4" w:rsidP="00C06FC4">
      <w:pPr>
        <w:pStyle w:val="NormalWeb"/>
        <w:spacing w:before="0" w:beforeAutospacing="0" w:after="0" w:afterAutospacing="0"/>
        <w:jc w:val="both"/>
        <w:rPr>
          <w:rFonts w:ascii="Arial" w:hAnsi="Arial" w:cs="Arial"/>
        </w:rPr>
      </w:pPr>
      <w:r>
        <w:rPr>
          <w:rFonts w:ascii="Arial" w:hAnsi="Arial" w:cs="Arial"/>
        </w:rPr>
        <w:t xml:space="preserve">Está leído el Orden del Día señor Presidente y esta Secretaría le certifica que existe </w:t>
      </w:r>
      <w:r w:rsidR="007F73A2">
        <w:rPr>
          <w:rFonts w:ascii="Arial" w:hAnsi="Arial" w:cs="Arial"/>
        </w:rPr>
        <w:t>Q</w:t>
      </w:r>
      <w:r>
        <w:rPr>
          <w:rFonts w:ascii="Arial" w:hAnsi="Arial" w:cs="Arial"/>
        </w:rPr>
        <w:t xml:space="preserve">uórum </w:t>
      </w:r>
      <w:r w:rsidR="007F73A2">
        <w:rPr>
          <w:rFonts w:ascii="Arial" w:hAnsi="Arial" w:cs="Arial"/>
        </w:rPr>
        <w:t>D</w:t>
      </w:r>
      <w:r>
        <w:rPr>
          <w:rFonts w:ascii="Arial" w:hAnsi="Arial" w:cs="Arial"/>
        </w:rPr>
        <w:t>ecisorio, por lo tanto</w:t>
      </w:r>
      <w:r w:rsidR="007F73A2">
        <w:rPr>
          <w:rFonts w:ascii="Arial" w:hAnsi="Arial" w:cs="Arial"/>
        </w:rPr>
        <w:t>,</w:t>
      </w:r>
      <w:r>
        <w:rPr>
          <w:rFonts w:ascii="Arial" w:hAnsi="Arial" w:cs="Arial"/>
        </w:rPr>
        <w:t xml:space="preserve"> puede someter a discusión y a aprobación el Orden del Día leído.</w:t>
      </w:r>
    </w:p>
    <w:p w:rsidR="00C06FC4" w:rsidRDefault="00C06FC4" w:rsidP="00C06FC4">
      <w:pPr>
        <w:pStyle w:val="NormalWeb"/>
        <w:spacing w:before="0" w:beforeAutospacing="0" w:after="0" w:afterAutospacing="0"/>
        <w:jc w:val="both"/>
        <w:rPr>
          <w:rFonts w:ascii="Arial" w:hAnsi="Arial" w:cs="Arial"/>
        </w:rPr>
      </w:pPr>
    </w:p>
    <w:p w:rsidR="00C06FC4" w:rsidRPr="0036619F" w:rsidRDefault="00C06FC4" w:rsidP="00C06FC4">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C06FC4" w:rsidRPr="0036619F" w:rsidRDefault="00C06FC4" w:rsidP="00C06FC4">
      <w:pPr>
        <w:pStyle w:val="NormalWeb"/>
        <w:spacing w:before="0" w:beforeAutospacing="0" w:after="0" w:afterAutospacing="0"/>
        <w:jc w:val="both"/>
        <w:rPr>
          <w:rFonts w:ascii="Arial" w:hAnsi="Arial" w:cs="Arial"/>
        </w:rPr>
      </w:pPr>
    </w:p>
    <w:p w:rsidR="00C06FC4" w:rsidRPr="0036619F" w:rsidRDefault="00C06FC4" w:rsidP="00C06FC4">
      <w:pPr>
        <w:pStyle w:val="NormalWeb"/>
        <w:spacing w:before="0" w:beforeAutospacing="0" w:after="0" w:afterAutospacing="0"/>
        <w:jc w:val="both"/>
        <w:rPr>
          <w:rFonts w:ascii="Arial" w:hAnsi="Arial" w:cs="Arial"/>
        </w:rPr>
      </w:pPr>
      <w:r w:rsidRPr="0036619F">
        <w:rPr>
          <w:rFonts w:ascii="Arial" w:hAnsi="Arial" w:cs="Arial"/>
        </w:rPr>
        <w:t>Entonces</w:t>
      </w:r>
      <w:r w:rsidR="007F73A2">
        <w:rPr>
          <w:rFonts w:ascii="Arial" w:hAnsi="Arial" w:cs="Arial"/>
        </w:rPr>
        <w:t>,</w:t>
      </w:r>
      <w:r w:rsidRPr="0036619F">
        <w:rPr>
          <w:rFonts w:ascii="Arial" w:hAnsi="Arial" w:cs="Arial"/>
        </w:rPr>
        <w:t xml:space="preserve"> se pone en consideración el Orden del Día leído, sigue la discusión, aviso que se va a cerrar, ¿lo aprueba</w:t>
      </w:r>
      <w:r>
        <w:rPr>
          <w:rFonts w:ascii="Arial" w:hAnsi="Arial" w:cs="Arial"/>
        </w:rPr>
        <w:t>n los miembros de</w:t>
      </w:r>
      <w:r w:rsidRPr="0036619F">
        <w:rPr>
          <w:rFonts w:ascii="Arial" w:hAnsi="Arial" w:cs="Arial"/>
        </w:rPr>
        <w:t xml:space="preserve"> la Comisión?</w:t>
      </w:r>
    </w:p>
    <w:p w:rsidR="00C06FC4" w:rsidRPr="0036619F" w:rsidRDefault="00C06FC4" w:rsidP="00C06FC4">
      <w:pPr>
        <w:pStyle w:val="NormalWeb"/>
        <w:spacing w:before="0" w:beforeAutospacing="0" w:after="0" w:afterAutospacing="0"/>
        <w:jc w:val="both"/>
        <w:rPr>
          <w:rFonts w:ascii="Arial" w:hAnsi="Arial" w:cs="Arial"/>
        </w:rPr>
      </w:pPr>
    </w:p>
    <w:p w:rsidR="00C06FC4" w:rsidRPr="0036619F" w:rsidRDefault="00C06FC4" w:rsidP="00C06FC4">
      <w:pPr>
        <w:spacing w:after="0" w:line="240" w:lineRule="auto"/>
        <w:jc w:val="both"/>
        <w:rPr>
          <w:rFonts w:ascii="Arial" w:hAnsi="Arial" w:cs="Arial"/>
          <w:sz w:val="24"/>
          <w:szCs w:val="24"/>
        </w:rPr>
      </w:pPr>
      <w:r w:rsidRPr="0036619F">
        <w:rPr>
          <w:rFonts w:ascii="Arial" w:hAnsi="Arial" w:cs="Arial"/>
          <w:sz w:val="24"/>
          <w:szCs w:val="24"/>
        </w:rPr>
        <w:t>SECRETARIO; DAVID DE JESÚS BETTÍN GÓMEZ:</w:t>
      </w:r>
    </w:p>
    <w:p w:rsidR="00C06FC4" w:rsidRPr="0036619F" w:rsidRDefault="00C06FC4" w:rsidP="00C06FC4">
      <w:pPr>
        <w:pStyle w:val="NormalWeb"/>
        <w:spacing w:before="0" w:beforeAutospacing="0" w:after="0" w:afterAutospacing="0"/>
        <w:jc w:val="both"/>
        <w:rPr>
          <w:rFonts w:ascii="Arial" w:hAnsi="Arial" w:cs="Arial"/>
        </w:rPr>
      </w:pPr>
    </w:p>
    <w:p w:rsidR="00C06FC4" w:rsidRPr="0036619F" w:rsidRDefault="00C06FC4" w:rsidP="00C06FC4">
      <w:pPr>
        <w:pStyle w:val="NormalWeb"/>
        <w:spacing w:before="0" w:beforeAutospacing="0" w:after="0" w:afterAutospacing="0"/>
        <w:jc w:val="both"/>
        <w:rPr>
          <w:rFonts w:ascii="Arial" w:hAnsi="Arial" w:cs="Arial"/>
        </w:rPr>
      </w:pPr>
      <w:r w:rsidRPr="0036619F">
        <w:rPr>
          <w:rFonts w:ascii="Arial" w:hAnsi="Arial" w:cs="Arial"/>
        </w:rPr>
        <w:t>Ha sido aprobado</w:t>
      </w:r>
      <w:r w:rsidR="007F73A2">
        <w:rPr>
          <w:rFonts w:ascii="Arial" w:hAnsi="Arial" w:cs="Arial"/>
        </w:rPr>
        <w:t>,</w:t>
      </w:r>
      <w:r w:rsidRPr="0036619F">
        <w:rPr>
          <w:rFonts w:ascii="Arial" w:hAnsi="Arial" w:cs="Arial"/>
        </w:rPr>
        <w:t xml:space="preserve"> señor Presidente.</w:t>
      </w:r>
    </w:p>
    <w:p w:rsidR="00C06FC4" w:rsidRPr="0036619F" w:rsidRDefault="00C06FC4" w:rsidP="00C06FC4">
      <w:pPr>
        <w:pStyle w:val="NormalWeb"/>
        <w:spacing w:before="0" w:beforeAutospacing="0" w:after="0" w:afterAutospacing="0"/>
        <w:jc w:val="both"/>
        <w:rPr>
          <w:rFonts w:ascii="Arial" w:hAnsi="Arial" w:cs="Arial"/>
        </w:rPr>
      </w:pPr>
    </w:p>
    <w:p w:rsidR="00C06FC4" w:rsidRPr="0036619F" w:rsidRDefault="00C06FC4" w:rsidP="00C06FC4">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C06FC4" w:rsidRDefault="00C06FC4" w:rsidP="00C06FC4">
      <w:pPr>
        <w:pStyle w:val="NormalWeb"/>
        <w:spacing w:before="0" w:beforeAutospacing="0" w:after="0" w:afterAutospacing="0"/>
        <w:jc w:val="both"/>
        <w:rPr>
          <w:rFonts w:ascii="Arial" w:hAnsi="Arial" w:cs="Arial"/>
        </w:rPr>
      </w:pPr>
    </w:p>
    <w:p w:rsidR="00C06FC4" w:rsidRPr="0036619F" w:rsidRDefault="00C06FC4" w:rsidP="00C06FC4">
      <w:pPr>
        <w:pStyle w:val="NormalWeb"/>
        <w:spacing w:before="0" w:beforeAutospacing="0" w:after="0" w:afterAutospacing="0"/>
        <w:jc w:val="both"/>
        <w:rPr>
          <w:rFonts w:ascii="Arial" w:hAnsi="Arial" w:cs="Arial"/>
        </w:rPr>
      </w:pPr>
      <w:r w:rsidRPr="0036619F">
        <w:rPr>
          <w:rFonts w:ascii="Arial" w:hAnsi="Arial" w:cs="Arial"/>
        </w:rPr>
        <w:t>C</w:t>
      </w:r>
      <w:r>
        <w:rPr>
          <w:rFonts w:ascii="Arial" w:hAnsi="Arial" w:cs="Arial"/>
        </w:rPr>
        <w:t>ontinuemos</w:t>
      </w:r>
      <w:r w:rsidR="007F73A2">
        <w:rPr>
          <w:rFonts w:ascii="Arial" w:hAnsi="Arial" w:cs="Arial"/>
        </w:rPr>
        <w:t>,</w:t>
      </w:r>
      <w:r>
        <w:rPr>
          <w:rFonts w:ascii="Arial" w:hAnsi="Arial" w:cs="Arial"/>
        </w:rPr>
        <w:t xml:space="preserve"> señor Secretario</w:t>
      </w:r>
      <w:r w:rsidRPr="0036619F">
        <w:rPr>
          <w:rFonts w:ascii="Arial" w:hAnsi="Arial" w:cs="Arial"/>
        </w:rPr>
        <w:t>.</w:t>
      </w:r>
    </w:p>
    <w:p w:rsidR="00C06FC4" w:rsidRPr="0036619F" w:rsidRDefault="00C06FC4" w:rsidP="00C06FC4">
      <w:pPr>
        <w:pStyle w:val="NormalWeb"/>
        <w:spacing w:before="0" w:beforeAutospacing="0" w:after="0" w:afterAutospacing="0"/>
        <w:jc w:val="both"/>
        <w:rPr>
          <w:rFonts w:ascii="Arial" w:hAnsi="Arial" w:cs="Arial"/>
        </w:rPr>
      </w:pPr>
    </w:p>
    <w:p w:rsidR="00C06FC4" w:rsidRPr="0036619F" w:rsidRDefault="00C06FC4" w:rsidP="00C06FC4">
      <w:pPr>
        <w:spacing w:after="0" w:line="240" w:lineRule="auto"/>
        <w:jc w:val="both"/>
        <w:rPr>
          <w:rFonts w:ascii="Arial" w:hAnsi="Arial" w:cs="Arial"/>
          <w:sz w:val="24"/>
          <w:szCs w:val="24"/>
        </w:rPr>
      </w:pPr>
      <w:r w:rsidRPr="0036619F">
        <w:rPr>
          <w:rFonts w:ascii="Arial" w:hAnsi="Arial" w:cs="Arial"/>
          <w:sz w:val="24"/>
          <w:szCs w:val="24"/>
        </w:rPr>
        <w:t>SECRETARIO; DAVID DE JESÚS BETTÍN GÓMEZ:</w:t>
      </w:r>
    </w:p>
    <w:p w:rsidR="00C06FC4" w:rsidRDefault="00C06FC4" w:rsidP="00C06FC4">
      <w:pPr>
        <w:pStyle w:val="NormalWeb"/>
        <w:spacing w:before="0" w:beforeAutospacing="0" w:after="0" w:afterAutospacing="0"/>
        <w:jc w:val="both"/>
        <w:rPr>
          <w:rFonts w:ascii="Arial" w:hAnsi="Arial" w:cs="Arial"/>
        </w:rPr>
      </w:pPr>
    </w:p>
    <w:p w:rsidR="0003238E" w:rsidRDefault="00C06FC4" w:rsidP="00C06FC4">
      <w:pPr>
        <w:pStyle w:val="NormalWeb"/>
        <w:spacing w:before="0" w:beforeAutospacing="0" w:after="0" w:afterAutospacing="0"/>
        <w:jc w:val="both"/>
        <w:rPr>
          <w:rFonts w:ascii="Arial" w:hAnsi="Arial" w:cs="Arial"/>
        </w:rPr>
      </w:pPr>
      <w:r>
        <w:rPr>
          <w:rFonts w:ascii="Arial" w:hAnsi="Arial" w:cs="Arial"/>
        </w:rPr>
        <w:t>Sí señor Presidente, la aprobación de las Actas</w:t>
      </w:r>
      <w:r w:rsidR="007F73A2">
        <w:rPr>
          <w:rFonts w:ascii="Arial" w:hAnsi="Arial" w:cs="Arial"/>
        </w:rPr>
        <w:t>:</w:t>
      </w:r>
      <w:r>
        <w:rPr>
          <w:rFonts w:ascii="Arial" w:hAnsi="Arial" w:cs="Arial"/>
        </w:rPr>
        <w:t xml:space="preserve"> </w:t>
      </w:r>
    </w:p>
    <w:p w:rsidR="0003238E" w:rsidRDefault="0003238E" w:rsidP="00C06FC4">
      <w:pPr>
        <w:pStyle w:val="NormalWeb"/>
        <w:spacing w:before="0" w:beforeAutospacing="0" w:after="0" w:afterAutospacing="0"/>
        <w:jc w:val="both"/>
        <w:rPr>
          <w:rFonts w:ascii="Arial" w:hAnsi="Arial" w:cs="Arial"/>
        </w:rPr>
      </w:pPr>
    </w:p>
    <w:p w:rsidR="0003238E" w:rsidRDefault="0003238E" w:rsidP="00C06FC4">
      <w:pPr>
        <w:pStyle w:val="NormalWeb"/>
        <w:spacing w:before="0" w:beforeAutospacing="0" w:after="0" w:afterAutospacing="0"/>
        <w:jc w:val="both"/>
        <w:rPr>
          <w:rFonts w:ascii="Arial" w:hAnsi="Arial" w:cs="Arial"/>
        </w:rPr>
      </w:pPr>
      <w:r>
        <w:rPr>
          <w:rFonts w:ascii="Arial" w:hAnsi="Arial" w:cs="Arial"/>
        </w:rPr>
        <w:t xml:space="preserve">Acta </w:t>
      </w:r>
      <w:r w:rsidR="00C06FC4">
        <w:rPr>
          <w:rFonts w:ascii="Arial" w:hAnsi="Arial" w:cs="Arial"/>
        </w:rPr>
        <w:t>005 de agosto 22 de 2017</w:t>
      </w:r>
    </w:p>
    <w:p w:rsidR="0003238E" w:rsidRDefault="00C06FC4" w:rsidP="00C06FC4">
      <w:pPr>
        <w:pStyle w:val="NormalWeb"/>
        <w:spacing w:before="0" w:beforeAutospacing="0" w:after="0" w:afterAutospacing="0"/>
        <w:jc w:val="both"/>
        <w:rPr>
          <w:rFonts w:ascii="Arial" w:hAnsi="Arial" w:cs="Arial"/>
        </w:rPr>
      </w:pPr>
      <w:r>
        <w:rPr>
          <w:rFonts w:ascii="Arial" w:hAnsi="Arial" w:cs="Arial"/>
        </w:rPr>
        <w:t>Acta 009 de septiembre 20 de 2017</w:t>
      </w:r>
    </w:p>
    <w:p w:rsidR="0003238E" w:rsidRDefault="00C06FC4" w:rsidP="00C06FC4">
      <w:pPr>
        <w:pStyle w:val="NormalWeb"/>
        <w:spacing w:before="0" w:beforeAutospacing="0" w:after="0" w:afterAutospacing="0"/>
        <w:jc w:val="both"/>
        <w:rPr>
          <w:rFonts w:ascii="Arial" w:hAnsi="Arial" w:cs="Arial"/>
        </w:rPr>
      </w:pPr>
      <w:r>
        <w:rPr>
          <w:rFonts w:ascii="Arial" w:hAnsi="Arial" w:cs="Arial"/>
        </w:rPr>
        <w:t>Acta 010 de septiembre 26 de 2017</w:t>
      </w:r>
    </w:p>
    <w:p w:rsidR="0003238E" w:rsidRDefault="0003238E" w:rsidP="00C06FC4">
      <w:pPr>
        <w:pStyle w:val="NormalWeb"/>
        <w:spacing w:before="0" w:beforeAutospacing="0" w:after="0" w:afterAutospacing="0"/>
        <w:jc w:val="both"/>
        <w:rPr>
          <w:rFonts w:ascii="Arial" w:hAnsi="Arial" w:cs="Arial"/>
        </w:rPr>
      </w:pPr>
    </w:p>
    <w:p w:rsidR="00C06FC4" w:rsidRDefault="0003238E" w:rsidP="00C06FC4">
      <w:pPr>
        <w:pStyle w:val="NormalWeb"/>
        <w:spacing w:before="0" w:beforeAutospacing="0" w:after="0" w:afterAutospacing="0"/>
        <w:jc w:val="both"/>
        <w:rPr>
          <w:rFonts w:ascii="Arial" w:hAnsi="Arial" w:cs="Arial"/>
        </w:rPr>
      </w:pPr>
      <w:r>
        <w:rPr>
          <w:rFonts w:ascii="Arial" w:hAnsi="Arial" w:cs="Arial"/>
        </w:rPr>
        <w:t>L</w:t>
      </w:r>
      <w:r w:rsidR="00C06FC4">
        <w:rPr>
          <w:rFonts w:ascii="Arial" w:hAnsi="Arial" w:cs="Arial"/>
        </w:rPr>
        <w:t>as cuales fueron ya totalmente publicadas.</w:t>
      </w:r>
    </w:p>
    <w:p w:rsidR="00C06FC4" w:rsidRDefault="00C06FC4" w:rsidP="00C06FC4">
      <w:pPr>
        <w:pStyle w:val="NormalWeb"/>
        <w:spacing w:before="0" w:beforeAutospacing="0" w:after="0" w:afterAutospacing="0"/>
        <w:jc w:val="both"/>
        <w:rPr>
          <w:rFonts w:ascii="Arial" w:hAnsi="Arial" w:cs="Arial"/>
        </w:rPr>
      </w:pPr>
    </w:p>
    <w:p w:rsidR="00C06FC4" w:rsidRDefault="00C06FC4" w:rsidP="00C06FC4">
      <w:pPr>
        <w:pStyle w:val="NormalWeb"/>
        <w:spacing w:before="0" w:beforeAutospacing="0" w:after="0" w:afterAutospacing="0"/>
        <w:jc w:val="both"/>
        <w:rPr>
          <w:rFonts w:ascii="Arial" w:hAnsi="Arial" w:cs="Arial"/>
        </w:rPr>
      </w:pPr>
      <w:r>
        <w:rPr>
          <w:rFonts w:ascii="Arial" w:hAnsi="Arial" w:cs="Arial"/>
        </w:rPr>
        <w:t xml:space="preserve">Sobre estas hay una </w:t>
      </w:r>
      <w:r w:rsidR="007F73A2">
        <w:rPr>
          <w:rFonts w:ascii="Arial" w:hAnsi="Arial" w:cs="Arial"/>
        </w:rPr>
        <w:t>C</w:t>
      </w:r>
      <w:r>
        <w:rPr>
          <w:rFonts w:ascii="Arial" w:hAnsi="Arial" w:cs="Arial"/>
        </w:rPr>
        <w:t>onstancia</w:t>
      </w:r>
      <w:r w:rsidR="007F73A2">
        <w:rPr>
          <w:rFonts w:ascii="Arial" w:hAnsi="Arial" w:cs="Arial"/>
        </w:rPr>
        <w:t>,</w:t>
      </w:r>
      <w:r>
        <w:rPr>
          <w:rFonts w:ascii="Arial" w:hAnsi="Arial" w:cs="Arial"/>
        </w:rPr>
        <w:t xml:space="preserve"> señor Presidente, que es del doctor Nicolás Albeiro, en relación al Acta 005 de agosto 22, pues estaba de permiso mediante Resolución de la Mesa Directiva</w:t>
      </w:r>
      <w:r w:rsidR="007F73A2">
        <w:rPr>
          <w:rFonts w:ascii="Arial" w:hAnsi="Arial" w:cs="Arial"/>
        </w:rPr>
        <w:t>,</w:t>
      </w:r>
      <w:r>
        <w:rPr>
          <w:rFonts w:ascii="Arial" w:hAnsi="Arial" w:cs="Arial"/>
        </w:rPr>
        <w:t xml:space="preserve"> señor Presidente.</w:t>
      </w:r>
    </w:p>
    <w:p w:rsidR="00C06FC4" w:rsidRDefault="00C06FC4" w:rsidP="00C06FC4">
      <w:pPr>
        <w:pStyle w:val="NormalWeb"/>
        <w:spacing w:before="0" w:beforeAutospacing="0" w:after="0" w:afterAutospacing="0"/>
        <w:jc w:val="both"/>
        <w:rPr>
          <w:rFonts w:ascii="Arial" w:hAnsi="Arial" w:cs="Arial"/>
        </w:rPr>
      </w:pPr>
    </w:p>
    <w:p w:rsidR="00C06FC4" w:rsidRDefault="00C06FC4" w:rsidP="00C06FC4">
      <w:pPr>
        <w:pStyle w:val="NormalWeb"/>
        <w:spacing w:before="0" w:beforeAutospacing="0" w:after="0" w:afterAutospacing="0"/>
        <w:jc w:val="both"/>
        <w:rPr>
          <w:rFonts w:ascii="Arial" w:hAnsi="Arial" w:cs="Arial"/>
        </w:rPr>
      </w:pPr>
      <w:r>
        <w:rPr>
          <w:rFonts w:ascii="Arial" w:hAnsi="Arial" w:cs="Arial"/>
        </w:rPr>
        <w:t>Someta a consideración y votación las Actas antes mencionadas.</w:t>
      </w:r>
    </w:p>
    <w:p w:rsidR="00C06FC4" w:rsidRDefault="00C06FC4" w:rsidP="00C06FC4">
      <w:pPr>
        <w:pStyle w:val="NormalWeb"/>
        <w:spacing w:before="0" w:beforeAutospacing="0" w:after="0" w:afterAutospacing="0"/>
        <w:jc w:val="both"/>
        <w:rPr>
          <w:rFonts w:ascii="Arial" w:hAnsi="Arial" w:cs="Arial"/>
        </w:rPr>
      </w:pPr>
    </w:p>
    <w:p w:rsidR="00C06FC4" w:rsidRPr="0036619F" w:rsidRDefault="00C06FC4" w:rsidP="00C06FC4">
      <w:pPr>
        <w:spacing w:after="0" w:line="240" w:lineRule="auto"/>
        <w:jc w:val="both"/>
        <w:rPr>
          <w:rFonts w:ascii="Arial" w:hAnsi="Arial" w:cs="Arial"/>
          <w:sz w:val="24"/>
          <w:szCs w:val="24"/>
        </w:rPr>
      </w:pPr>
      <w:r w:rsidRPr="0036619F">
        <w:rPr>
          <w:rFonts w:ascii="Arial" w:hAnsi="Arial" w:cs="Arial"/>
          <w:sz w:val="24"/>
          <w:szCs w:val="24"/>
        </w:rPr>
        <w:lastRenderedPageBreak/>
        <w:t>PRESIDENTE; H.R. ANGEL MARÍA GAITÁN PULIDO:</w:t>
      </w:r>
    </w:p>
    <w:p w:rsidR="00C06FC4" w:rsidRDefault="00C06FC4" w:rsidP="00C06FC4">
      <w:pPr>
        <w:spacing w:after="0" w:line="240" w:lineRule="auto"/>
        <w:jc w:val="both"/>
        <w:rPr>
          <w:rFonts w:ascii="Arial" w:hAnsi="Arial" w:cs="Arial"/>
          <w:sz w:val="24"/>
          <w:szCs w:val="24"/>
        </w:rPr>
      </w:pPr>
    </w:p>
    <w:p w:rsidR="00C06FC4" w:rsidRDefault="00C06FC4" w:rsidP="00C06FC4">
      <w:pPr>
        <w:spacing w:after="0" w:line="240" w:lineRule="auto"/>
        <w:jc w:val="both"/>
        <w:rPr>
          <w:rFonts w:ascii="Arial" w:hAnsi="Arial" w:cs="Arial"/>
          <w:sz w:val="24"/>
          <w:szCs w:val="24"/>
        </w:rPr>
      </w:pPr>
      <w:r>
        <w:rPr>
          <w:rFonts w:ascii="Arial" w:hAnsi="Arial" w:cs="Arial"/>
          <w:sz w:val="24"/>
          <w:szCs w:val="24"/>
        </w:rPr>
        <w:t>Entonces, se pone en consideración las Actas antes leídas, con la excusa presentada por el señor Vicepresidente de la Comisión, el doctor Nicolás Albeiro Echeverry, sigue la discusión, aviso que se va a cerrar, ¿la aprueban los miembros de la Comisión?</w:t>
      </w:r>
    </w:p>
    <w:p w:rsidR="00C06FC4" w:rsidRDefault="00C06FC4" w:rsidP="00C06FC4">
      <w:pPr>
        <w:spacing w:after="0" w:line="240" w:lineRule="auto"/>
        <w:jc w:val="both"/>
        <w:rPr>
          <w:rFonts w:ascii="Arial" w:hAnsi="Arial" w:cs="Arial"/>
          <w:sz w:val="24"/>
          <w:szCs w:val="24"/>
        </w:rPr>
      </w:pPr>
    </w:p>
    <w:p w:rsidR="00C06FC4" w:rsidRPr="0036619F" w:rsidRDefault="00C06FC4" w:rsidP="00C06FC4">
      <w:pPr>
        <w:spacing w:after="0" w:line="240" w:lineRule="auto"/>
        <w:jc w:val="both"/>
        <w:rPr>
          <w:rFonts w:ascii="Arial" w:hAnsi="Arial" w:cs="Arial"/>
          <w:sz w:val="24"/>
          <w:szCs w:val="24"/>
        </w:rPr>
      </w:pPr>
      <w:r w:rsidRPr="0036619F">
        <w:rPr>
          <w:rFonts w:ascii="Arial" w:hAnsi="Arial" w:cs="Arial"/>
          <w:sz w:val="24"/>
          <w:szCs w:val="24"/>
        </w:rPr>
        <w:t>SECRETARIO; DAVID DE JESÚS BETTÍN GÓMEZ:</w:t>
      </w:r>
    </w:p>
    <w:p w:rsidR="00C06FC4" w:rsidRDefault="00C06FC4" w:rsidP="00C06FC4">
      <w:pPr>
        <w:spacing w:after="0" w:line="240" w:lineRule="auto"/>
        <w:jc w:val="both"/>
        <w:rPr>
          <w:rFonts w:ascii="Arial" w:hAnsi="Arial" w:cs="Arial"/>
          <w:sz w:val="24"/>
          <w:szCs w:val="24"/>
        </w:rPr>
      </w:pPr>
    </w:p>
    <w:p w:rsidR="00C06FC4" w:rsidRDefault="00C06FC4" w:rsidP="00C06FC4">
      <w:pPr>
        <w:spacing w:after="0" w:line="240" w:lineRule="auto"/>
        <w:jc w:val="both"/>
        <w:rPr>
          <w:rFonts w:ascii="Arial" w:hAnsi="Arial" w:cs="Arial"/>
          <w:sz w:val="24"/>
          <w:szCs w:val="24"/>
        </w:rPr>
      </w:pPr>
      <w:r>
        <w:rPr>
          <w:rFonts w:ascii="Arial" w:hAnsi="Arial" w:cs="Arial"/>
          <w:sz w:val="24"/>
          <w:szCs w:val="24"/>
        </w:rPr>
        <w:t>Han sido aprobadas</w:t>
      </w:r>
      <w:r w:rsidR="007F73A2">
        <w:rPr>
          <w:rFonts w:ascii="Arial" w:hAnsi="Arial" w:cs="Arial"/>
          <w:sz w:val="24"/>
          <w:szCs w:val="24"/>
        </w:rPr>
        <w:t>,</w:t>
      </w:r>
      <w:r>
        <w:rPr>
          <w:rFonts w:ascii="Arial" w:hAnsi="Arial" w:cs="Arial"/>
          <w:sz w:val="24"/>
          <w:szCs w:val="24"/>
        </w:rPr>
        <w:t xml:space="preserve"> señor Presidente.</w:t>
      </w:r>
    </w:p>
    <w:p w:rsidR="00C06FC4" w:rsidRDefault="00C06FC4" w:rsidP="00C06FC4">
      <w:pPr>
        <w:spacing w:after="0" w:line="240" w:lineRule="auto"/>
        <w:jc w:val="both"/>
        <w:rPr>
          <w:rFonts w:ascii="Arial" w:hAnsi="Arial" w:cs="Arial"/>
          <w:sz w:val="24"/>
          <w:szCs w:val="24"/>
        </w:rPr>
      </w:pPr>
    </w:p>
    <w:p w:rsidR="00C06FC4" w:rsidRPr="0036619F" w:rsidRDefault="00C06FC4" w:rsidP="00C06FC4">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C06FC4" w:rsidRDefault="00C06FC4" w:rsidP="00C06FC4">
      <w:pPr>
        <w:spacing w:after="0" w:line="240" w:lineRule="auto"/>
        <w:jc w:val="both"/>
        <w:rPr>
          <w:rFonts w:ascii="Arial" w:hAnsi="Arial" w:cs="Arial"/>
          <w:sz w:val="24"/>
          <w:szCs w:val="24"/>
        </w:rPr>
      </w:pPr>
    </w:p>
    <w:p w:rsidR="00C06FC4" w:rsidRDefault="00C06FC4" w:rsidP="00C06FC4">
      <w:pPr>
        <w:spacing w:after="0" w:line="240" w:lineRule="auto"/>
        <w:jc w:val="both"/>
        <w:rPr>
          <w:rFonts w:ascii="Arial" w:hAnsi="Arial" w:cs="Arial"/>
          <w:sz w:val="24"/>
          <w:szCs w:val="24"/>
        </w:rPr>
      </w:pPr>
      <w:r>
        <w:rPr>
          <w:rFonts w:ascii="Arial" w:hAnsi="Arial" w:cs="Arial"/>
          <w:sz w:val="24"/>
          <w:szCs w:val="24"/>
        </w:rPr>
        <w:t>Continuemos</w:t>
      </w:r>
      <w:r w:rsidR="007F73A2">
        <w:rPr>
          <w:rFonts w:ascii="Arial" w:hAnsi="Arial" w:cs="Arial"/>
          <w:sz w:val="24"/>
          <w:szCs w:val="24"/>
        </w:rPr>
        <w:t>,</w:t>
      </w:r>
      <w:r>
        <w:rPr>
          <w:rFonts w:ascii="Arial" w:hAnsi="Arial" w:cs="Arial"/>
          <w:sz w:val="24"/>
          <w:szCs w:val="24"/>
        </w:rPr>
        <w:t xml:space="preserve"> señor Secretario.</w:t>
      </w:r>
    </w:p>
    <w:p w:rsidR="00C06FC4" w:rsidRDefault="00C06FC4" w:rsidP="00C06FC4">
      <w:pPr>
        <w:spacing w:after="0" w:line="240" w:lineRule="auto"/>
        <w:jc w:val="both"/>
        <w:rPr>
          <w:rFonts w:ascii="Arial" w:hAnsi="Arial" w:cs="Arial"/>
          <w:sz w:val="24"/>
          <w:szCs w:val="24"/>
        </w:rPr>
      </w:pPr>
    </w:p>
    <w:p w:rsidR="00C06FC4" w:rsidRPr="0036619F" w:rsidRDefault="00C06FC4" w:rsidP="00C06FC4">
      <w:pPr>
        <w:spacing w:after="0" w:line="240" w:lineRule="auto"/>
        <w:jc w:val="both"/>
        <w:rPr>
          <w:rFonts w:ascii="Arial" w:hAnsi="Arial" w:cs="Arial"/>
          <w:sz w:val="24"/>
          <w:szCs w:val="24"/>
        </w:rPr>
      </w:pPr>
      <w:r w:rsidRPr="0036619F">
        <w:rPr>
          <w:rFonts w:ascii="Arial" w:hAnsi="Arial" w:cs="Arial"/>
          <w:sz w:val="24"/>
          <w:szCs w:val="24"/>
        </w:rPr>
        <w:t>SECRETARIO; DAVID DE JESÚS BETTÍN GÓMEZ:</w:t>
      </w:r>
    </w:p>
    <w:p w:rsidR="00C06FC4" w:rsidRDefault="00C06FC4" w:rsidP="00C06FC4">
      <w:pPr>
        <w:spacing w:after="0" w:line="240" w:lineRule="auto"/>
        <w:jc w:val="both"/>
        <w:rPr>
          <w:rFonts w:ascii="Arial" w:hAnsi="Arial" w:cs="Arial"/>
          <w:sz w:val="24"/>
          <w:szCs w:val="24"/>
        </w:rPr>
      </w:pPr>
    </w:p>
    <w:p w:rsidR="00C06FC4" w:rsidRDefault="00C06FC4" w:rsidP="00C06FC4">
      <w:pPr>
        <w:spacing w:after="0" w:line="240" w:lineRule="auto"/>
        <w:jc w:val="both"/>
        <w:rPr>
          <w:rFonts w:ascii="Arial" w:hAnsi="Arial" w:cs="Arial"/>
          <w:sz w:val="24"/>
          <w:szCs w:val="24"/>
        </w:rPr>
      </w:pPr>
      <w:r>
        <w:rPr>
          <w:rFonts w:ascii="Arial" w:hAnsi="Arial" w:cs="Arial"/>
          <w:sz w:val="24"/>
          <w:szCs w:val="24"/>
        </w:rPr>
        <w:t>Señor Presidente</w:t>
      </w:r>
      <w:r w:rsidR="007F73A2">
        <w:rPr>
          <w:rFonts w:ascii="Arial" w:hAnsi="Arial" w:cs="Arial"/>
          <w:sz w:val="24"/>
          <w:szCs w:val="24"/>
        </w:rPr>
        <w:t>,</w:t>
      </w:r>
      <w:r>
        <w:rPr>
          <w:rFonts w:ascii="Arial" w:hAnsi="Arial" w:cs="Arial"/>
          <w:sz w:val="24"/>
          <w:szCs w:val="24"/>
        </w:rPr>
        <w:t xml:space="preserve"> en </w:t>
      </w:r>
      <w:r w:rsidR="007F73A2">
        <w:rPr>
          <w:rFonts w:ascii="Arial" w:hAnsi="Arial" w:cs="Arial"/>
          <w:sz w:val="24"/>
          <w:szCs w:val="24"/>
        </w:rPr>
        <w:t>N</w:t>
      </w:r>
      <w:r>
        <w:rPr>
          <w:rFonts w:ascii="Arial" w:hAnsi="Arial" w:cs="Arial"/>
          <w:sz w:val="24"/>
          <w:szCs w:val="24"/>
        </w:rPr>
        <w:t xml:space="preserve">egocios </w:t>
      </w:r>
      <w:r w:rsidR="007F73A2">
        <w:rPr>
          <w:rFonts w:ascii="Arial" w:hAnsi="Arial" w:cs="Arial"/>
          <w:sz w:val="24"/>
          <w:szCs w:val="24"/>
        </w:rPr>
        <w:t>S</w:t>
      </w:r>
      <w:r>
        <w:rPr>
          <w:rFonts w:ascii="Arial" w:hAnsi="Arial" w:cs="Arial"/>
          <w:sz w:val="24"/>
          <w:szCs w:val="24"/>
        </w:rPr>
        <w:t>ustanciados por la Presidencia</w:t>
      </w:r>
      <w:r w:rsidR="007F73A2">
        <w:rPr>
          <w:rFonts w:ascii="Arial" w:hAnsi="Arial" w:cs="Arial"/>
          <w:sz w:val="24"/>
          <w:szCs w:val="24"/>
        </w:rPr>
        <w:t>,</w:t>
      </w:r>
      <w:r>
        <w:rPr>
          <w:rFonts w:ascii="Arial" w:hAnsi="Arial" w:cs="Arial"/>
          <w:sz w:val="24"/>
          <w:szCs w:val="24"/>
        </w:rPr>
        <w:t xml:space="preserve"> usted se iba a referir a una Subcomisión que se designó por parte de la Mesa Directiva de la Comisión.</w:t>
      </w:r>
    </w:p>
    <w:p w:rsidR="00C06FC4" w:rsidRDefault="00C06FC4" w:rsidP="00C06FC4">
      <w:pPr>
        <w:spacing w:after="0" w:line="240" w:lineRule="auto"/>
        <w:jc w:val="both"/>
        <w:rPr>
          <w:rFonts w:ascii="Arial" w:hAnsi="Arial" w:cs="Arial"/>
          <w:sz w:val="24"/>
          <w:szCs w:val="24"/>
        </w:rPr>
      </w:pPr>
    </w:p>
    <w:p w:rsidR="00C06FC4" w:rsidRPr="0036619F" w:rsidRDefault="00C06FC4" w:rsidP="00C06FC4">
      <w:pPr>
        <w:spacing w:after="0" w:line="240" w:lineRule="auto"/>
        <w:jc w:val="both"/>
        <w:rPr>
          <w:rFonts w:ascii="Arial" w:hAnsi="Arial" w:cs="Arial"/>
          <w:sz w:val="24"/>
          <w:szCs w:val="24"/>
        </w:rPr>
      </w:pPr>
      <w:r w:rsidRPr="0036619F">
        <w:rPr>
          <w:rFonts w:ascii="Arial" w:hAnsi="Arial" w:cs="Arial"/>
          <w:sz w:val="24"/>
          <w:szCs w:val="24"/>
        </w:rPr>
        <w:t>PRESIDENTE; H.R. ANGEL MARÍA GAITÁN PULIDO:</w:t>
      </w:r>
    </w:p>
    <w:p w:rsidR="00C06FC4" w:rsidRDefault="00C06FC4" w:rsidP="00C06FC4">
      <w:pPr>
        <w:spacing w:after="0" w:line="240" w:lineRule="auto"/>
        <w:jc w:val="both"/>
        <w:rPr>
          <w:rFonts w:ascii="Arial" w:hAnsi="Arial" w:cs="Arial"/>
          <w:sz w:val="24"/>
          <w:szCs w:val="24"/>
        </w:rPr>
      </w:pPr>
    </w:p>
    <w:p w:rsidR="00D42770" w:rsidRDefault="00C06FC4" w:rsidP="00C06FC4">
      <w:pPr>
        <w:spacing w:after="0" w:line="240" w:lineRule="auto"/>
        <w:jc w:val="both"/>
        <w:rPr>
          <w:rFonts w:ascii="Arial" w:hAnsi="Arial" w:cs="Arial"/>
          <w:sz w:val="24"/>
          <w:szCs w:val="24"/>
        </w:rPr>
      </w:pPr>
      <w:r>
        <w:rPr>
          <w:rFonts w:ascii="Arial" w:hAnsi="Arial" w:cs="Arial"/>
          <w:sz w:val="24"/>
          <w:szCs w:val="24"/>
        </w:rPr>
        <w:t>Sí, yo quiero hacer mención, lo primero a la Subcomisión que se creó por parte de la Presidencia</w:t>
      </w:r>
      <w:r w:rsidR="007F73A2">
        <w:rPr>
          <w:rFonts w:ascii="Arial" w:hAnsi="Arial" w:cs="Arial"/>
          <w:sz w:val="24"/>
          <w:szCs w:val="24"/>
        </w:rPr>
        <w:t>,</w:t>
      </w:r>
      <w:r>
        <w:rPr>
          <w:rFonts w:ascii="Arial" w:hAnsi="Arial" w:cs="Arial"/>
          <w:sz w:val="24"/>
          <w:szCs w:val="24"/>
        </w:rPr>
        <w:t xml:space="preserve"> en el debate dado en días anteriores sobre los temas de la Laguna Fúquene, por petición de los miembros de la Comisión Quinta, entre ellos </w:t>
      </w:r>
      <w:r w:rsidR="007F73A2">
        <w:rPr>
          <w:rFonts w:ascii="Arial" w:hAnsi="Arial" w:cs="Arial"/>
          <w:sz w:val="24"/>
          <w:szCs w:val="24"/>
        </w:rPr>
        <w:t>l</w:t>
      </w:r>
      <w:r>
        <w:rPr>
          <w:rFonts w:ascii="Arial" w:hAnsi="Arial" w:cs="Arial"/>
          <w:sz w:val="24"/>
          <w:szCs w:val="24"/>
        </w:rPr>
        <w:t xml:space="preserve">os señores citantes, de que se conformara una Comisión para hacerle seguimiento al CONPES 3451, que habla sobre el </w:t>
      </w:r>
      <w:r w:rsidR="00D42770">
        <w:rPr>
          <w:rFonts w:ascii="Arial" w:hAnsi="Arial" w:cs="Arial"/>
          <w:sz w:val="24"/>
          <w:szCs w:val="24"/>
        </w:rPr>
        <w:t>M</w:t>
      </w:r>
      <w:r>
        <w:rPr>
          <w:rFonts w:ascii="Arial" w:hAnsi="Arial" w:cs="Arial"/>
          <w:sz w:val="24"/>
          <w:szCs w:val="24"/>
        </w:rPr>
        <w:t xml:space="preserve">anejo </w:t>
      </w:r>
      <w:r w:rsidR="00D42770">
        <w:rPr>
          <w:rFonts w:ascii="Arial" w:hAnsi="Arial" w:cs="Arial"/>
          <w:sz w:val="24"/>
          <w:szCs w:val="24"/>
        </w:rPr>
        <w:t>A</w:t>
      </w:r>
      <w:r>
        <w:rPr>
          <w:rFonts w:ascii="Arial" w:hAnsi="Arial" w:cs="Arial"/>
          <w:sz w:val="24"/>
          <w:szCs w:val="24"/>
        </w:rPr>
        <w:t xml:space="preserve">mbiental de la Cuenca del Río, sobre de Ubaté y Suárez, de los </w:t>
      </w:r>
      <w:r w:rsidR="00D42770">
        <w:rPr>
          <w:rFonts w:ascii="Arial" w:hAnsi="Arial" w:cs="Arial"/>
          <w:sz w:val="24"/>
          <w:szCs w:val="24"/>
        </w:rPr>
        <w:t>M</w:t>
      </w:r>
      <w:r>
        <w:rPr>
          <w:rFonts w:ascii="Arial" w:hAnsi="Arial" w:cs="Arial"/>
          <w:sz w:val="24"/>
          <w:szCs w:val="24"/>
        </w:rPr>
        <w:t xml:space="preserve">unicipios de Ubaté y Suárez, en ese debate tanto el Honorable Representante Alfredo Molina, como el Representante Rubén Darío Molano, pidieron que se creara una Subcomisión, para hacerle seguimiento a ese CONPES, donde se aparecen los compromisos de las diferentes </w:t>
      </w:r>
      <w:r w:rsidR="00D42770">
        <w:rPr>
          <w:rFonts w:ascii="Arial" w:hAnsi="Arial" w:cs="Arial"/>
          <w:sz w:val="24"/>
          <w:szCs w:val="24"/>
        </w:rPr>
        <w:t>E</w:t>
      </w:r>
      <w:r>
        <w:rPr>
          <w:rFonts w:ascii="Arial" w:hAnsi="Arial" w:cs="Arial"/>
          <w:sz w:val="24"/>
          <w:szCs w:val="24"/>
        </w:rPr>
        <w:t xml:space="preserve">ntidades del </w:t>
      </w:r>
      <w:r w:rsidR="00D42770">
        <w:rPr>
          <w:rFonts w:ascii="Arial" w:hAnsi="Arial" w:cs="Arial"/>
          <w:sz w:val="24"/>
          <w:szCs w:val="24"/>
        </w:rPr>
        <w:t>O</w:t>
      </w:r>
      <w:r>
        <w:rPr>
          <w:rFonts w:ascii="Arial" w:hAnsi="Arial" w:cs="Arial"/>
          <w:sz w:val="24"/>
          <w:szCs w:val="24"/>
        </w:rPr>
        <w:t xml:space="preserve">rden </w:t>
      </w:r>
      <w:r w:rsidR="00D42770">
        <w:rPr>
          <w:rFonts w:ascii="Arial" w:hAnsi="Arial" w:cs="Arial"/>
          <w:sz w:val="24"/>
          <w:szCs w:val="24"/>
        </w:rPr>
        <w:t>N</w:t>
      </w:r>
      <w:r>
        <w:rPr>
          <w:rFonts w:ascii="Arial" w:hAnsi="Arial" w:cs="Arial"/>
          <w:sz w:val="24"/>
          <w:szCs w:val="24"/>
        </w:rPr>
        <w:t xml:space="preserve">acional, </w:t>
      </w:r>
      <w:r w:rsidR="00D42770">
        <w:rPr>
          <w:rFonts w:ascii="Arial" w:hAnsi="Arial" w:cs="Arial"/>
          <w:sz w:val="24"/>
          <w:szCs w:val="24"/>
        </w:rPr>
        <w:t>incluidas</w:t>
      </w:r>
      <w:r>
        <w:rPr>
          <w:rFonts w:ascii="Arial" w:hAnsi="Arial" w:cs="Arial"/>
          <w:sz w:val="24"/>
          <w:szCs w:val="24"/>
        </w:rPr>
        <w:t xml:space="preserve"> las CAR de Cundinamarca y las diferentes CAR de los diferentes Departamentos</w:t>
      </w:r>
      <w:r w:rsidR="00D42770">
        <w:rPr>
          <w:rFonts w:ascii="Arial" w:hAnsi="Arial" w:cs="Arial"/>
          <w:sz w:val="24"/>
          <w:szCs w:val="24"/>
        </w:rPr>
        <w:t>.</w:t>
      </w:r>
    </w:p>
    <w:p w:rsidR="00D42770" w:rsidRDefault="00D42770" w:rsidP="00C06FC4">
      <w:pPr>
        <w:spacing w:after="0" w:line="240" w:lineRule="auto"/>
        <w:jc w:val="both"/>
        <w:rPr>
          <w:rFonts w:ascii="Arial" w:hAnsi="Arial" w:cs="Arial"/>
          <w:sz w:val="24"/>
          <w:szCs w:val="24"/>
        </w:rPr>
      </w:pPr>
    </w:p>
    <w:p w:rsidR="00C06FC4" w:rsidRDefault="00D42770" w:rsidP="00C06FC4">
      <w:pPr>
        <w:spacing w:after="0" w:line="240" w:lineRule="auto"/>
        <w:jc w:val="both"/>
        <w:rPr>
          <w:rFonts w:ascii="Arial" w:hAnsi="Arial" w:cs="Arial"/>
          <w:sz w:val="24"/>
          <w:szCs w:val="24"/>
        </w:rPr>
      </w:pPr>
      <w:r>
        <w:rPr>
          <w:rFonts w:ascii="Arial" w:hAnsi="Arial" w:cs="Arial"/>
          <w:sz w:val="24"/>
          <w:szCs w:val="24"/>
        </w:rPr>
        <w:t>E</w:t>
      </w:r>
      <w:r w:rsidR="00C06FC4">
        <w:rPr>
          <w:rFonts w:ascii="Arial" w:hAnsi="Arial" w:cs="Arial"/>
          <w:sz w:val="24"/>
          <w:szCs w:val="24"/>
        </w:rPr>
        <w:t xml:space="preserve">sa Subcomisión quedó integrada por los Honorables Representantes Alfredo Molina Triana que fue citante a ese debate, el Honorable Representante Inti Raúl Asprilla y el Honorable Representante Rubén Darío Molano; para que ustedes señor Secretario, con ellos puedan coordinar las visitas respectivas que aquí </w:t>
      </w:r>
      <w:r w:rsidR="00C06FC4">
        <w:rPr>
          <w:rFonts w:ascii="Arial" w:hAnsi="Arial" w:cs="Arial"/>
          <w:sz w:val="24"/>
          <w:szCs w:val="24"/>
        </w:rPr>
        <w:lastRenderedPageBreak/>
        <w:t xml:space="preserve">acordamos con los miembros o visitantes en ese momento, el poder que la Comisión Quinta estuviera en el </w:t>
      </w:r>
      <w:r w:rsidR="0049066D">
        <w:rPr>
          <w:rFonts w:ascii="Arial" w:hAnsi="Arial" w:cs="Arial"/>
          <w:sz w:val="24"/>
          <w:szCs w:val="24"/>
        </w:rPr>
        <w:t>S</w:t>
      </w:r>
      <w:r w:rsidR="00C06FC4">
        <w:rPr>
          <w:rFonts w:ascii="Arial" w:hAnsi="Arial" w:cs="Arial"/>
          <w:sz w:val="24"/>
          <w:szCs w:val="24"/>
        </w:rPr>
        <w:t>ector.</w:t>
      </w:r>
    </w:p>
    <w:p w:rsidR="00C06FC4" w:rsidRDefault="00C06FC4" w:rsidP="00C06FC4">
      <w:pPr>
        <w:spacing w:after="0" w:line="240" w:lineRule="auto"/>
        <w:jc w:val="both"/>
        <w:rPr>
          <w:rFonts w:ascii="Arial" w:hAnsi="Arial" w:cs="Arial"/>
          <w:sz w:val="24"/>
          <w:szCs w:val="24"/>
        </w:rPr>
      </w:pPr>
    </w:p>
    <w:p w:rsidR="0049066D" w:rsidRDefault="00C06FC4" w:rsidP="00C06FC4">
      <w:pPr>
        <w:spacing w:after="0" w:line="240" w:lineRule="auto"/>
        <w:jc w:val="both"/>
        <w:rPr>
          <w:rFonts w:ascii="Arial" w:hAnsi="Arial" w:cs="Arial"/>
          <w:sz w:val="24"/>
          <w:szCs w:val="24"/>
        </w:rPr>
      </w:pPr>
      <w:r>
        <w:rPr>
          <w:rFonts w:ascii="Arial" w:hAnsi="Arial" w:cs="Arial"/>
          <w:sz w:val="24"/>
          <w:szCs w:val="24"/>
        </w:rPr>
        <w:t>Entonces</w:t>
      </w:r>
      <w:r w:rsidR="0049066D">
        <w:rPr>
          <w:rFonts w:ascii="Arial" w:hAnsi="Arial" w:cs="Arial"/>
          <w:sz w:val="24"/>
          <w:szCs w:val="24"/>
        </w:rPr>
        <w:t>,</w:t>
      </w:r>
      <w:r>
        <w:rPr>
          <w:rFonts w:ascii="Arial" w:hAnsi="Arial" w:cs="Arial"/>
          <w:sz w:val="24"/>
          <w:szCs w:val="24"/>
        </w:rPr>
        <w:t xml:space="preserve"> esta Subcomisión desde ya queda delegada para Coordinar, Honorable Representante Inti Raúl Asprilla, con Alfredo Molina y el Representante Molano, la fecha y señor Secretario la disposición de lo que a bien se pueda dar, para que la Comisión Quinta haga presencia en estos importantes </w:t>
      </w:r>
      <w:r w:rsidR="0049066D">
        <w:rPr>
          <w:rFonts w:ascii="Arial" w:hAnsi="Arial" w:cs="Arial"/>
          <w:sz w:val="24"/>
          <w:szCs w:val="24"/>
        </w:rPr>
        <w:t>M</w:t>
      </w:r>
      <w:r>
        <w:rPr>
          <w:rFonts w:ascii="Arial" w:hAnsi="Arial" w:cs="Arial"/>
          <w:sz w:val="24"/>
          <w:szCs w:val="24"/>
        </w:rPr>
        <w:t xml:space="preserve">unicipios, para poder escuchar a toda la Comunidad y poder transmitir al Gobierno Nacional los requerimientos y las peticiones que ellos a bien quieran hacer, con respecto al CONPES 3451, que habla del </w:t>
      </w:r>
      <w:r w:rsidR="0049066D">
        <w:rPr>
          <w:rFonts w:ascii="Arial" w:hAnsi="Arial" w:cs="Arial"/>
          <w:sz w:val="24"/>
          <w:szCs w:val="24"/>
        </w:rPr>
        <w:t>M</w:t>
      </w:r>
      <w:r>
        <w:rPr>
          <w:rFonts w:ascii="Arial" w:hAnsi="Arial" w:cs="Arial"/>
          <w:sz w:val="24"/>
          <w:szCs w:val="24"/>
        </w:rPr>
        <w:t xml:space="preserve">anejo </w:t>
      </w:r>
      <w:r w:rsidR="0049066D">
        <w:rPr>
          <w:rFonts w:ascii="Arial" w:hAnsi="Arial" w:cs="Arial"/>
          <w:sz w:val="24"/>
          <w:szCs w:val="24"/>
        </w:rPr>
        <w:t>A</w:t>
      </w:r>
      <w:r>
        <w:rPr>
          <w:rFonts w:ascii="Arial" w:hAnsi="Arial" w:cs="Arial"/>
          <w:sz w:val="24"/>
          <w:szCs w:val="24"/>
        </w:rPr>
        <w:t xml:space="preserve">mbiental de la Cuenca del </w:t>
      </w:r>
      <w:r w:rsidR="0049066D">
        <w:rPr>
          <w:rFonts w:ascii="Arial" w:hAnsi="Arial" w:cs="Arial"/>
          <w:sz w:val="24"/>
          <w:szCs w:val="24"/>
        </w:rPr>
        <w:t>M</w:t>
      </w:r>
      <w:r>
        <w:rPr>
          <w:rFonts w:ascii="Arial" w:hAnsi="Arial" w:cs="Arial"/>
          <w:sz w:val="24"/>
          <w:szCs w:val="24"/>
        </w:rPr>
        <w:t>unicipio Ubaté y Suárez</w:t>
      </w:r>
      <w:r w:rsidR="0049066D">
        <w:rPr>
          <w:rFonts w:ascii="Arial" w:hAnsi="Arial" w:cs="Arial"/>
          <w:sz w:val="24"/>
          <w:szCs w:val="24"/>
        </w:rPr>
        <w:t>; en</w:t>
      </w:r>
      <w:r>
        <w:rPr>
          <w:rFonts w:ascii="Arial" w:hAnsi="Arial" w:cs="Arial"/>
          <w:sz w:val="24"/>
          <w:szCs w:val="24"/>
        </w:rPr>
        <w:t>tonces</w:t>
      </w:r>
      <w:r w:rsidR="007F73A2">
        <w:rPr>
          <w:rFonts w:ascii="Arial" w:hAnsi="Arial" w:cs="Arial"/>
          <w:sz w:val="24"/>
          <w:szCs w:val="24"/>
        </w:rPr>
        <w:t>,</w:t>
      </w:r>
      <w:r>
        <w:rPr>
          <w:rFonts w:ascii="Arial" w:hAnsi="Arial" w:cs="Arial"/>
          <w:sz w:val="24"/>
          <w:szCs w:val="24"/>
        </w:rPr>
        <w:t xml:space="preserve"> ya está firmada la Resolución, señor Secretario usted coordinará con ellos</w:t>
      </w:r>
      <w:r w:rsidR="0049066D">
        <w:rPr>
          <w:rFonts w:ascii="Arial" w:hAnsi="Arial" w:cs="Arial"/>
          <w:sz w:val="24"/>
          <w:szCs w:val="24"/>
        </w:rPr>
        <w:t>.</w:t>
      </w:r>
    </w:p>
    <w:p w:rsidR="0049066D" w:rsidRDefault="0049066D" w:rsidP="00C06FC4">
      <w:pPr>
        <w:spacing w:after="0" w:line="240" w:lineRule="auto"/>
        <w:jc w:val="both"/>
        <w:rPr>
          <w:rFonts w:ascii="Arial" w:hAnsi="Arial" w:cs="Arial"/>
          <w:sz w:val="24"/>
          <w:szCs w:val="24"/>
        </w:rPr>
      </w:pPr>
    </w:p>
    <w:p w:rsidR="00C06FC4" w:rsidRDefault="0049066D" w:rsidP="00C06FC4">
      <w:pPr>
        <w:spacing w:after="0" w:line="240" w:lineRule="auto"/>
        <w:jc w:val="both"/>
        <w:rPr>
          <w:rFonts w:ascii="Arial" w:hAnsi="Arial" w:cs="Arial"/>
          <w:sz w:val="24"/>
          <w:szCs w:val="24"/>
        </w:rPr>
      </w:pPr>
      <w:r>
        <w:rPr>
          <w:rFonts w:ascii="Arial" w:hAnsi="Arial" w:cs="Arial"/>
          <w:sz w:val="24"/>
          <w:szCs w:val="24"/>
        </w:rPr>
        <w:t>E</w:t>
      </w:r>
      <w:r w:rsidR="00C06FC4">
        <w:rPr>
          <w:rFonts w:ascii="Arial" w:hAnsi="Arial" w:cs="Arial"/>
          <w:sz w:val="24"/>
          <w:szCs w:val="24"/>
        </w:rPr>
        <w:t>ntonces, no sé si al respecto ustedes tengan alguna inquietud Honorables Representantes que solicitaron la creación de la Subcomisión.</w:t>
      </w:r>
    </w:p>
    <w:p w:rsidR="00C06FC4" w:rsidRDefault="00C06FC4" w:rsidP="00C06FC4">
      <w:pPr>
        <w:spacing w:after="0" w:line="240" w:lineRule="auto"/>
        <w:jc w:val="both"/>
        <w:rPr>
          <w:rFonts w:ascii="Arial" w:hAnsi="Arial" w:cs="Arial"/>
          <w:sz w:val="24"/>
          <w:szCs w:val="24"/>
        </w:rPr>
      </w:pPr>
    </w:p>
    <w:p w:rsidR="00C06FC4" w:rsidRDefault="007F73A2" w:rsidP="00C06FC4">
      <w:pPr>
        <w:spacing w:after="0" w:line="240" w:lineRule="auto"/>
        <w:jc w:val="both"/>
        <w:rPr>
          <w:rFonts w:ascii="Arial" w:hAnsi="Arial" w:cs="Arial"/>
          <w:sz w:val="24"/>
          <w:szCs w:val="24"/>
        </w:rPr>
      </w:pPr>
      <w:r>
        <w:rPr>
          <w:rFonts w:ascii="Arial" w:hAnsi="Arial" w:cs="Arial"/>
          <w:sz w:val="24"/>
          <w:szCs w:val="24"/>
        </w:rPr>
        <w:t>E</w:t>
      </w:r>
      <w:r w:rsidR="00C06FC4">
        <w:rPr>
          <w:rFonts w:ascii="Arial" w:hAnsi="Arial" w:cs="Arial"/>
          <w:sz w:val="24"/>
          <w:szCs w:val="24"/>
        </w:rPr>
        <w:t>ntonces</w:t>
      </w:r>
      <w:r>
        <w:rPr>
          <w:rFonts w:ascii="Arial" w:hAnsi="Arial" w:cs="Arial"/>
          <w:sz w:val="24"/>
          <w:szCs w:val="24"/>
        </w:rPr>
        <w:t>,</w:t>
      </w:r>
      <w:r w:rsidR="00C06FC4">
        <w:rPr>
          <w:rFonts w:ascii="Arial" w:hAnsi="Arial" w:cs="Arial"/>
          <w:sz w:val="24"/>
          <w:szCs w:val="24"/>
        </w:rPr>
        <w:t xml:space="preserve"> Secretario continúe con el Orden del Día por favor.</w:t>
      </w:r>
    </w:p>
    <w:p w:rsidR="00C06FC4" w:rsidRDefault="00C06FC4" w:rsidP="00C06FC4">
      <w:pPr>
        <w:spacing w:after="0" w:line="240" w:lineRule="auto"/>
        <w:jc w:val="both"/>
        <w:rPr>
          <w:rFonts w:ascii="Arial" w:hAnsi="Arial" w:cs="Arial"/>
          <w:sz w:val="24"/>
          <w:szCs w:val="24"/>
        </w:rPr>
      </w:pPr>
    </w:p>
    <w:p w:rsidR="00C06FC4" w:rsidRPr="0036619F" w:rsidRDefault="00C06FC4" w:rsidP="00C06FC4">
      <w:pPr>
        <w:spacing w:after="0" w:line="240" w:lineRule="auto"/>
        <w:jc w:val="both"/>
        <w:rPr>
          <w:rFonts w:ascii="Arial" w:hAnsi="Arial" w:cs="Arial"/>
          <w:sz w:val="24"/>
          <w:szCs w:val="24"/>
        </w:rPr>
      </w:pPr>
      <w:r w:rsidRPr="0036619F">
        <w:rPr>
          <w:rFonts w:ascii="Arial" w:hAnsi="Arial" w:cs="Arial"/>
          <w:sz w:val="24"/>
          <w:szCs w:val="24"/>
        </w:rPr>
        <w:t xml:space="preserve">SECRETARIO; </w:t>
      </w:r>
      <w:r w:rsidR="007F73A2">
        <w:rPr>
          <w:rFonts w:ascii="Arial" w:hAnsi="Arial" w:cs="Arial"/>
          <w:sz w:val="24"/>
          <w:szCs w:val="24"/>
        </w:rPr>
        <w:t>D</w:t>
      </w:r>
      <w:r w:rsidRPr="0036619F">
        <w:rPr>
          <w:rFonts w:ascii="Arial" w:hAnsi="Arial" w:cs="Arial"/>
          <w:sz w:val="24"/>
          <w:szCs w:val="24"/>
        </w:rPr>
        <w:t>AVID DE JESÚS BETTÍN GÓMEZ:</w:t>
      </w:r>
    </w:p>
    <w:p w:rsidR="00C06FC4" w:rsidRDefault="00C06FC4" w:rsidP="00C06FC4">
      <w:pPr>
        <w:spacing w:after="0" w:line="240" w:lineRule="auto"/>
        <w:jc w:val="both"/>
        <w:rPr>
          <w:rFonts w:ascii="Arial" w:hAnsi="Arial" w:cs="Arial"/>
          <w:sz w:val="24"/>
          <w:szCs w:val="24"/>
        </w:rPr>
      </w:pPr>
    </w:p>
    <w:p w:rsidR="00C06FC4" w:rsidRDefault="00C06FC4" w:rsidP="00C06FC4">
      <w:pPr>
        <w:spacing w:after="0" w:line="240" w:lineRule="auto"/>
        <w:jc w:val="both"/>
        <w:rPr>
          <w:rFonts w:ascii="Arial" w:hAnsi="Arial" w:cs="Arial"/>
          <w:sz w:val="24"/>
          <w:szCs w:val="24"/>
        </w:rPr>
      </w:pPr>
      <w:r>
        <w:rPr>
          <w:rFonts w:ascii="Arial" w:hAnsi="Arial" w:cs="Arial"/>
          <w:sz w:val="24"/>
          <w:szCs w:val="24"/>
        </w:rPr>
        <w:t>Sí señor Presidente, anuncio de Proyectos de Ley</w:t>
      </w:r>
      <w:r w:rsidR="0049066D">
        <w:rPr>
          <w:rFonts w:ascii="Arial" w:hAnsi="Arial" w:cs="Arial"/>
          <w:sz w:val="24"/>
          <w:szCs w:val="24"/>
        </w:rPr>
        <w:t xml:space="preserve">; </w:t>
      </w:r>
      <w:r>
        <w:rPr>
          <w:rFonts w:ascii="Arial" w:hAnsi="Arial" w:cs="Arial"/>
          <w:sz w:val="24"/>
          <w:szCs w:val="24"/>
        </w:rPr>
        <w:t xml:space="preserve">Señor Presidente de acuerdo a sus instrucciones se anuncian los siguientes Proyectos de Ley para el próximo miércoles 8 de noviembre, ese día se surtirá el debate sobre </w:t>
      </w:r>
      <w:r w:rsidR="0049066D">
        <w:rPr>
          <w:rFonts w:ascii="Arial" w:hAnsi="Arial" w:cs="Arial"/>
          <w:sz w:val="24"/>
          <w:szCs w:val="24"/>
        </w:rPr>
        <w:t>R</w:t>
      </w:r>
      <w:r>
        <w:rPr>
          <w:rFonts w:ascii="Arial" w:hAnsi="Arial" w:cs="Arial"/>
          <w:sz w:val="24"/>
          <w:szCs w:val="24"/>
        </w:rPr>
        <w:t xml:space="preserve">elleno </w:t>
      </w:r>
      <w:r w:rsidR="0049066D">
        <w:rPr>
          <w:rFonts w:ascii="Arial" w:hAnsi="Arial" w:cs="Arial"/>
          <w:sz w:val="24"/>
          <w:szCs w:val="24"/>
        </w:rPr>
        <w:t>S</w:t>
      </w:r>
      <w:r>
        <w:rPr>
          <w:rFonts w:ascii="Arial" w:hAnsi="Arial" w:cs="Arial"/>
          <w:sz w:val="24"/>
          <w:szCs w:val="24"/>
        </w:rPr>
        <w:t xml:space="preserve">anitario y </w:t>
      </w:r>
      <w:r w:rsidR="0049066D">
        <w:rPr>
          <w:rFonts w:ascii="Arial" w:hAnsi="Arial" w:cs="Arial"/>
          <w:sz w:val="24"/>
          <w:szCs w:val="24"/>
        </w:rPr>
        <w:t>M</w:t>
      </w:r>
      <w:r>
        <w:rPr>
          <w:rFonts w:ascii="Arial" w:hAnsi="Arial" w:cs="Arial"/>
          <w:sz w:val="24"/>
          <w:szCs w:val="24"/>
        </w:rPr>
        <w:t xml:space="preserve">anejo de </w:t>
      </w:r>
      <w:r w:rsidR="0049066D">
        <w:rPr>
          <w:rFonts w:ascii="Arial" w:hAnsi="Arial" w:cs="Arial"/>
          <w:sz w:val="24"/>
          <w:szCs w:val="24"/>
        </w:rPr>
        <w:t>R</w:t>
      </w:r>
      <w:r>
        <w:rPr>
          <w:rFonts w:ascii="Arial" w:hAnsi="Arial" w:cs="Arial"/>
          <w:sz w:val="24"/>
          <w:szCs w:val="24"/>
        </w:rPr>
        <w:t xml:space="preserve">esiduos </w:t>
      </w:r>
      <w:r w:rsidR="0049066D">
        <w:rPr>
          <w:rFonts w:ascii="Arial" w:hAnsi="Arial" w:cs="Arial"/>
          <w:sz w:val="24"/>
          <w:szCs w:val="24"/>
        </w:rPr>
        <w:t>S</w:t>
      </w:r>
      <w:r>
        <w:rPr>
          <w:rFonts w:ascii="Arial" w:hAnsi="Arial" w:cs="Arial"/>
          <w:sz w:val="24"/>
          <w:szCs w:val="24"/>
        </w:rPr>
        <w:t>ólidos, citado por el doctor Inti Asprilla y posterior al debate si rinde el tiempo, se someterán a discusión y votación los siguientes Proyectos que a continuación se anuncian</w:t>
      </w:r>
      <w:r w:rsidR="0049066D">
        <w:rPr>
          <w:rFonts w:ascii="Arial" w:hAnsi="Arial" w:cs="Arial"/>
          <w:sz w:val="24"/>
          <w:szCs w:val="24"/>
        </w:rPr>
        <w:t>;</w:t>
      </w:r>
    </w:p>
    <w:p w:rsidR="00C06FC4" w:rsidRDefault="00C06FC4" w:rsidP="00C06FC4">
      <w:pPr>
        <w:spacing w:after="0" w:line="240" w:lineRule="auto"/>
        <w:jc w:val="both"/>
        <w:rPr>
          <w:rFonts w:ascii="Arial" w:hAnsi="Arial" w:cs="Arial"/>
          <w:sz w:val="24"/>
          <w:szCs w:val="24"/>
        </w:rPr>
      </w:pPr>
    </w:p>
    <w:p w:rsidR="00C06FC4" w:rsidRDefault="00C06FC4" w:rsidP="00C06FC4">
      <w:pPr>
        <w:spacing w:after="0" w:line="240" w:lineRule="auto"/>
        <w:jc w:val="both"/>
        <w:rPr>
          <w:rFonts w:ascii="Arial" w:hAnsi="Arial" w:cs="Arial"/>
          <w:sz w:val="24"/>
          <w:szCs w:val="24"/>
        </w:rPr>
      </w:pPr>
      <w:r w:rsidRPr="002B639B">
        <w:rPr>
          <w:rFonts w:ascii="Arial" w:hAnsi="Arial" w:cs="Arial"/>
          <w:sz w:val="24"/>
          <w:szCs w:val="24"/>
        </w:rPr>
        <w:t>1.</w:t>
      </w:r>
      <w:r>
        <w:rPr>
          <w:rFonts w:ascii="Arial" w:hAnsi="Arial" w:cs="Arial"/>
          <w:sz w:val="24"/>
          <w:szCs w:val="24"/>
        </w:rPr>
        <w:t xml:space="preserve"> </w:t>
      </w:r>
      <w:r w:rsidRPr="002B639B">
        <w:rPr>
          <w:rFonts w:ascii="Arial" w:hAnsi="Arial" w:cs="Arial"/>
          <w:sz w:val="24"/>
          <w:szCs w:val="24"/>
        </w:rPr>
        <w:t>Proy</w:t>
      </w:r>
      <w:r>
        <w:rPr>
          <w:rFonts w:ascii="Arial" w:hAnsi="Arial" w:cs="Arial"/>
          <w:sz w:val="24"/>
          <w:szCs w:val="24"/>
        </w:rPr>
        <w:t>ecto de Ley 105 de 2017 Cámara, “POR MEDIO DEL CUAL SE PROHIBE LA UTILIZACIÓN DE POLIESTIRENO EXPANDIDO, PARA CONTENEDORES DE USO ALIMENTICIO, EN LOS ESTABLECIMIENTOS COMERCIALES QUE OFREZCAN SERVICIOS ALIMENTARIOS”.</w:t>
      </w:r>
    </w:p>
    <w:p w:rsidR="00C06FC4" w:rsidRDefault="00C06FC4" w:rsidP="00C06FC4">
      <w:pPr>
        <w:spacing w:after="0" w:line="240" w:lineRule="auto"/>
        <w:jc w:val="both"/>
        <w:rPr>
          <w:rFonts w:ascii="Arial" w:hAnsi="Arial" w:cs="Arial"/>
          <w:sz w:val="24"/>
          <w:szCs w:val="24"/>
        </w:rPr>
      </w:pPr>
    </w:p>
    <w:p w:rsidR="00C06FC4" w:rsidRDefault="00C06FC4" w:rsidP="00C06FC4">
      <w:pPr>
        <w:spacing w:after="0" w:line="240" w:lineRule="auto"/>
        <w:jc w:val="both"/>
        <w:rPr>
          <w:rFonts w:ascii="Arial" w:hAnsi="Arial" w:cs="Arial"/>
          <w:sz w:val="24"/>
          <w:szCs w:val="24"/>
        </w:rPr>
      </w:pPr>
      <w:r>
        <w:rPr>
          <w:rFonts w:ascii="Arial" w:hAnsi="Arial" w:cs="Arial"/>
          <w:sz w:val="24"/>
          <w:szCs w:val="24"/>
        </w:rPr>
        <w:t>El Ponente es el doctor Arturo Yepes Alzate.</w:t>
      </w:r>
    </w:p>
    <w:p w:rsidR="00C06FC4" w:rsidRDefault="00C06FC4" w:rsidP="00C06FC4">
      <w:pPr>
        <w:spacing w:after="0" w:line="240" w:lineRule="auto"/>
        <w:jc w:val="both"/>
        <w:rPr>
          <w:rFonts w:ascii="Arial" w:hAnsi="Arial" w:cs="Arial"/>
          <w:sz w:val="24"/>
          <w:szCs w:val="24"/>
        </w:rPr>
      </w:pPr>
    </w:p>
    <w:p w:rsidR="00C06FC4" w:rsidRDefault="00C06FC4" w:rsidP="00C06FC4">
      <w:pPr>
        <w:spacing w:after="0" w:line="240" w:lineRule="auto"/>
        <w:jc w:val="both"/>
        <w:rPr>
          <w:rFonts w:ascii="Arial" w:hAnsi="Arial" w:cs="Arial"/>
          <w:sz w:val="24"/>
          <w:szCs w:val="24"/>
        </w:rPr>
      </w:pPr>
      <w:r>
        <w:rPr>
          <w:rFonts w:ascii="Arial" w:hAnsi="Arial" w:cs="Arial"/>
          <w:sz w:val="24"/>
          <w:szCs w:val="24"/>
        </w:rPr>
        <w:t>2º. Proyecto de Ley 099 de 2017 Cámara</w:t>
      </w:r>
      <w:r w:rsidR="00AB53CC">
        <w:rPr>
          <w:rFonts w:ascii="Arial" w:hAnsi="Arial" w:cs="Arial"/>
          <w:sz w:val="24"/>
          <w:szCs w:val="24"/>
        </w:rPr>
        <w:t>;</w:t>
      </w:r>
      <w:r>
        <w:rPr>
          <w:rFonts w:ascii="Arial" w:hAnsi="Arial" w:cs="Arial"/>
          <w:sz w:val="24"/>
          <w:szCs w:val="24"/>
        </w:rPr>
        <w:t xml:space="preserve"> “POR MEDIO DEL CUAL SE FOMENTA EL USO DE RECIPIENTES DESECHABLES BIODEGRADABLES, PARA CONSUMO EN ESTABLECIMIENTOS COMERCIALES O EN LA MODALIDAD DE SERVICIO A DOMICILIO Y SE DICTAN OTRAS DISPOSICIONES”.</w:t>
      </w:r>
    </w:p>
    <w:p w:rsidR="00C06FC4" w:rsidRDefault="00C06FC4" w:rsidP="00C06FC4">
      <w:pPr>
        <w:spacing w:after="0" w:line="240" w:lineRule="auto"/>
        <w:jc w:val="both"/>
        <w:rPr>
          <w:rFonts w:ascii="Arial" w:hAnsi="Arial" w:cs="Arial"/>
          <w:sz w:val="24"/>
          <w:szCs w:val="24"/>
        </w:rPr>
      </w:pPr>
    </w:p>
    <w:p w:rsidR="00C06FC4" w:rsidRPr="002B639B" w:rsidRDefault="00C06FC4" w:rsidP="00C06FC4">
      <w:pPr>
        <w:spacing w:after="0" w:line="240" w:lineRule="auto"/>
        <w:jc w:val="both"/>
        <w:rPr>
          <w:rFonts w:ascii="Arial" w:hAnsi="Arial" w:cs="Arial"/>
          <w:sz w:val="24"/>
          <w:szCs w:val="24"/>
        </w:rPr>
      </w:pPr>
      <w:r>
        <w:rPr>
          <w:rFonts w:ascii="Arial" w:hAnsi="Arial" w:cs="Arial"/>
          <w:sz w:val="24"/>
          <w:szCs w:val="24"/>
        </w:rPr>
        <w:t xml:space="preserve">El Ponente es el doctor Marco Sergio Rodríguez Merchán. </w:t>
      </w:r>
    </w:p>
    <w:p w:rsidR="00C06FC4" w:rsidRDefault="00C06FC4" w:rsidP="00C06FC4">
      <w:pPr>
        <w:spacing w:after="0" w:line="240" w:lineRule="auto"/>
        <w:jc w:val="both"/>
        <w:rPr>
          <w:rFonts w:ascii="Arial" w:hAnsi="Arial" w:cs="Arial"/>
          <w:sz w:val="24"/>
          <w:szCs w:val="24"/>
        </w:rPr>
      </w:pPr>
    </w:p>
    <w:p w:rsidR="00AB53CC" w:rsidRDefault="00E33987" w:rsidP="00AB53CC">
      <w:pPr>
        <w:pStyle w:val="Sinespaciado"/>
        <w:jc w:val="both"/>
        <w:rPr>
          <w:rFonts w:ascii="Arial" w:hAnsi="Arial" w:cs="Arial"/>
          <w:sz w:val="24"/>
          <w:szCs w:val="24"/>
        </w:rPr>
      </w:pPr>
      <w:r>
        <w:rPr>
          <w:rFonts w:ascii="Arial" w:hAnsi="Arial" w:cs="Arial"/>
          <w:sz w:val="24"/>
          <w:szCs w:val="24"/>
        </w:rPr>
        <w:t xml:space="preserve">3º. </w:t>
      </w:r>
      <w:r w:rsidR="00AB53CC">
        <w:rPr>
          <w:rFonts w:ascii="Arial" w:hAnsi="Arial" w:cs="Arial"/>
          <w:sz w:val="24"/>
          <w:szCs w:val="24"/>
        </w:rPr>
        <w:t>Proyecto de Ley 106 de 2017 Cámara; “POR MEDIO DEL CUAL SE ESTABLECE EL PRINCIPIO DE RESPONSABILIDAD EXTENDIDA DEL PRODUCTOR REP, PARA ACEITES LUBRICANTES USADOS EN BASE DE VIDRIO, EN BASE DE METAL EN BASE DE ALUMINIO EN BASES DE PAPEL Y EN BASES DE CARTÓN”.</w:t>
      </w:r>
    </w:p>
    <w:p w:rsidR="00AB53CC" w:rsidRDefault="00AB53CC" w:rsidP="00AB53CC">
      <w:pPr>
        <w:pStyle w:val="Sinespaciado"/>
        <w:jc w:val="both"/>
        <w:rPr>
          <w:rFonts w:ascii="Arial" w:hAnsi="Arial" w:cs="Arial"/>
          <w:sz w:val="24"/>
          <w:szCs w:val="24"/>
        </w:rPr>
      </w:pPr>
    </w:p>
    <w:p w:rsidR="00AB53CC" w:rsidRDefault="00AB53CC" w:rsidP="00AB53CC">
      <w:pPr>
        <w:pStyle w:val="Sinespaciado"/>
        <w:jc w:val="both"/>
        <w:rPr>
          <w:rFonts w:ascii="Arial" w:hAnsi="Arial" w:cs="Arial"/>
          <w:sz w:val="24"/>
          <w:szCs w:val="24"/>
        </w:rPr>
      </w:pPr>
      <w:r>
        <w:rPr>
          <w:rFonts w:ascii="Arial" w:hAnsi="Arial" w:cs="Arial"/>
          <w:sz w:val="24"/>
          <w:szCs w:val="24"/>
        </w:rPr>
        <w:t>Ponentes el Honorable Representante Alexander García Rodríguez y el doctor Franklin Lozano de la Ossa.</w:t>
      </w:r>
    </w:p>
    <w:p w:rsidR="00267FAF" w:rsidRDefault="00267FAF" w:rsidP="00BD2BA1">
      <w:pPr>
        <w:pStyle w:val="Sinespaciado"/>
        <w:jc w:val="both"/>
        <w:rPr>
          <w:rFonts w:ascii="Arial" w:hAnsi="Arial" w:cs="Arial"/>
          <w:sz w:val="24"/>
          <w:szCs w:val="24"/>
        </w:rPr>
      </w:pPr>
    </w:p>
    <w:p w:rsidR="00267FAF" w:rsidRDefault="00E33987" w:rsidP="00BD2BA1">
      <w:pPr>
        <w:pStyle w:val="Sinespaciado"/>
        <w:jc w:val="both"/>
        <w:rPr>
          <w:rFonts w:ascii="Arial" w:hAnsi="Arial" w:cs="Arial"/>
          <w:sz w:val="24"/>
          <w:szCs w:val="24"/>
        </w:rPr>
      </w:pPr>
      <w:r>
        <w:rPr>
          <w:rFonts w:ascii="Arial" w:hAnsi="Arial" w:cs="Arial"/>
          <w:sz w:val="24"/>
          <w:szCs w:val="24"/>
        </w:rPr>
        <w:t>4º.</w:t>
      </w:r>
      <w:r w:rsidR="00AB53CC">
        <w:rPr>
          <w:rFonts w:ascii="Arial" w:hAnsi="Arial" w:cs="Arial"/>
          <w:sz w:val="24"/>
          <w:szCs w:val="24"/>
        </w:rPr>
        <w:t xml:space="preserve"> </w:t>
      </w:r>
      <w:r w:rsidR="00AB53CC" w:rsidRPr="00E71A24">
        <w:rPr>
          <w:rFonts w:ascii="Arial" w:hAnsi="Arial" w:cs="Arial"/>
          <w:sz w:val="24"/>
          <w:szCs w:val="24"/>
        </w:rPr>
        <w:t>Proyecto de Ley</w:t>
      </w:r>
      <w:r w:rsidR="00AB53CC">
        <w:rPr>
          <w:rFonts w:ascii="Arial" w:hAnsi="Arial" w:cs="Arial"/>
          <w:sz w:val="24"/>
          <w:szCs w:val="24"/>
        </w:rPr>
        <w:t xml:space="preserve"> 298 de 2017 Cámara - 028 de 2016 Senado; “POR MEDIO DE LA CUAL SE ESTABLECE UN ALIVIO DE CARTERA PARA PEQUEÑOS PRODUCTORES AGROPECUARIOS, SE ADOPTAN TASAS DE INTERÉS Y SE DETERMINAN GARANTÍAS CREDITICIAS”.</w:t>
      </w:r>
    </w:p>
    <w:p w:rsidR="00E33987" w:rsidRDefault="00E33987" w:rsidP="00BD2BA1">
      <w:pPr>
        <w:pStyle w:val="Sinespaciado"/>
        <w:jc w:val="both"/>
        <w:rPr>
          <w:rFonts w:ascii="Arial" w:hAnsi="Arial" w:cs="Arial"/>
          <w:b/>
          <w:sz w:val="28"/>
          <w:szCs w:val="28"/>
        </w:rPr>
      </w:pPr>
    </w:p>
    <w:p w:rsidR="00AB53CC" w:rsidRDefault="00AB53CC" w:rsidP="00AB53CC">
      <w:pPr>
        <w:pStyle w:val="Sinespaciado"/>
        <w:jc w:val="both"/>
        <w:rPr>
          <w:rFonts w:ascii="Arial" w:hAnsi="Arial" w:cs="Arial"/>
          <w:sz w:val="24"/>
          <w:szCs w:val="24"/>
        </w:rPr>
      </w:pPr>
      <w:r>
        <w:rPr>
          <w:rFonts w:ascii="Arial" w:hAnsi="Arial" w:cs="Arial"/>
          <w:sz w:val="24"/>
          <w:szCs w:val="24"/>
        </w:rPr>
        <w:t>Ponentes los Honorables Representantes Rubén Darío Molano Piñeros y el doctor Ángel María Gaitán Pulido.</w:t>
      </w:r>
    </w:p>
    <w:p w:rsidR="00AB53CC" w:rsidRDefault="00AB53CC" w:rsidP="00BD2BA1">
      <w:pPr>
        <w:pStyle w:val="Sinespaciado"/>
        <w:jc w:val="both"/>
        <w:rPr>
          <w:rFonts w:ascii="Arial" w:hAnsi="Arial" w:cs="Arial"/>
          <w:sz w:val="24"/>
          <w:szCs w:val="24"/>
        </w:rPr>
      </w:pPr>
    </w:p>
    <w:p w:rsidR="00E33987" w:rsidRDefault="00E33987" w:rsidP="00BD2BA1">
      <w:pPr>
        <w:pStyle w:val="Sinespaciado"/>
        <w:jc w:val="both"/>
        <w:rPr>
          <w:rFonts w:ascii="Arial" w:hAnsi="Arial" w:cs="Arial"/>
          <w:sz w:val="24"/>
          <w:szCs w:val="24"/>
        </w:rPr>
      </w:pPr>
      <w:r>
        <w:rPr>
          <w:rFonts w:ascii="Arial" w:hAnsi="Arial" w:cs="Arial"/>
          <w:sz w:val="24"/>
          <w:szCs w:val="24"/>
        </w:rPr>
        <w:t>5º.</w:t>
      </w:r>
      <w:r w:rsidR="00AB53CC">
        <w:rPr>
          <w:rFonts w:ascii="Arial" w:hAnsi="Arial" w:cs="Arial"/>
          <w:sz w:val="24"/>
          <w:szCs w:val="24"/>
        </w:rPr>
        <w:t xml:space="preserve"> </w:t>
      </w:r>
      <w:r w:rsidR="00AB53CC" w:rsidRPr="00BB7E31">
        <w:rPr>
          <w:rFonts w:ascii="Arial" w:hAnsi="Arial" w:cs="Arial"/>
          <w:sz w:val="24"/>
          <w:szCs w:val="24"/>
        </w:rPr>
        <w:t xml:space="preserve">Proyecto de Ley </w:t>
      </w:r>
      <w:r w:rsidR="00AB53CC">
        <w:rPr>
          <w:rFonts w:ascii="Arial" w:hAnsi="Arial" w:cs="Arial"/>
          <w:sz w:val="24"/>
          <w:szCs w:val="24"/>
        </w:rPr>
        <w:t>110 de 2017 Cámara; “POR MEDIO DE LA CUAL SE PROHÍBE EL INGRESO</w:t>
      </w:r>
      <w:r w:rsidR="0049066D">
        <w:rPr>
          <w:rFonts w:ascii="Arial" w:hAnsi="Arial" w:cs="Arial"/>
          <w:sz w:val="24"/>
          <w:szCs w:val="24"/>
        </w:rPr>
        <w:t>,</w:t>
      </w:r>
      <w:r w:rsidR="00AB53CC">
        <w:rPr>
          <w:rFonts w:ascii="Arial" w:hAnsi="Arial" w:cs="Arial"/>
          <w:sz w:val="24"/>
          <w:szCs w:val="24"/>
        </w:rPr>
        <w:t xml:space="preserve"> USO Y CIRCULACIÓN DE BOLSAS Y OTROS MATERIALES PLÁSTICOS EN EL DEPARTAMENTO DE ARCHIPIÉLAGO DE SAN ANDRÉS, PROVIDENCIA Y SANTA CATALINA E ISLAS MENORES QUE LO COMPONEN Y SE DICTAN OTRAS DISPOSICIONES”.</w:t>
      </w:r>
    </w:p>
    <w:p w:rsidR="00E33987" w:rsidRDefault="00E33987" w:rsidP="00BD2BA1">
      <w:pPr>
        <w:pStyle w:val="Sinespaciado"/>
        <w:jc w:val="both"/>
        <w:rPr>
          <w:rFonts w:ascii="Arial" w:hAnsi="Arial" w:cs="Arial"/>
          <w:sz w:val="24"/>
          <w:szCs w:val="24"/>
        </w:rPr>
      </w:pPr>
    </w:p>
    <w:p w:rsidR="00AB53CC" w:rsidRDefault="00AB53CC" w:rsidP="00BD2BA1">
      <w:pPr>
        <w:pStyle w:val="Sinespaciado"/>
        <w:jc w:val="both"/>
        <w:rPr>
          <w:rFonts w:ascii="Arial" w:hAnsi="Arial" w:cs="Arial"/>
          <w:sz w:val="24"/>
          <w:szCs w:val="24"/>
        </w:rPr>
      </w:pPr>
      <w:r>
        <w:rPr>
          <w:rFonts w:ascii="Arial" w:hAnsi="Arial" w:cs="Arial"/>
          <w:sz w:val="24"/>
          <w:szCs w:val="24"/>
        </w:rPr>
        <w:t>Los ponentes son el doctor Julio Gallardo Archbold y el doctor Ángel María Gaitán Pulido.</w:t>
      </w:r>
    </w:p>
    <w:p w:rsidR="00AB53CC" w:rsidRDefault="00AB53CC" w:rsidP="00BD2BA1">
      <w:pPr>
        <w:pStyle w:val="Sinespaciado"/>
        <w:jc w:val="both"/>
        <w:rPr>
          <w:rFonts w:ascii="Arial" w:hAnsi="Arial" w:cs="Arial"/>
          <w:sz w:val="24"/>
          <w:szCs w:val="24"/>
        </w:rPr>
      </w:pPr>
    </w:p>
    <w:p w:rsidR="00AB53CC" w:rsidRDefault="00E33987" w:rsidP="00E651AA">
      <w:pPr>
        <w:pStyle w:val="Sinespaciado"/>
        <w:jc w:val="both"/>
        <w:rPr>
          <w:rFonts w:ascii="Arial" w:hAnsi="Arial" w:cs="Arial"/>
          <w:sz w:val="24"/>
          <w:szCs w:val="24"/>
        </w:rPr>
      </w:pPr>
      <w:r>
        <w:rPr>
          <w:rFonts w:ascii="Arial" w:hAnsi="Arial" w:cs="Arial"/>
          <w:sz w:val="24"/>
          <w:szCs w:val="24"/>
        </w:rPr>
        <w:t>6º.</w:t>
      </w:r>
      <w:r w:rsidR="00AB53CC">
        <w:rPr>
          <w:rFonts w:ascii="Arial" w:hAnsi="Arial" w:cs="Arial"/>
          <w:b/>
          <w:sz w:val="28"/>
          <w:szCs w:val="28"/>
        </w:rPr>
        <w:t xml:space="preserve"> </w:t>
      </w:r>
      <w:r w:rsidR="00E651AA" w:rsidRPr="00512AFA">
        <w:rPr>
          <w:rFonts w:ascii="Arial" w:hAnsi="Arial" w:cs="Arial"/>
          <w:sz w:val="24"/>
          <w:szCs w:val="24"/>
        </w:rPr>
        <w:t>Proyecto de Ley</w:t>
      </w:r>
      <w:r w:rsidR="00E651AA">
        <w:rPr>
          <w:rFonts w:ascii="Arial" w:hAnsi="Arial" w:cs="Arial"/>
          <w:sz w:val="24"/>
          <w:szCs w:val="24"/>
        </w:rPr>
        <w:t xml:space="preserve"> 131 de 2017 Cámara</w:t>
      </w:r>
      <w:r w:rsidR="00AB53CC">
        <w:rPr>
          <w:rFonts w:ascii="Arial" w:hAnsi="Arial" w:cs="Arial"/>
          <w:sz w:val="24"/>
          <w:szCs w:val="24"/>
        </w:rPr>
        <w:t>;</w:t>
      </w:r>
      <w:r w:rsidR="00E651AA">
        <w:rPr>
          <w:rFonts w:ascii="Arial" w:hAnsi="Arial" w:cs="Arial"/>
          <w:sz w:val="24"/>
          <w:szCs w:val="24"/>
        </w:rPr>
        <w:t xml:space="preserve"> </w:t>
      </w:r>
      <w:r w:rsidR="00AB53CC">
        <w:rPr>
          <w:rFonts w:ascii="Arial" w:hAnsi="Arial" w:cs="Arial"/>
          <w:sz w:val="24"/>
          <w:szCs w:val="24"/>
        </w:rPr>
        <w:t>“POR MEDIO DEL CUAL SE ESTABLECE COMO POLÍTICA DE ESTADO EL PROGRAMA FAMILIAS EN SU TIERRA Y SE DICTAN OTRAS DISPOSICIONES”.</w:t>
      </w:r>
      <w:r w:rsidR="00E651AA">
        <w:rPr>
          <w:rFonts w:ascii="Arial" w:hAnsi="Arial" w:cs="Arial"/>
          <w:sz w:val="24"/>
          <w:szCs w:val="24"/>
        </w:rPr>
        <w:t xml:space="preserve"> </w:t>
      </w:r>
    </w:p>
    <w:p w:rsidR="00AB53CC" w:rsidRDefault="00AB53CC" w:rsidP="00E651AA">
      <w:pPr>
        <w:pStyle w:val="Sinespaciado"/>
        <w:jc w:val="both"/>
        <w:rPr>
          <w:rFonts w:ascii="Arial" w:hAnsi="Arial" w:cs="Arial"/>
          <w:sz w:val="24"/>
          <w:szCs w:val="24"/>
        </w:rPr>
      </w:pPr>
    </w:p>
    <w:p w:rsidR="00E651AA" w:rsidRPr="00AB53CC" w:rsidRDefault="00E651AA" w:rsidP="00E651AA">
      <w:pPr>
        <w:pStyle w:val="Sinespaciado"/>
        <w:jc w:val="both"/>
        <w:rPr>
          <w:rFonts w:ascii="Arial" w:hAnsi="Arial" w:cs="Arial"/>
          <w:b/>
          <w:sz w:val="28"/>
          <w:szCs w:val="28"/>
        </w:rPr>
      </w:pPr>
      <w:r>
        <w:rPr>
          <w:rFonts w:ascii="Arial" w:hAnsi="Arial" w:cs="Arial"/>
          <w:sz w:val="24"/>
          <w:szCs w:val="24"/>
        </w:rPr>
        <w:t>Ponente Honorable Representante Alfredo Molina Triana.</w:t>
      </w:r>
    </w:p>
    <w:p w:rsidR="00E651AA" w:rsidRDefault="00E651AA" w:rsidP="00E651AA">
      <w:pPr>
        <w:pStyle w:val="Sinespaciado"/>
        <w:jc w:val="both"/>
        <w:rPr>
          <w:rFonts w:ascii="Arial" w:hAnsi="Arial" w:cs="Arial"/>
          <w:sz w:val="24"/>
          <w:szCs w:val="24"/>
        </w:rPr>
      </w:pPr>
    </w:p>
    <w:p w:rsidR="00E651AA" w:rsidRDefault="00E651AA" w:rsidP="00E651AA">
      <w:pPr>
        <w:pStyle w:val="Sinespaciado"/>
        <w:jc w:val="both"/>
        <w:rPr>
          <w:rFonts w:ascii="Arial" w:hAnsi="Arial" w:cs="Arial"/>
          <w:sz w:val="24"/>
          <w:szCs w:val="24"/>
        </w:rPr>
      </w:pPr>
      <w:r>
        <w:rPr>
          <w:rFonts w:ascii="Arial" w:hAnsi="Arial" w:cs="Arial"/>
          <w:sz w:val="24"/>
          <w:szCs w:val="24"/>
        </w:rPr>
        <w:t xml:space="preserve">Señor Presidente, han sido anunciados los </w:t>
      </w:r>
      <w:r w:rsidR="0049066D">
        <w:rPr>
          <w:rFonts w:ascii="Arial" w:hAnsi="Arial" w:cs="Arial"/>
          <w:sz w:val="24"/>
          <w:szCs w:val="24"/>
        </w:rPr>
        <w:t>P</w:t>
      </w:r>
      <w:r>
        <w:rPr>
          <w:rFonts w:ascii="Arial" w:hAnsi="Arial" w:cs="Arial"/>
          <w:sz w:val="24"/>
          <w:szCs w:val="24"/>
        </w:rPr>
        <w:t>royectos que se someterán a votación y discusión el día miércoles 08 de noviembre de 2017, está citado ese día al debate</w:t>
      </w:r>
      <w:r w:rsidR="0003533C">
        <w:rPr>
          <w:rFonts w:ascii="Arial" w:hAnsi="Arial" w:cs="Arial"/>
          <w:sz w:val="24"/>
          <w:szCs w:val="24"/>
        </w:rPr>
        <w:t>,</w:t>
      </w:r>
      <w:r>
        <w:rPr>
          <w:rFonts w:ascii="Arial" w:hAnsi="Arial" w:cs="Arial"/>
          <w:sz w:val="24"/>
          <w:szCs w:val="24"/>
        </w:rPr>
        <w:t xml:space="preserve"> posterior al debate se iniciarán la discusión de estos </w:t>
      </w:r>
      <w:r w:rsidR="0003533C">
        <w:rPr>
          <w:rFonts w:ascii="Arial" w:hAnsi="Arial" w:cs="Arial"/>
          <w:sz w:val="24"/>
          <w:szCs w:val="24"/>
        </w:rPr>
        <w:t>P</w:t>
      </w:r>
      <w:r>
        <w:rPr>
          <w:rFonts w:ascii="Arial" w:hAnsi="Arial" w:cs="Arial"/>
          <w:sz w:val="24"/>
          <w:szCs w:val="24"/>
        </w:rPr>
        <w:t>royectos.</w:t>
      </w:r>
    </w:p>
    <w:p w:rsidR="00E651AA" w:rsidRDefault="00E651AA" w:rsidP="00E651AA">
      <w:pPr>
        <w:pStyle w:val="Sinespaciado"/>
        <w:jc w:val="both"/>
        <w:rPr>
          <w:rFonts w:ascii="Arial" w:hAnsi="Arial" w:cs="Arial"/>
          <w:sz w:val="24"/>
          <w:szCs w:val="24"/>
        </w:rPr>
      </w:pPr>
    </w:p>
    <w:p w:rsidR="00E651AA" w:rsidRDefault="00E651AA" w:rsidP="00E651AA">
      <w:pPr>
        <w:pStyle w:val="Sinespaciado"/>
        <w:jc w:val="both"/>
        <w:rPr>
          <w:rFonts w:ascii="Arial" w:hAnsi="Arial" w:cs="Arial"/>
          <w:sz w:val="24"/>
          <w:szCs w:val="24"/>
        </w:rPr>
      </w:pPr>
      <w:r>
        <w:rPr>
          <w:rFonts w:ascii="Arial" w:hAnsi="Arial" w:cs="Arial"/>
          <w:sz w:val="24"/>
          <w:szCs w:val="24"/>
        </w:rPr>
        <w:lastRenderedPageBreak/>
        <w:t>PRESIDENTE</w:t>
      </w:r>
      <w:r w:rsidR="000D1973">
        <w:rPr>
          <w:rFonts w:ascii="Arial" w:hAnsi="Arial" w:cs="Arial"/>
          <w:sz w:val="24"/>
          <w:szCs w:val="24"/>
        </w:rPr>
        <w:t>;</w:t>
      </w:r>
      <w:r>
        <w:rPr>
          <w:rFonts w:ascii="Arial" w:hAnsi="Arial" w:cs="Arial"/>
          <w:sz w:val="24"/>
          <w:szCs w:val="24"/>
        </w:rPr>
        <w:t xml:space="preserve"> H.R</w:t>
      </w:r>
      <w:r w:rsidR="000D1973">
        <w:rPr>
          <w:rFonts w:ascii="Arial" w:hAnsi="Arial" w:cs="Arial"/>
          <w:sz w:val="24"/>
          <w:szCs w:val="24"/>
        </w:rPr>
        <w:t>.</w:t>
      </w:r>
      <w:r>
        <w:rPr>
          <w:rFonts w:ascii="Arial" w:hAnsi="Arial" w:cs="Arial"/>
          <w:sz w:val="24"/>
          <w:szCs w:val="24"/>
        </w:rPr>
        <w:t xml:space="preserve"> ANGEL MARIA GAITAN PULIDO:</w:t>
      </w:r>
    </w:p>
    <w:p w:rsidR="00E651AA" w:rsidRDefault="00E651AA" w:rsidP="00E651AA">
      <w:pPr>
        <w:pStyle w:val="Sinespaciado"/>
        <w:jc w:val="both"/>
        <w:rPr>
          <w:rFonts w:ascii="Arial" w:hAnsi="Arial" w:cs="Arial"/>
          <w:sz w:val="24"/>
          <w:szCs w:val="24"/>
        </w:rPr>
      </w:pPr>
    </w:p>
    <w:p w:rsidR="0049066D" w:rsidRDefault="00E651AA" w:rsidP="00E651AA">
      <w:pPr>
        <w:pStyle w:val="Sinespaciado"/>
        <w:jc w:val="both"/>
        <w:rPr>
          <w:rFonts w:ascii="Arial" w:hAnsi="Arial" w:cs="Arial"/>
          <w:sz w:val="24"/>
          <w:szCs w:val="24"/>
        </w:rPr>
      </w:pPr>
      <w:r>
        <w:rPr>
          <w:rFonts w:ascii="Arial" w:hAnsi="Arial" w:cs="Arial"/>
          <w:sz w:val="24"/>
          <w:szCs w:val="24"/>
        </w:rPr>
        <w:t xml:space="preserve">A ver, Honorables Representantes, con el anuncio de los </w:t>
      </w:r>
      <w:r w:rsidR="0049066D">
        <w:rPr>
          <w:rFonts w:ascii="Arial" w:hAnsi="Arial" w:cs="Arial"/>
          <w:sz w:val="24"/>
          <w:szCs w:val="24"/>
        </w:rPr>
        <w:t>P</w:t>
      </w:r>
      <w:r>
        <w:rPr>
          <w:rFonts w:ascii="Arial" w:hAnsi="Arial" w:cs="Arial"/>
          <w:sz w:val="24"/>
          <w:szCs w:val="24"/>
        </w:rPr>
        <w:t xml:space="preserve">royectos, son </w:t>
      </w:r>
      <w:r w:rsidR="0049066D">
        <w:rPr>
          <w:rFonts w:ascii="Arial" w:hAnsi="Arial" w:cs="Arial"/>
          <w:sz w:val="24"/>
          <w:szCs w:val="24"/>
        </w:rPr>
        <w:t>cuantos,</w:t>
      </w:r>
      <w:r>
        <w:rPr>
          <w:rFonts w:ascii="Arial" w:hAnsi="Arial" w:cs="Arial"/>
          <w:sz w:val="24"/>
          <w:szCs w:val="24"/>
        </w:rPr>
        <w:t xml:space="preserve"> en total</w:t>
      </w:r>
      <w:r w:rsidR="0049066D">
        <w:rPr>
          <w:rFonts w:ascii="Arial" w:hAnsi="Arial" w:cs="Arial"/>
          <w:sz w:val="24"/>
          <w:szCs w:val="24"/>
        </w:rPr>
        <w:t>,</w:t>
      </w:r>
      <w:r>
        <w:rPr>
          <w:rFonts w:ascii="Arial" w:hAnsi="Arial" w:cs="Arial"/>
          <w:sz w:val="24"/>
          <w:szCs w:val="24"/>
        </w:rPr>
        <w:t xml:space="preserve"> son seis proyectos en total, para el próximo miércoles 08 de noviembre 09:00 de la mañana</w:t>
      </w:r>
      <w:r w:rsidR="0049066D">
        <w:rPr>
          <w:rFonts w:ascii="Arial" w:hAnsi="Arial" w:cs="Arial"/>
          <w:sz w:val="24"/>
          <w:szCs w:val="24"/>
        </w:rPr>
        <w:t>.</w:t>
      </w:r>
    </w:p>
    <w:p w:rsidR="0049066D" w:rsidRDefault="0049066D" w:rsidP="00E651AA">
      <w:pPr>
        <w:pStyle w:val="Sinespaciado"/>
        <w:jc w:val="both"/>
        <w:rPr>
          <w:rFonts w:ascii="Arial" w:hAnsi="Arial" w:cs="Arial"/>
          <w:sz w:val="24"/>
          <w:szCs w:val="24"/>
        </w:rPr>
      </w:pPr>
    </w:p>
    <w:p w:rsidR="00B86DF7" w:rsidRDefault="0049066D" w:rsidP="00E651AA">
      <w:pPr>
        <w:pStyle w:val="Sinespaciado"/>
        <w:jc w:val="both"/>
        <w:rPr>
          <w:rFonts w:ascii="Arial" w:hAnsi="Arial" w:cs="Arial"/>
          <w:sz w:val="24"/>
          <w:szCs w:val="24"/>
        </w:rPr>
      </w:pPr>
      <w:r>
        <w:rPr>
          <w:rFonts w:ascii="Arial" w:hAnsi="Arial" w:cs="Arial"/>
          <w:sz w:val="24"/>
          <w:szCs w:val="24"/>
        </w:rPr>
        <w:t>E</w:t>
      </w:r>
      <w:r w:rsidR="00E651AA">
        <w:rPr>
          <w:rFonts w:ascii="Arial" w:hAnsi="Arial" w:cs="Arial"/>
          <w:sz w:val="24"/>
          <w:szCs w:val="24"/>
        </w:rPr>
        <w:t>s muy importante que quienes tengan o tengamos las ponencias pues también las demos y las radiquemos con el tiempo suficiente y esto nos va permitir agilizar esa sesión de la Comisión el próximo miércoles</w:t>
      </w:r>
      <w:r>
        <w:rPr>
          <w:rFonts w:ascii="Arial" w:hAnsi="Arial" w:cs="Arial"/>
          <w:sz w:val="24"/>
          <w:szCs w:val="24"/>
        </w:rPr>
        <w:t>,</w:t>
      </w:r>
      <w:r w:rsidR="00E651AA">
        <w:rPr>
          <w:rFonts w:ascii="Arial" w:hAnsi="Arial" w:cs="Arial"/>
          <w:sz w:val="24"/>
          <w:szCs w:val="24"/>
        </w:rPr>
        <w:t xml:space="preserve"> de igual manera va acompañada del debate que había citado para hoy el Honorable Representante Inti Raúl Asprilla, pero por cuestiones de </w:t>
      </w:r>
      <w:r>
        <w:rPr>
          <w:rFonts w:ascii="Arial" w:hAnsi="Arial" w:cs="Arial"/>
          <w:sz w:val="24"/>
          <w:szCs w:val="24"/>
        </w:rPr>
        <w:t>A</w:t>
      </w:r>
      <w:r w:rsidR="00E651AA">
        <w:rPr>
          <w:rFonts w:ascii="Arial" w:hAnsi="Arial" w:cs="Arial"/>
          <w:sz w:val="24"/>
          <w:szCs w:val="24"/>
        </w:rPr>
        <w:t>genda de la Plenaria de la Cámara que est</w:t>
      </w:r>
      <w:r>
        <w:rPr>
          <w:rFonts w:ascii="Arial" w:hAnsi="Arial" w:cs="Arial"/>
          <w:sz w:val="24"/>
          <w:szCs w:val="24"/>
        </w:rPr>
        <w:t>á</w:t>
      </w:r>
      <w:r w:rsidR="00E651AA">
        <w:rPr>
          <w:rFonts w:ascii="Arial" w:hAnsi="Arial" w:cs="Arial"/>
          <w:sz w:val="24"/>
          <w:szCs w:val="24"/>
        </w:rPr>
        <w:t xml:space="preserve"> citada para las 11:00 de la mañana, Sesión Conjunta en la Plenaria, toc</w:t>
      </w:r>
      <w:r>
        <w:rPr>
          <w:rFonts w:ascii="Arial" w:hAnsi="Arial" w:cs="Arial"/>
          <w:sz w:val="24"/>
          <w:szCs w:val="24"/>
        </w:rPr>
        <w:t>ó</w:t>
      </w:r>
      <w:r w:rsidR="00E651AA">
        <w:rPr>
          <w:rFonts w:ascii="Arial" w:hAnsi="Arial" w:cs="Arial"/>
          <w:sz w:val="24"/>
          <w:szCs w:val="24"/>
        </w:rPr>
        <w:t xml:space="preserve"> postergar el debate</w:t>
      </w:r>
      <w:r w:rsidR="00B86DF7">
        <w:rPr>
          <w:rFonts w:ascii="Arial" w:hAnsi="Arial" w:cs="Arial"/>
          <w:sz w:val="24"/>
          <w:szCs w:val="24"/>
        </w:rPr>
        <w:t>.</w:t>
      </w:r>
    </w:p>
    <w:p w:rsidR="00B86DF7" w:rsidRDefault="00B86DF7" w:rsidP="00E651AA">
      <w:pPr>
        <w:pStyle w:val="Sinespaciado"/>
        <w:jc w:val="both"/>
        <w:rPr>
          <w:rFonts w:ascii="Arial" w:hAnsi="Arial" w:cs="Arial"/>
          <w:sz w:val="24"/>
          <w:szCs w:val="24"/>
        </w:rPr>
      </w:pPr>
    </w:p>
    <w:p w:rsidR="00E651AA" w:rsidRDefault="00B86DF7" w:rsidP="00E651AA">
      <w:pPr>
        <w:pStyle w:val="Sinespaciado"/>
        <w:jc w:val="both"/>
        <w:rPr>
          <w:rFonts w:ascii="Arial" w:hAnsi="Arial" w:cs="Arial"/>
          <w:sz w:val="24"/>
          <w:szCs w:val="24"/>
        </w:rPr>
      </w:pPr>
      <w:r>
        <w:rPr>
          <w:rFonts w:ascii="Arial" w:hAnsi="Arial" w:cs="Arial"/>
          <w:sz w:val="24"/>
          <w:szCs w:val="24"/>
        </w:rPr>
        <w:t xml:space="preserve">Y </w:t>
      </w:r>
      <w:r w:rsidR="00E651AA">
        <w:rPr>
          <w:rFonts w:ascii="Arial" w:hAnsi="Arial" w:cs="Arial"/>
          <w:sz w:val="24"/>
          <w:szCs w:val="24"/>
        </w:rPr>
        <w:t xml:space="preserve">aprovechamos esta </w:t>
      </w:r>
      <w:r>
        <w:rPr>
          <w:rFonts w:ascii="Arial" w:hAnsi="Arial" w:cs="Arial"/>
          <w:sz w:val="24"/>
          <w:szCs w:val="24"/>
        </w:rPr>
        <w:t>C</w:t>
      </w:r>
      <w:r w:rsidR="00E651AA">
        <w:rPr>
          <w:rFonts w:ascii="Arial" w:hAnsi="Arial" w:cs="Arial"/>
          <w:sz w:val="24"/>
          <w:szCs w:val="24"/>
        </w:rPr>
        <w:t xml:space="preserve">omisión demasiado rápida para hacer los anuncios de los </w:t>
      </w:r>
      <w:r>
        <w:rPr>
          <w:rFonts w:ascii="Arial" w:hAnsi="Arial" w:cs="Arial"/>
          <w:sz w:val="24"/>
          <w:szCs w:val="24"/>
        </w:rPr>
        <w:t>P</w:t>
      </w:r>
      <w:r w:rsidR="00E651AA">
        <w:rPr>
          <w:rFonts w:ascii="Arial" w:hAnsi="Arial" w:cs="Arial"/>
          <w:sz w:val="24"/>
          <w:szCs w:val="24"/>
        </w:rPr>
        <w:t xml:space="preserve">royectos y tener nuevamente temas de discusión para el próximo miércoles 09:00 de la mañana y el debate del </w:t>
      </w:r>
      <w:r w:rsidR="00E651AA" w:rsidRPr="00C85386">
        <w:rPr>
          <w:rFonts w:ascii="Arial" w:hAnsi="Arial" w:cs="Arial"/>
          <w:sz w:val="24"/>
          <w:szCs w:val="24"/>
        </w:rPr>
        <w:t>Honorable Representante Inti Raúl Asprilla</w:t>
      </w:r>
      <w:r w:rsidR="00E651AA">
        <w:rPr>
          <w:rFonts w:ascii="Arial" w:hAnsi="Arial" w:cs="Arial"/>
          <w:sz w:val="24"/>
          <w:szCs w:val="24"/>
        </w:rPr>
        <w:t>.</w:t>
      </w:r>
    </w:p>
    <w:p w:rsidR="00E651AA" w:rsidRDefault="00E651AA" w:rsidP="00E651AA">
      <w:pPr>
        <w:pStyle w:val="Sinespaciado"/>
        <w:jc w:val="both"/>
        <w:rPr>
          <w:rFonts w:ascii="Arial" w:hAnsi="Arial" w:cs="Arial"/>
          <w:sz w:val="24"/>
          <w:szCs w:val="24"/>
        </w:rPr>
      </w:pPr>
    </w:p>
    <w:p w:rsidR="00E651AA" w:rsidRDefault="00E651AA" w:rsidP="00E651AA">
      <w:pPr>
        <w:pStyle w:val="Sinespaciado"/>
        <w:jc w:val="both"/>
        <w:rPr>
          <w:rFonts w:ascii="Arial" w:hAnsi="Arial" w:cs="Arial"/>
          <w:sz w:val="24"/>
          <w:szCs w:val="24"/>
        </w:rPr>
      </w:pPr>
      <w:r>
        <w:rPr>
          <w:rFonts w:ascii="Arial" w:hAnsi="Arial" w:cs="Arial"/>
          <w:sz w:val="24"/>
          <w:szCs w:val="24"/>
        </w:rPr>
        <w:t xml:space="preserve">Entonces, señor Secretario con los anuncios de </w:t>
      </w:r>
      <w:r w:rsidR="00B86DF7">
        <w:rPr>
          <w:rFonts w:ascii="Arial" w:hAnsi="Arial" w:cs="Arial"/>
          <w:sz w:val="24"/>
          <w:szCs w:val="24"/>
        </w:rPr>
        <w:t>P</w:t>
      </w:r>
      <w:r>
        <w:rPr>
          <w:rFonts w:ascii="Arial" w:hAnsi="Arial" w:cs="Arial"/>
          <w:sz w:val="24"/>
          <w:szCs w:val="24"/>
        </w:rPr>
        <w:t>royectos, continuemos con el orden del día.</w:t>
      </w:r>
    </w:p>
    <w:p w:rsidR="00E651AA" w:rsidRDefault="00E651AA" w:rsidP="00E651AA">
      <w:pPr>
        <w:pStyle w:val="Sinespaciado"/>
        <w:jc w:val="both"/>
        <w:rPr>
          <w:rFonts w:ascii="Arial" w:hAnsi="Arial" w:cs="Arial"/>
          <w:sz w:val="24"/>
          <w:szCs w:val="24"/>
        </w:rPr>
      </w:pPr>
    </w:p>
    <w:p w:rsidR="00E651AA" w:rsidRDefault="00E651AA" w:rsidP="00E651AA">
      <w:pPr>
        <w:pStyle w:val="Sinespaciado"/>
        <w:jc w:val="both"/>
        <w:rPr>
          <w:rFonts w:ascii="Arial" w:hAnsi="Arial" w:cs="Arial"/>
          <w:sz w:val="24"/>
          <w:szCs w:val="24"/>
        </w:rPr>
      </w:pPr>
      <w:r>
        <w:rPr>
          <w:rFonts w:ascii="Arial" w:hAnsi="Arial" w:cs="Arial"/>
          <w:sz w:val="24"/>
          <w:szCs w:val="24"/>
        </w:rPr>
        <w:t>SECRETARIO</w:t>
      </w:r>
      <w:r w:rsidR="00AB53CC">
        <w:rPr>
          <w:rFonts w:ascii="Arial" w:hAnsi="Arial" w:cs="Arial"/>
          <w:sz w:val="24"/>
          <w:szCs w:val="24"/>
        </w:rPr>
        <w:t>;</w:t>
      </w:r>
      <w:r>
        <w:rPr>
          <w:rFonts w:ascii="Arial" w:hAnsi="Arial" w:cs="Arial"/>
          <w:sz w:val="24"/>
          <w:szCs w:val="24"/>
        </w:rPr>
        <w:t xml:space="preserve"> DAVID DE JESUS BETTIN GOMEZ:</w:t>
      </w:r>
    </w:p>
    <w:p w:rsidR="00E651AA" w:rsidRDefault="00E651AA" w:rsidP="00E651AA">
      <w:pPr>
        <w:pStyle w:val="Sinespaciado"/>
        <w:jc w:val="both"/>
        <w:rPr>
          <w:rFonts w:ascii="Arial" w:hAnsi="Arial" w:cs="Arial"/>
          <w:sz w:val="24"/>
          <w:szCs w:val="24"/>
        </w:rPr>
      </w:pPr>
    </w:p>
    <w:p w:rsidR="00036E9C" w:rsidRDefault="00E651AA" w:rsidP="00E651AA">
      <w:pPr>
        <w:pStyle w:val="Sinespaciado"/>
        <w:jc w:val="both"/>
        <w:rPr>
          <w:rFonts w:ascii="Arial" w:hAnsi="Arial" w:cs="Arial"/>
          <w:sz w:val="24"/>
          <w:szCs w:val="24"/>
        </w:rPr>
      </w:pPr>
      <w:r>
        <w:rPr>
          <w:rFonts w:ascii="Arial" w:hAnsi="Arial" w:cs="Arial"/>
          <w:sz w:val="24"/>
          <w:szCs w:val="24"/>
        </w:rPr>
        <w:t xml:space="preserve">Sí, señor Presidente, en el punto este de </w:t>
      </w:r>
      <w:r w:rsidR="00540057">
        <w:rPr>
          <w:rFonts w:ascii="Arial" w:hAnsi="Arial" w:cs="Arial"/>
          <w:sz w:val="24"/>
          <w:szCs w:val="24"/>
        </w:rPr>
        <w:t>P</w:t>
      </w:r>
      <w:r>
        <w:rPr>
          <w:rFonts w:ascii="Arial" w:hAnsi="Arial" w:cs="Arial"/>
          <w:sz w:val="24"/>
          <w:szCs w:val="24"/>
        </w:rPr>
        <w:t>roposiciones, para informarle que el Proyecto de Ley 176 de 2017 Cámara</w:t>
      </w:r>
      <w:r w:rsidR="001410E9">
        <w:rPr>
          <w:rFonts w:ascii="Arial" w:hAnsi="Arial" w:cs="Arial"/>
          <w:sz w:val="24"/>
          <w:szCs w:val="24"/>
        </w:rPr>
        <w:t>,</w:t>
      </w:r>
      <w:r>
        <w:rPr>
          <w:rFonts w:ascii="Arial" w:hAnsi="Arial" w:cs="Arial"/>
          <w:sz w:val="24"/>
          <w:szCs w:val="24"/>
        </w:rPr>
        <w:t xml:space="preserve"> </w:t>
      </w:r>
      <w:r w:rsidR="001410E9">
        <w:rPr>
          <w:rFonts w:ascii="Arial" w:hAnsi="Arial" w:cs="Arial"/>
          <w:sz w:val="24"/>
          <w:szCs w:val="24"/>
        </w:rPr>
        <w:t>“</w:t>
      </w:r>
      <w:r>
        <w:rPr>
          <w:rFonts w:ascii="Arial" w:hAnsi="Arial" w:cs="Arial"/>
          <w:sz w:val="24"/>
          <w:szCs w:val="24"/>
        </w:rPr>
        <w:t>Por medio del cual se crean mecanismos para la defensa de los polinizadores fomentos de cría de abejas y desarrollo de la apicultura en Colombia y se dictan otras disposiciones</w:t>
      </w:r>
      <w:r w:rsidR="001410E9">
        <w:rPr>
          <w:rFonts w:ascii="Arial" w:hAnsi="Arial" w:cs="Arial"/>
          <w:sz w:val="24"/>
          <w:szCs w:val="24"/>
        </w:rPr>
        <w:t>”;</w:t>
      </w:r>
      <w:r>
        <w:rPr>
          <w:rFonts w:ascii="Arial" w:hAnsi="Arial" w:cs="Arial"/>
          <w:sz w:val="24"/>
          <w:szCs w:val="24"/>
        </w:rPr>
        <w:t xml:space="preserve"> por tramitarse en el Senado de la Republica un proyecto de condiciones parecida</w:t>
      </w:r>
      <w:r w:rsidR="00036E9C">
        <w:rPr>
          <w:rFonts w:ascii="Arial" w:hAnsi="Arial" w:cs="Arial"/>
          <w:sz w:val="24"/>
          <w:szCs w:val="24"/>
        </w:rPr>
        <w:t>s,</w:t>
      </w:r>
      <w:r>
        <w:rPr>
          <w:rFonts w:ascii="Arial" w:hAnsi="Arial" w:cs="Arial"/>
          <w:sz w:val="24"/>
          <w:szCs w:val="24"/>
        </w:rPr>
        <w:t xml:space="preserve"> los Presidentes de Cámara y de Senado, decidieron acumularlo en la Comisión Quinta del </w:t>
      </w:r>
      <w:r w:rsidRPr="004F2D94">
        <w:rPr>
          <w:rFonts w:ascii="Arial" w:hAnsi="Arial" w:cs="Arial"/>
          <w:sz w:val="24"/>
          <w:szCs w:val="24"/>
        </w:rPr>
        <w:t>Senado de la Rep</w:t>
      </w:r>
      <w:r w:rsidR="001410E9">
        <w:rPr>
          <w:rFonts w:ascii="Arial" w:hAnsi="Arial" w:cs="Arial"/>
          <w:sz w:val="24"/>
          <w:szCs w:val="24"/>
        </w:rPr>
        <w:t>ú</w:t>
      </w:r>
      <w:r w:rsidRPr="004F2D94">
        <w:rPr>
          <w:rFonts w:ascii="Arial" w:hAnsi="Arial" w:cs="Arial"/>
          <w:sz w:val="24"/>
          <w:szCs w:val="24"/>
        </w:rPr>
        <w:t>blica</w:t>
      </w:r>
      <w:r w:rsidR="00036E9C">
        <w:rPr>
          <w:rFonts w:ascii="Arial" w:hAnsi="Arial" w:cs="Arial"/>
          <w:sz w:val="24"/>
          <w:szCs w:val="24"/>
        </w:rPr>
        <w:t>.</w:t>
      </w:r>
    </w:p>
    <w:p w:rsidR="00036E9C" w:rsidRDefault="00036E9C" w:rsidP="00E651AA">
      <w:pPr>
        <w:pStyle w:val="Sinespaciado"/>
        <w:jc w:val="both"/>
        <w:rPr>
          <w:rFonts w:ascii="Arial" w:hAnsi="Arial" w:cs="Arial"/>
          <w:sz w:val="24"/>
          <w:szCs w:val="24"/>
        </w:rPr>
      </w:pPr>
    </w:p>
    <w:p w:rsidR="00E651AA" w:rsidRDefault="00036E9C" w:rsidP="00E651AA">
      <w:pPr>
        <w:pStyle w:val="Sinespaciado"/>
        <w:jc w:val="both"/>
        <w:rPr>
          <w:rFonts w:ascii="Arial" w:hAnsi="Arial" w:cs="Arial"/>
          <w:sz w:val="24"/>
          <w:szCs w:val="24"/>
        </w:rPr>
      </w:pPr>
      <w:r>
        <w:rPr>
          <w:rFonts w:ascii="Arial" w:hAnsi="Arial" w:cs="Arial"/>
          <w:sz w:val="24"/>
          <w:szCs w:val="24"/>
        </w:rPr>
        <w:t>E</w:t>
      </w:r>
      <w:r w:rsidR="00E651AA">
        <w:rPr>
          <w:rFonts w:ascii="Arial" w:hAnsi="Arial" w:cs="Arial"/>
          <w:sz w:val="24"/>
          <w:szCs w:val="24"/>
        </w:rPr>
        <w:t>ntonces</w:t>
      </w:r>
      <w:r w:rsidR="001410E9">
        <w:rPr>
          <w:rFonts w:ascii="Arial" w:hAnsi="Arial" w:cs="Arial"/>
          <w:sz w:val="24"/>
          <w:szCs w:val="24"/>
        </w:rPr>
        <w:t>,</w:t>
      </w:r>
      <w:r w:rsidR="00E651AA">
        <w:rPr>
          <w:rFonts w:ascii="Arial" w:hAnsi="Arial" w:cs="Arial"/>
          <w:sz w:val="24"/>
          <w:szCs w:val="24"/>
        </w:rPr>
        <w:t xml:space="preserve"> el doctor Luciano que era el </w:t>
      </w:r>
      <w:r>
        <w:rPr>
          <w:rFonts w:ascii="Arial" w:hAnsi="Arial" w:cs="Arial"/>
          <w:sz w:val="24"/>
          <w:szCs w:val="24"/>
        </w:rPr>
        <w:t>P</w:t>
      </w:r>
      <w:r w:rsidR="00E651AA">
        <w:rPr>
          <w:rFonts w:ascii="Arial" w:hAnsi="Arial" w:cs="Arial"/>
          <w:sz w:val="24"/>
          <w:szCs w:val="24"/>
        </w:rPr>
        <w:t>onente, ya se le inform</w:t>
      </w:r>
      <w:r w:rsidR="001410E9">
        <w:rPr>
          <w:rFonts w:ascii="Arial" w:hAnsi="Arial" w:cs="Arial"/>
          <w:sz w:val="24"/>
          <w:szCs w:val="24"/>
        </w:rPr>
        <w:t>ó</w:t>
      </w:r>
      <w:r w:rsidR="00E651AA">
        <w:rPr>
          <w:rFonts w:ascii="Arial" w:hAnsi="Arial" w:cs="Arial"/>
          <w:sz w:val="24"/>
          <w:szCs w:val="24"/>
        </w:rPr>
        <w:t xml:space="preserve">, por lo </w:t>
      </w:r>
      <w:r>
        <w:rPr>
          <w:rFonts w:ascii="Arial" w:hAnsi="Arial" w:cs="Arial"/>
          <w:sz w:val="24"/>
          <w:szCs w:val="24"/>
        </w:rPr>
        <w:t>tanto,</w:t>
      </w:r>
      <w:r w:rsidR="00E651AA">
        <w:rPr>
          <w:rFonts w:ascii="Arial" w:hAnsi="Arial" w:cs="Arial"/>
          <w:sz w:val="24"/>
          <w:szCs w:val="24"/>
        </w:rPr>
        <w:t xml:space="preserve"> se decide enviar el expediente a la Comisión Quinta del Senado, para que el doctor Luciano est</w:t>
      </w:r>
      <w:r>
        <w:rPr>
          <w:rFonts w:ascii="Arial" w:hAnsi="Arial" w:cs="Arial"/>
          <w:sz w:val="24"/>
          <w:szCs w:val="24"/>
        </w:rPr>
        <w:t>é</w:t>
      </w:r>
      <w:r w:rsidR="00E651AA">
        <w:rPr>
          <w:rFonts w:ascii="Arial" w:hAnsi="Arial" w:cs="Arial"/>
          <w:sz w:val="24"/>
          <w:szCs w:val="24"/>
        </w:rPr>
        <w:t xml:space="preserve"> enterado de que ese </w:t>
      </w:r>
      <w:r>
        <w:rPr>
          <w:rFonts w:ascii="Arial" w:hAnsi="Arial" w:cs="Arial"/>
          <w:sz w:val="24"/>
          <w:szCs w:val="24"/>
        </w:rPr>
        <w:t>P</w:t>
      </w:r>
      <w:r w:rsidR="00E651AA">
        <w:rPr>
          <w:rFonts w:ascii="Arial" w:hAnsi="Arial" w:cs="Arial"/>
          <w:sz w:val="24"/>
          <w:szCs w:val="24"/>
        </w:rPr>
        <w:t xml:space="preserve">royecto se acumuló y no se tramitará en este </w:t>
      </w:r>
      <w:r>
        <w:rPr>
          <w:rFonts w:ascii="Arial" w:hAnsi="Arial" w:cs="Arial"/>
          <w:sz w:val="24"/>
          <w:szCs w:val="24"/>
        </w:rPr>
        <w:t>L</w:t>
      </w:r>
      <w:r w:rsidR="00E651AA">
        <w:rPr>
          <w:rFonts w:ascii="Arial" w:hAnsi="Arial" w:cs="Arial"/>
          <w:sz w:val="24"/>
          <w:szCs w:val="24"/>
        </w:rPr>
        <w:t>egislatura en esta Comisión, Señor Presidente.</w:t>
      </w:r>
    </w:p>
    <w:p w:rsidR="00E651AA" w:rsidRDefault="00E651AA" w:rsidP="00E651AA">
      <w:pPr>
        <w:pStyle w:val="Sinespaciado"/>
        <w:jc w:val="both"/>
        <w:rPr>
          <w:rFonts w:ascii="Arial" w:hAnsi="Arial" w:cs="Arial"/>
          <w:sz w:val="24"/>
          <w:szCs w:val="24"/>
        </w:rPr>
      </w:pPr>
    </w:p>
    <w:p w:rsidR="00E651AA" w:rsidRPr="004807B0" w:rsidRDefault="00E651AA" w:rsidP="00E651AA">
      <w:pPr>
        <w:pStyle w:val="Sinespaciado"/>
        <w:rPr>
          <w:rFonts w:ascii="Arial" w:hAnsi="Arial" w:cs="Arial"/>
          <w:sz w:val="24"/>
          <w:szCs w:val="24"/>
        </w:rPr>
      </w:pPr>
      <w:r w:rsidRPr="004807B0">
        <w:rPr>
          <w:rFonts w:ascii="Arial" w:hAnsi="Arial" w:cs="Arial"/>
          <w:sz w:val="24"/>
          <w:szCs w:val="24"/>
        </w:rPr>
        <w:t>PRESIDENTE</w:t>
      </w:r>
      <w:r w:rsidR="00AB53CC">
        <w:rPr>
          <w:rFonts w:ascii="Arial" w:hAnsi="Arial" w:cs="Arial"/>
          <w:sz w:val="24"/>
          <w:szCs w:val="24"/>
        </w:rPr>
        <w:t>;</w:t>
      </w:r>
      <w:r w:rsidRPr="004807B0">
        <w:rPr>
          <w:rFonts w:ascii="Arial" w:hAnsi="Arial" w:cs="Arial"/>
          <w:sz w:val="24"/>
          <w:szCs w:val="24"/>
        </w:rPr>
        <w:t xml:space="preserve"> H.R</w:t>
      </w:r>
      <w:r w:rsidR="00AB53CC">
        <w:rPr>
          <w:rFonts w:ascii="Arial" w:hAnsi="Arial" w:cs="Arial"/>
          <w:sz w:val="24"/>
          <w:szCs w:val="24"/>
        </w:rPr>
        <w:t>.</w:t>
      </w:r>
      <w:r w:rsidRPr="004807B0">
        <w:rPr>
          <w:rFonts w:ascii="Arial" w:hAnsi="Arial" w:cs="Arial"/>
          <w:sz w:val="24"/>
          <w:szCs w:val="24"/>
        </w:rPr>
        <w:t xml:space="preserve"> ANGEL MARIA GAITAN PULIDO:</w:t>
      </w:r>
    </w:p>
    <w:p w:rsidR="00E651AA" w:rsidRDefault="00E651AA" w:rsidP="00E651AA">
      <w:pPr>
        <w:pStyle w:val="Sinespaciado"/>
        <w:jc w:val="both"/>
        <w:rPr>
          <w:rFonts w:ascii="Arial" w:hAnsi="Arial" w:cs="Arial"/>
          <w:sz w:val="24"/>
          <w:szCs w:val="24"/>
        </w:rPr>
      </w:pPr>
    </w:p>
    <w:p w:rsidR="00E651AA" w:rsidRDefault="00E651AA" w:rsidP="00E651AA">
      <w:pPr>
        <w:pStyle w:val="Sinespaciado"/>
        <w:jc w:val="both"/>
        <w:rPr>
          <w:rFonts w:ascii="Arial" w:hAnsi="Arial" w:cs="Arial"/>
          <w:sz w:val="24"/>
          <w:szCs w:val="24"/>
        </w:rPr>
      </w:pPr>
      <w:r>
        <w:rPr>
          <w:rFonts w:ascii="Arial" w:hAnsi="Arial" w:cs="Arial"/>
          <w:sz w:val="24"/>
          <w:szCs w:val="24"/>
        </w:rPr>
        <w:t>Proyecto 176, el de abejas, presentado por el Representante........</w:t>
      </w:r>
    </w:p>
    <w:p w:rsidR="00E651AA" w:rsidRDefault="00E651AA" w:rsidP="00E651AA">
      <w:pPr>
        <w:pStyle w:val="Sinespaciado"/>
        <w:jc w:val="both"/>
        <w:rPr>
          <w:rFonts w:ascii="Arial" w:hAnsi="Arial" w:cs="Arial"/>
          <w:sz w:val="24"/>
          <w:szCs w:val="24"/>
        </w:rPr>
      </w:pPr>
    </w:p>
    <w:p w:rsidR="00E651AA" w:rsidRPr="007D7DBA" w:rsidRDefault="00E651AA" w:rsidP="00E651AA">
      <w:pPr>
        <w:pStyle w:val="Sinespaciado"/>
        <w:rPr>
          <w:rFonts w:ascii="Arial" w:hAnsi="Arial" w:cs="Arial"/>
          <w:sz w:val="24"/>
          <w:szCs w:val="24"/>
        </w:rPr>
      </w:pPr>
      <w:r w:rsidRPr="007D7DBA">
        <w:rPr>
          <w:rFonts w:ascii="Arial" w:hAnsi="Arial" w:cs="Arial"/>
          <w:sz w:val="24"/>
          <w:szCs w:val="24"/>
        </w:rPr>
        <w:t>SECRETARIO</w:t>
      </w:r>
      <w:r w:rsidR="00AB53CC">
        <w:rPr>
          <w:rFonts w:ascii="Arial" w:hAnsi="Arial" w:cs="Arial"/>
          <w:sz w:val="24"/>
          <w:szCs w:val="24"/>
        </w:rPr>
        <w:t xml:space="preserve">; </w:t>
      </w:r>
      <w:r w:rsidRPr="007D7DBA">
        <w:rPr>
          <w:rFonts w:ascii="Arial" w:hAnsi="Arial" w:cs="Arial"/>
          <w:sz w:val="24"/>
          <w:szCs w:val="24"/>
        </w:rPr>
        <w:t>DAVID DE JESUS BETTIN GOMEZ:</w:t>
      </w:r>
    </w:p>
    <w:p w:rsidR="00E651AA" w:rsidRPr="007D7DBA" w:rsidRDefault="00E651AA" w:rsidP="00E651AA">
      <w:pPr>
        <w:pStyle w:val="Sinespaciado"/>
        <w:rPr>
          <w:rFonts w:ascii="Arial" w:hAnsi="Arial" w:cs="Arial"/>
          <w:sz w:val="24"/>
          <w:szCs w:val="24"/>
        </w:rPr>
      </w:pPr>
    </w:p>
    <w:p w:rsidR="00E651AA" w:rsidRDefault="00E651AA" w:rsidP="00E651AA">
      <w:pPr>
        <w:pStyle w:val="Sinespaciado"/>
        <w:jc w:val="both"/>
        <w:rPr>
          <w:rFonts w:ascii="Arial" w:hAnsi="Arial" w:cs="Arial"/>
          <w:sz w:val="24"/>
          <w:szCs w:val="24"/>
        </w:rPr>
      </w:pPr>
      <w:r>
        <w:rPr>
          <w:rFonts w:ascii="Arial" w:hAnsi="Arial" w:cs="Arial"/>
          <w:sz w:val="24"/>
          <w:szCs w:val="24"/>
        </w:rPr>
        <w:t xml:space="preserve">Ya le digo quienes son los autores, el doctor Didier Burgos, el doctor Elbert Díaz, el doctor Cristian Moreno, si señor Presidente varios congresistas son autores de ese proyecto.   </w:t>
      </w:r>
    </w:p>
    <w:p w:rsidR="00E651AA" w:rsidRDefault="00E651AA" w:rsidP="00E651AA">
      <w:pPr>
        <w:pStyle w:val="Sinespaciado"/>
        <w:jc w:val="both"/>
        <w:rPr>
          <w:rFonts w:ascii="Arial" w:hAnsi="Arial" w:cs="Arial"/>
          <w:sz w:val="24"/>
          <w:szCs w:val="24"/>
        </w:rPr>
      </w:pPr>
      <w:r>
        <w:rPr>
          <w:rFonts w:ascii="Arial" w:hAnsi="Arial" w:cs="Arial"/>
          <w:sz w:val="24"/>
          <w:szCs w:val="24"/>
        </w:rPr>
        <w:t xml:space="preserve">             </w:t>
      </w:r>
    </w:p>
    <w:p w:rsidR="00E651AA" w:rsidRPr="00F91122" w:rsidRDefault="00E651AA" w:rsidP="00E651AA">
      <w:pPr>
        <w:pStyle w:val="Sinespaciado"/>
        <w:jc w:val="both"/>
        <w:rPr>
          <w:rFonts w:ascii="Arial" w:hAnsi="Arial" w:cs="Arial"/>
          <w:sz w:val="24"/>
          <w:szCs w:val="24"/>
        </w:rPr>
      </w:pPr>
      <w:r w:rsidRPr="00F91122">
        <w:rPr>
          <w:rFonts w:ascii="Arial" w:hAnsi="Arial" w:cs="Arial"/>
          <w:sz w:val="24"/>
          <w:szCs w:val="24"/>
        </w:rPr>
        <w:t>PRESIDENTE</w:t>
      </w:r>
      <w:r w:rsidR="00AB53CC">
        <w:rPr>
          <w:rFonts w:ascii="Arial" w:hAnsi="Arial" w:cs="Arial"/>
          <w:sz w:val="24"/>
          <w:szCs w:val="24"/>
        </w:rPr>
        <w:t>;</w:t>
      </w:r>
      <w:r w:rsidRPr="00F91122">
        <w:rPr>
          <w:rFonts w:ascii="Arial" w:hAnsi="Arial" w:cs="Arial"/>
          <w:sz w:val="24"/>
          <w:szCs w:val="24"/>
        </w:rPr>
        <w:t xml:space="preserve"> H.R</w:t>
      </w:r>
      <w:r w:rsidR="00AB53CC">
        <w:rPr>
          <w:rFonts w:ascii="Arial" w:hAnsi="Arial" w:cs="Arial"/>
          <w:sz w:val="24"/>
          <w:szCs w:val="24"/>
        </w:rPr>
        <w:t>.</w:t>
      </w:r>
      <w:r w:rsidRPr="00F91122">
        <w:rPr>
          <w:rFonts w:ascii="Arial" w:hAnsi="Arial" w:cs="Arial"/>
          <w:sz w:val="24"/>
          <w:szCs w:val="24"/>
        </w:rPr>
        <w:t xml:space="preserve"> ANGEL MARIA GAITAN PULIDO:</w:t>
      </w:r>
    </w:p>
    <w:p w:rsidR="00E651AA" w:rsidRDefault="00E651AA" w:rsidP="00E651AA">
      <w:pPr>
        <w:pStyle w:val="Sinespaciado"/>
        <w:jc w:val="both"/>
        <w:rPr>
          <w:rFonts w:ascii="Arial" w:hAnsi="Arial" w:cs="Arial"/>
          <w:sz w:val="24"/>
          <w:szCs w:val="24"/>
        </w:rPr>
      </w:pPr>
    </w:p>
    <w:p w:rsidR="00E651AA" w:rsidRDefault="00E651AA" w:rsidP="00E651AA">
      <w:pPr>
        <w:pStyle w:val="Sinespaciado"/>
        <w:jc w:val="both"/>
        <w:rPr>
          <w:rFonts w:ascii="Arial" w:hAnsi="Arial" w:cs="Arial"/>
          <w:sz w:val="24"/>
          <w:szCs w:val="24"/>
        </w:rPr>
      </w:pPr>
      <w:r>
        <w:rPr>
          <w:rFonts w:ascii="Arial" w:hAnsi="Arial" w:cs="Arial"/>
          <w:sz w:val="24"/>
          <w:szCs w:val="24"/>
        </w:rPr>
        <w:t>Entonces</w:t>
      </w:r>
      <w:r w:rsidR="00AB53CC">
        <w:rPr>
          <w:rFonts w:ascii="Arial" w:hAnsi="Arial" w:cs="Arial"/>
          <w:sz w:val="24"/>
          <w:szCs w:val="24"/>
        </w:rPr>
        <w:t>,</w:t>
      </w:r>
      <w:r>
        <w:rPr>
          <w:rFonts w:ascii="Arial" w:hAnsi="Arial" w:cs="Arial"/>
          <w:sz w:val="24"/>
          <w:szCs w:val="24"/>
        </w:rPr>
        <w:t xml:space="preserve"> Honorable Representante, para que sus inquietudes las pueda hacer llegar a la Comisión Quinta del Senado, para la unificación de los textos</w:t>
      </w:r>
      <w:r w:rsidR="00BD3338">
        <w:rPr>
          <w:rFonts w:ascii="Arial" w:hAnsi="Arial" w:cs="Arial"/>
          <w:sz w:val="24"/>
          <w:szCs w:val="24"/>
        </w:rPr>
        <w:t>.</w:t>
      </w:r>
      <w:r>
        <w:rPr>
          <w:rFonts w:ascii="Arial" w:hAnsi="Arial" w:cs="Arial"/>
          <w:sz w:val="24"/>
          <w:szCs w:val="24"/>
        </w:rPr>
        <w:t xml:space="preserve"> </w:t>
      </w:r>
    </w:p>
    <w:p w:rsidR="00E651AA" w:rsidRDefault="00E651AA" w:rsidP="00E651AA">
      <w:pPr>
        <w:pStyle w:val="Sinespaciado"/>
        <w:jc w:val="both"/>
        <w:rPr>
          <w:rFonts w:ascii="Arial" w:hAnsi="Arial" w:cs="Arial"/>
          <w:sz w:val="24"/>
          <w:szCs w:val="24"/>
        </w:rPr>
      </w:pPr>
    </w:p>
    <w:p w:rsidR="00E651AA" w:rsidRPr="00100D19" w:rsidRDefault="00E651AA" w:rsidP="00E651AA">
      <w:pPr>
        <w:pStyle w:val="Sinespaciado"/>
        <w:jc w:val="both"/>
        <w:rPr>
          <w:rFonts w:ascii="Arial" w:hAnsi="Arial" w:cs="Arial"/>
          <w:sz w:val="24"/>
          <w:szCs w:val="24"/>
        </w:rPr>
      </w:pPr>
      <w:r w:rsidRPr="00100D19">
        <w:rPr>
          <w:rFonts w:ascii="Arial" w:hAnsi="Arial" w:cs="Arial"/>
          <w:sz w:val="24"/>
          <w:szCs w:val="24"/>
        </w:rPr>
        <w:t>SECRETARIO</w:t>
      </w:r>
      <w:r w:rsidR="00AB53CC">
        <w:rPr>
          <w:rFonts w:ascii="Arial" w:hAnsi="Arial" w:cs="Arial"/>
          <w:sz w:val="24"/>
          <w:szCs w:val="24"/>
        </w:rPr>
        <w:t xml:space="preserve">; </w:t>
      </w:r>
      <w:r w:rsidRPr="00100D19">
        <w:rPr>
          <w:rFonts w:ascii="Arial" w:hAnsi="Arial" w:cs="Arial"/>
          <w:sz w:val="24"/>
          <w:szCs w:val="24"/>
        </w:rPr>
        <w:t>DAVID DE JESUS BETTIN GOMEZ:</w:t>
      </w:r>
    </w:p>
    <w:p w:rsidR="00E651AA" w:rsidRDefault="00E651AA" w:rsidP="00E651AA">
      <w:pPr>
        <w:pStyle w:val="Sinespaciado"/>
        <w:jc w:val="both"/>
        <w:rPr>
          <w:rFonts w:ascii="Arial" w:hAnsi="Arial" w:cs="Arial"/>
          <w:sz w:val="24"/>
          <w:szCs w:val="24"/>
        </w:rPr>
      </w:pPr>
    </w:p>
    <w:p w:rsidR="00E651AA" w:rsidRDefault="00E651AA" w:rsidP="00E651AA">
      <w:pPr>
        <w:pStyle w:val="Sinespaciado"/>
        <w:jc w:val="both"/>
        <w:rPr>
          <w:rFonts w:ascii="Arial" w:hAnsi="Arial" w:cs="Arial"/>
          <w:sz w:val="24"/>
          <w:szCs w:val="24"/>
        </w:rPr>
      </w:pPr>
      <w:r>
        <w:rPr>
          <w:rFonts w:ascii="Arial" w:hAnsi="Arial" w:cs="Arial"/>
          <w:sz w:val="24"/>
          <w:szCs w:val="24"/>
        </w:rPr>
        <w:t xml:space="preserve">Doctor Luciano y el doctor Eduardo Tous, son ponentes de ese </w:t>
      </w:r>
      <w:r w:rsidR="00BD3338">
        <w:rPr>
          <w:rFonts w:ascii="Arial" w:hAnsi="Arial" w:cs="Arial"/>
          <w:sz w:val="24"/>
          <w:szCs w:val="24"/>
        </w:rPr>
        <w:t>P</w:t>
      </w:r>
      <w:r>
        <w:rPr>
          <w:rFonts w:ascii="Arial" w:hAnsi="Arial" w:cs="Arial"/>
          <w:sz w:val="24"/>
          <w:szCs w:val="24"/>
        </w:rPr>
        <w:t>royecto.</w:t>
      </w:r>
    </w:p>
    <w:p w:rsidR="00E651AA" w:rsidRDefault="00E651AA" w:rsidP="00E651AA">
      <w:pPr>
        <w:pStyle w:val="Sinespaciado"/>
        <w:jc w:val="both"/>
        <w:rPr>
          <w:rFonts w:ascii="Arial" w:hAnsi="Arial" w:cs="Arial"/>
          <w:sz w:val="24"/>
          <w:szCs w:val="24"/>
        </w:rPr>
      </w:pPr>
    </w:p>
    <w:p w:rsidR="00E651AA" w:rsidRPr="00100D19" w:rsidRDefault="00E651AA" w:rsidP="00E651AA">
      <w:pPr>
        <w:pStyle w:val="Sinespaciado"/>
        <w:jc w:val="both"/>
        <w:rPr>
          <w:rFonts w:ascii="Arial" w:hAnsi="Arial" w:cs="Arial"/>
          <w:sz w:val="24"/>
          <w:szCs w:val="24"/>
        </w:rPr>
      </w:pPr>
      <w:r w:rsidRPr="00100D19">
        <w:rPr>
          <w:rFonts w:ascii="Arial" w:hAnsi="Arial" w:cs="Arial"/>
          <w:sz w:val="24"/>
          <w:szCs w:val="24"/>
        </w:rPr>
        <w:t>PRESIDENTE</w:t>
      </w:r>
      <w:r w:rsidR="00AB53CC">
        <w:rPr>
          <w:rFonts w:ascii="Arial" w:hAnsi="Arial" w:cs="Arial"/>
          <w:sz w:val="24"/>
          <w:szCs w:val="24"/>
        </w:rPr>
        <w:t>;</w:t>
      </w:r>
      <w:r w:rsidRPr="00100D19">
        <w:rPr>
          <w:rFonts w:ascii="Arial" w:hAnsi="Arial" w:cs="Arial"/>
          <w:sz w:val="24"/>
          <w:szCs w:val="24"/>
        </w:rPr>
        <w:t xml:space="preserve"> H.R</w:t>
      </w:r>
      <w:r w:rsidR="00AB53CC">
        <w:rPr>
          <w:rFonts w:ascii="Arial" w:hAnsi="Arial" w:cs="Arial"/>
          <w:sz w:val="24"/>
          <w:szCs w:val="24"/>
        </w:rPr>
        <w:t>.</w:t>
      </w:r>
      <w:r w:rsidRPr="00100D19">
        <w:rPr>
          <w:rFonts w:ascii="Arial" w:hAnsi="Arial" w:cs="Arial"/>
          <w:sz w:val="24"/>
          <w:szCs w:val="24"/>
        </w:rPr>
        <w:t xml:space="preserve"> ANGEL MARIA GAITAN PULIDO:</w:t>
      </w:r>
    </w:p>
    <w:p w:rsidR="00BD3338" w:rsidRDefault="00BD3338" w:rsidP="00E651AA">
      <w:pPr>
        <w:pStyle w:val="Sinespaciado"/>
        <w:jc w:val="both"/>
        <w:rPr>
          <w:rFonts w:ascii="Arial" w:hAnsi="Arial" w:cs="Arial"/>
          <w:sz w:val="24"/>
          <w:szCs w:val="24"/>
        </w:rPr>
      </w:pPr>
    </w:p>
    <w:p w:rsidR="00AB53CC" w:rsidRDefault="00BD3338" w:rsidP="00E651AA">
      <w:pPr>
        <w:pStyle w:val="Sinespaciado"/>
        <w:jc w:val="both"/>
        <w:rPr>
          <w:rFonts w:ascii="Arial" w:hAnsi="Arial" w:cs="Arial"/>
          <w:sz w:val="24"/>
          <w:szCs w:val="24"/>
        </w:rPr>
      </w:pPr>
      <w:r>
        <w:rPr>
          <w:rFonts w:ascii="Arial" w:hAnsi="Arial" w:cs="Arial"/>
          <w:sz w:val="24"/>
          <w:szCs w:val="24"/>
        </w:rPr>
        <w:t>E</w:t>
      </w:r>
      <w:r w:rsidR="00E651AA">
        <w:rPr>
          <w:rFonts w:ascii="Arial" w:hAnsi="Arial" w:cs="Arial"/>
          <w:sz w:val="24"/>
          <w:szCs w:val="24"/>
        </w:rPr>
        <w:t>ntonces, doctor Tous y doctor Luciano, Comisión Quinta del Senado para las inquietudes que ustedes consideren al respecto y la unificación de los textos con el Proyecto de Ley 176</w:t>
      </w:r>
      <w:r w:rsidR="00AB53CC">
        <w:rPr>
          <w:rFonts w:ascii="Arial" w:hAnsi="Arial" w:cs="Arial"/>
          <w:sz w:val="24"/>
          <w:szCs w:val="24"/>
        </w:rPr>
        <w:t>.</w:t>
      </w:r>
    </w:p>
    <w:p w:rsidR="00AB53CC" w:rsidRDefault="00AB53CC" w:rsidP="00E651AA">
      <w:pPr>
        <w:pStyle w:val="Sinespaciado"/>
        <w:jc w:val="both"/>
        <w:rPr>
          <w:rFonts w:ascii="Arial" w:hAnsi="Arial" w:cs="Arial"/>
          <w:sz w:val="24"/>
          <w:szCs w:val="24"/>
        </w:rPr>
      </w:pPr>
    </w:p>
    <w:p w:rsidR="00E651AA" w:rsidRDefault="00AB53CC" w:rsidP="00E651AA">
      <w:pPr>
        <w:pStyle w:val="Sinespaciado"/>
        <w:jc w:val="both"/>
        <w:rPr>
          <w:rFonts w:ascii="Arial" w:hAnsi="Arial" w:cs="Arial"/>
          <w:sz w:val="24"/>
          <w:szCs w:val="24"/>
        </w:rPr>
      </w:pPr>
      <w:r>
        <w:rPr>
          <w:rFonts w:ascii="Arial" w:hAnsi="Arial" w:cs="Arial"/>
          <w:sz w:val="24"/>
          <w:szCs w:val="24"/>
        </w:rPr>
        <w:t>E</w:t>
      </w:r>
      <w:r w:rsidR="00E651AA">
        <w:rPr>
          <w:rFonts w:ascii="Arial" w:hAnsi="Arial" w:cs="Arial"/>
          <w:sz w:val="24"/>
          <w:szCs w:val="24"/>
        </w:rPr>
        <w:t>ntonces</w:t>
      </w:r>
      <w:r>
        <w:rPr>
          <w:rFonts w:ascii="Arial" w:hAnsi="Arial" w:cs="Arial"/>
          <w:sz w:val="24"/>
          <w:szCs w:val="24"/>
        </w:rPr>
        <w:t>,</w:t>
      </w:r>
      <w:r w:rsidR="00E651AA">
        <w:rPr>
          <w:rFonts w:ascii="Arial" w:hAnsi="Arial" w:cs="Arial"/>
          <w:sz w:val="24"/>
          <w:szCs w:val="24"/>
        </w:rPr>
        <w:t xml:space="preserve"> continuemos señor Secretario.</w:t>
      </w:r>
    </w:p>
    <w:p w:rsidR="00AB53CC" w:rsidRDefault="00AB53CC" w:rsidP="00E651AA">
      <w:pPr>
        <w:pStyle w:val="Sinespaciado"/>
        <w:jc w:val="both"/>
        <w:rPr>
          <w:rFonts w:ascii="Arial" w:hAnsi="Arial" w:cs="Arial"/>
          <w:sz w:val="24"/>
          <w:szCs w:val="24"/>
        </w:rPr>
      </w:pPr>
    </w:p>
    <w:p w:rsidR="00E651AA" w:rsidRPr="00B17658" w:rsidRDefault="00E651AA" w:rsidP="00E651AA">
      <w:pPr>
        <w:pStyle w:val="Sinespaciado"/>
        <w:jc w:val="both"/>
        <w:rPr>
          <w:rFonts w:ascii="Arial" w:hAnsi="Arial" w:cs="Arial"/>
          <w:sz w:val="24"/>
          <w:szCs w:val="24"/>
        </w:rPr>
      </w:pPr>
      <w:r w:rsidRPr="00B17658">
        <w:rPr>
          <w:rFonts w:ascii="Arial" w:hAnsi="Arial" w:cs="Arial"/>
          <w:sz w:val="24"/>
          <w:szCs w:val="24"/>
        </w:rPr>
        <w:t>SECRETARIO</w:t>
      </w:r>
      <w:r w:rsidR="00AB53CC">
        <w:rPr>
          <w:rFonts w:ascii="Arial" w:hAnsi="Arial" w:cs="Arial"/>
          <w:sz w:val="24"/>
          <w:szCs w:val="24"/>
        </w:rPr>
        <w:t xml:space="preserve">; </w:t>
      </w:r>
      <w:r w:rsidRPr="00B17658">
        <w:rPr>
          <w:rFonts w:ascii="Arial" w:hAnsi="Arial" w:cs="Arial"/>
          <w:sz w:val="24"/>
          <w:szCs w:val="24"/>
        </w:rPr>
        <w:t>DAVID DE JESUS BETTIN GOMEZ:</w:t>
      </w:r>
    </w:p>
    <w:p w:rsidR="00E651AA" w:rsidRDefault="00E651AA" w:rsidP="00E651AA">
      <w:pPr>
        <w:pStyle w:val="Sinespaciado"/>
        <w:jc w:val="both"/>
        <w:rPr>
          <w:rFonts w:ascii="Arial" w:hAnsi="Arial" w:cs="Arial"/>
          <w:sz w:val="24"/>
          <w:szCs w:val="24"/>
        </w:rPr>
      </w:pPr>
    </w:p>
    <w:p w:rsidR="00E651AA" w:rsidRDefault="00E651AA" w:rsidP="00E651AA">
      <w:pPr>
        <w:pStyle w:val="Sinespaciado"/>
        <w:jc w:val="both"/>
        <w:rPr>
          <w:rFonts w:ascii="Arial" w:hAnsi="Arial" w:cs="Arial"/>
          <w:sz w:val="24"/>
          <w:szCs w:val="24"/>
        </w:rPr>
      </w:pPr>
      <w:r>
        <w:rPr>
          <w:rFonts w:ascii="Arial" w:hAnsi="Arial" w:cs="Arial"/>
          <w:sz w:val="24"/>
          <w:szCs w:val="24"/>
        </w:rPr>
        <w:t xml:space="preserve">Señor Presidente, en el punto de </w:t>
      </w:r>
      <w:r w:rsidR="00BD3338">
        <w:rPr>
          <w:rFonts w:ascii="Arial" w:hAnsi="Arial" w:cs="Arial"/>
          <w:sz w:val="24"/>
          <w:szCs w:val="24"/>
        </w:rPr>
        <w:t>P</w:t>
      </w:r>
      <w:r>
        <w:rPr>
          <w:rFonts w:ascii="Arial" w:hAnsi="Arial" w:cs="Arial"/>
          <w:sz w:val="24"/>
          <w:szCs w:val="24"/>
        </w:rPr>
        <w:t xml:space="preserve">roposiciones, no se han radicado proposiciones en la secretaria, por lo </w:t>
      </w:r>
      <w:r w:rsidR="00457FA7">
        <w:rPr>
          <w:rFonts w:ascii="Arial" w:hAnsi="Arial" w:cs="Arial"/>
          <w:sz w:val="24"/>
          <w:szCs w:val="24"/>
        </w:rPr>
        <w:t>tanto,</w:t>
      </w:r>
      <w:r>
        <w:rPr>
          <w:rFonts w:ascii="Arial" w:hAnsi="Arial" w:cs="Arial"/>
          <w:sz w:val="24"/>
          <w:szCs w:val="24"/>
        </w:rPr>
        <w:t xml:space="preserve"> se ha agotado el orden del día, señor Presidente.</w:t>
      </w:r>
    </w:p>
    <w:p w:rsidR="00E651AA" w:rsidRDefault="00E651AA" w:rsidP="00E651AA">
      <w:pPr>
        <w:pStyle w:val="Sinespaciado"/>
        <w:jc w:val="both"/>
        <w:rPr>
          <w:rFonts w:ascii="Arial" w:hAnsi="Arial" w:cs="Arial"/>
          <w:sz w:val="24"/>
          <w:szCs w:val="24"/>
        </w:rPr>
      </w:pPr>
    </w:p>
    <w:p w:rsidR="00E651AA" w:rsidRPr="006D6BB0" w:rsidRDefault="00E651AA" w:rsidP="00E651AA">
      <w:pPr>
        <w:pStyle w:val="Sinespaciado"/>
        <w:rPr>
          <w:rFonts w:ascii="Arial" w:hAnsi="Arial" w:cs="Arial"/>
          <w:sz w:val="24"/>
          <w:szCs w:val="24"/>
        </w:rPr>
      </w:pPr>
      <w:r w:rsidRPr="006D6BB0">
        <w:rPr>
          <w:rFonts w:ascii="Arial" w:hAnsi="Arial" w:cs="Arial"/>
          <w:sz w:val="24"/>
          <w:szCs w:val="24"/>
        </w:rPr>
        <w:t>PRESIDENTE</w:t>
      </w:r>
      <w:r w:rsidR="00AB53CC">
        <w:rPr>
          <w:rFonts w:ascii="Arial" w:hAnsi="Arial" w:cs="Arial"/>
          <w:sz w:val="24"/>
          <w:szCs w:val="24"/>
        </w:rPr>
        <w:t>;</w:t>
      </w:r>
      <w:r w:rsidRPr="006D6BB0">
        <w:rPr>
          <w:rFonts w:ascii="Arial" w:hAnsi="Arial" w:cs="Arial"/>
          <w:sz w:val="24"/>
          <w:szCs w:val="24"/>
        </w:rPr>
        <w:t xml:space="preserve"> H.R</w:t>
      </w:r>
      <w:r w:rsidR="00AB53CC">
        <w:rPr>
          <w:rFonts w:ascii="Arial" w:hAnsi="Arial" w:cs="Arial"/>
          <w:sz w:val="24"/>
          <w:szCs w:val="24"/>
        </w:rPr>
        <w:t>.</w:t>
      </w:r>
      <w:r w:rsidRPr="006D6BB0">
        <w:rPr>
          <w:rFonts w:ascii="Arial" w:hAnsi="Arial" w:cs="Arial"/>
          <w:sz w:val="24"/>
          <w:szCs w:val="24"/>
        </w:rPr>
        <w:t xml:space="preserve"> ANGEL MARIA GAITAN PULIDO:</w:t>
      </w:r>
    </w:p>
    <w:p w:rsidR="00E651AA" w:rsidRPr="006D6BB0" w:rsidRDefault="00E651AA" w:rsidP="00E651AA">
      <w:pPr>
        <w:pStyle w:val="Sinespaciado"/>
        <w:rPr>
          <w:rFonts w:ascii="Arial" w:hAnsi="Arial" w:cs="Arial"/>
          <w:sz w:val="24"/>
          <w:szCs w:val="24"/>
        </w:rPr>
      </w:pPr>
    </w:p>
    <w:p w:rsidR="00457FA7" w:rsidRDefault="00E651AA" w:rsidP="00E651AA">
      <w:pPr>
        <w:pStyle w:val="Sinespaciado"/>
        <w:jc w:val="both"/>
        <w:rPr>
          <w:rFonts w:ascii="Arial" w:hAnsi="Arial" w:cs="Arial"/>
          <w:sz w:val="24"/>
          <w:szCs w:val="24"/>
        </w:rPr>
      </w:pPr>
      <w:r>
        <w:rPr>
          <w:rFonts w:ascii="Arial" w:hAnsi="Arial" w:cs="Arial"/>
          <w:sz w:val="24"/>
          <w:szCs w:val="24"/>
        </w:rPr>
        <w:t xml:space="preserve">Entonces, agotado el orden del día de la Sesión de Comisión, del hoy miércoles 01 de noviembre, se levanta la Comisión y se cita para el próximo miércoles 08 de noviembre 09:00 de la mañana, los </w:t>
      </w:r>
      <w:r w:rsidR="00457FA7">
        <w:rPr>
          <w:rFonts w:ascii="Arial" w:hAnsi="Arial" w:cs="Arial"/>
          <w:sz w:val="24"/>
          <w:szCs w:val="24"/>
        </w:rPr>
        <w:t>P</w:t>
      </w:r>
      <w:r>
        <w:rPr>
          <w:rFonts w:ascii="Arial" w:hAnsi="Arial" w:cs="Arial"/>
          <w:sz w:val="24"/>
          <w:szCs w:val="24"/>
        </w:rPr>
        <w:t xml:space="preserve">royectos de </w:t>
      </w:r>
      <w:r w:rsidR="00457FA7">
        <w:rPr>
          <w:rFonts w:ascii="Arial" w:hAnsi="Arial" w:cs="Arial"/>
          <w:sz w:val="24"/>
          <w:szCs w:val="24"/>
        </w:rPr>
        <w:t>L</w:t>
      </w:r>
      <w:r>
        <w:rPr>
          <w:rFonts w:ascii="Arial" w:hAnsi="Arial" w:cs="Arial"/>
          <w:sz w:val="24"/>
          <w:szCs w:val="24"/>
        </w:rPr>
        <w:t xml:space="preserve">ey anunciados y el debate acerca del </w:t>
      </w:r>
      <w:r w:rsidR="00457FA7">
        <w:rPr>
          <w:rFonts w:ascii="Arial" w:hAnsi="Arial" w:cs="Arial"/>
          <w:sz w:val="24"/>
          <w:szCs w:val="24"/>
        </w:rPr>
        <w:t>R</w:t>
      </w:r>
      <w:r>
        <w:rPr>
          <w:rFonts w:ascii="Arial" w:hAnsi="Arial" w:cs="Arial"/>
          <w:sz w:val="24"/>
          <w:szCs w:val="24"/>
        </w:rPr>
        <w:t xml:space="preserve">elleno </w:t>
      </w:r>
      <w:r w:rsidR="00457FA7">
        <w:rPr>
          <w:rFonts w:ascii="Arial" w:hAnsi="Arial" w:cs="Arial"/>
          <w:sz w:val="24"/>
          <w:szCs w:val="24"/>
        </w:rPr>
        <w:t>S</w:t>
      </w:r>
      <w:r>
        <w:rPr>
          <w:rFonts w:ascii="Arial" w:hAnsi="Arial" w:cs="Arial"/>
          <w:sz w:val="24"/>
          <w:szCs w:val="24"/>
        </w:rPr>
        <w:t>anitario doña Juana, citado por el Honorable Representante Inti Asprilla</w:t>
      </w:r>
      <w:r w:rsidR="00457FA7">
        <w:rPr>
          <w:rFonts w:ascii="Arial" w:hAnsi="Arial" w:cs="Arial"/>
          <w:sz w:val="24"/>
          <w:szCs w:val="24"/>
        </w:rPr>
        <w:t>.</w:t>
      </w:r>
    </w:p>
    <w:p w:rsidR="00457FA7" w:rsidRDefault="00457FA7" w:rsidP="00E651AA">
      <w:pPr>
        <w:pStyle w:val="Sinespaciado"/>
        <w:jc w:val="both"/>
        <w:rPr>
          <w:rFonts w:ascii="Arial" w:hAnsi="Arial" w:cs="Arial"/>
          <w:sz w:val="24"/>
          <w:szCs w:val="24"/>
        </w:rPr>
      </w:pPr>
    </w:p>
    <w:p w:rsidR="00E651AA" w:rsidRDefault="00457FA7" w:rsidP="00E651AA">
      <w:pPr>
        <w:pStyle w:val="Sinespaciado"/>
        <w:jc w:val="both"/>
        <w:rPr>
          <w:rFonts w:ascii="Arial" w:hAnsi="Arial" w:cs="Arial"/>
          <w:sz w:val="24"/>
          <w:szCs w:val="24"/>
        </w:rPr>
      </w:pPr>
      <w:r>
        <w:rPr>
          <w:rFonts w:ascii="Arial" w:hAnsi="Arial" w:cs="Arial"/>
          <w:sz w:val="24"/>
          <w:szCs w:val="24"/>
        </w:rPr>
        <w:t>El t</w:t>
      </w:r>
      <w:r w:rsidR="00E651AA">
        <w:rPr>
          <w:rFonts w:ascii="Arial" w:hAnsi="Arial" w:cs="Arial"/>
          <w:sz w:val="24"/>
          <w:szCs w:val="24"/>
        </w:rPr>
        <w:t xml:space="preserve">ema de </w:t>
      </w:r>
      <w:r>
        <w:rPr>
          <w:rFonts w:ascii="Arial" w:hAnsi="Arial" w:cs="Arial"/>
          <w:sz w:val="24"/>
          <w:szCs w:val="24"/>
        </w:rPr>
        <w:t>R</w:t>
      </w:r>
      <w:r w:rsidR="00E651AA">
        <w:rPr>
          <w:rFonts w:ascii="Arial" w:hAnsi="Arial" w:cs="Arial"/>
          <w:sz w:val="24"/>
          <w:szCs w:val="24"/>
        </w:rPr>
        <w:t xml:space="preserve">esiduos </w:t>
      </w:r>
      <w:r>
        <w:rPr>
          <w:rFonts w:ascii="Arial" w:hAnsi="Arial" w:cs="Arial"/>
          <w:sz w:val="24"/>
          <w:szCs w:val="24"/>
        </w:rPr>
        <w:t>S</w:t>
      </w:r>
      <w:r w:rsidR="00E651AA">
        <w:rPr>
          <w:rFonts w:ascii="Arial" w:hAnsi="Arial" w:cs="Arial"/>
          <w:sz w:val="24"/>
          <w:szCs w:val="24"/>
        </w:rPr>
        <w:t>ólidos</w:t>
      </w:r>
      <w:r w:rsidR="00A3648D">
        <w:rPr>
          <w:rFonts w:ascii="Arial" w:hAnsi="Arial" w:cs="Arial"/>
          <w:sz w:val="24"/>
          <w:szCs w:val="24"/>
        </w:rPr>
        <w:t xml:space="preserve">, debate a nivel Nacional, citado por </w:t>
      </w:r>
      <w:r w:rsidR="00E651AA">
        <w:rPr>
          <w:rFonts w:ascii="Arial" w:hAnsi="Arial" w:cs="Arial"/>
          <w:sz w:val="24"/>
          <w:szCs w:val="24"/>
        </w:rPr>
        <w:t>el Honorable Representante Inti Raúl Asprilla.</w:t>
      </w:r>
    </w:p>
    <w:p w:rsidR="00E651AA" w:rsidRDefault="00E651AA" w:rsidP="00E651AA">
      <w:pPr>
        <w:pStyle w:val="Sinespaciado"/>
        <w:jc w:val="both"/>
        <w:rPr>
          <w:rFonts w:ascii="Arial" w:hAnsi="Arial" w:cs="Arial"/>
          <w:sz w:val="24"/>
          <w:szCs w:val="24"/>
        </w:rPr>
      </w:pPr>
    </w:p>
    <w:p w:rsidR="00AB53CC" w:rsidRDefault="00E651AA" w:rsidP="00E651AA">
      <w:pPr>
        <w:pStyle w:val="Sinespaciado"/>
        <w:jc w:val="both"/>
        <w:rPr>
          <w:rFonts w:ascii="Arial" w:hAnsi="Arial" w:cs="Arial"/>
          <w:sz w:val="24"/>
          <w:szCs w:val="24"/>
        </w:rPr>
      </w:pPr>
      <w:r>
        <w:rPr>
          <w:rFonts w:ascii="Arial" w:hAnsi="Arial" w:cs="Arial"/>
          <w:sz w:val="24"/>
          <w:szCs w:val="24"/>
        </w:rPr>
        <w:t>Entonces, se levanta la Comisión, se cita para el próximo miércoles 09:00 de la mañana</w:t>
      </w:r>
      <w:r w:rsidR="00AB53CC">
        <w:rPr>
          <w:rFonts w:ascii="Arial" w:hAnsi="Arial" w:cs="Arial"/>
          <w:sz w:val="24"/>
          <w:szCs w:val="24"/>
        </w:rPr>
        <w:t>.</w:t>
      </w:r>
    </w:p>
    <w:p w:rsidR="00AB53CC" w:rsidRDefault="00AB53CC" w:rsidP="00E651AA">
      <w:pPr>
        <w:pStyle w:val="Sinespaciado"/>
        <w:jc w:val="both"/>
        <w:rPr>
          <w:rFonts w:ascii="Arial" w:hAnsi="Arial" w:cs="Arial"/>
          <w:sz w:val="24"/>
          <w:szCs w:val="24"/>
        </w:rPr>
      </w:pPr>
    </w:p>
    <w:p w:rsidR="00E651AA" w:rsidRPr="00A7081D" w:rsidRDefault="00AB53CC" w:rsidP="00E651AA">
      <w:pPr>
        <w:pStyle w:val="Sinespaciado"/>
        <w:jc w:val="both"/>
        <w:rPr>
          <w:rFonts w:ascii="Arial" w:hAnsi="Arial" w:cs="Arial"/>
          <w:sz w:val="24"/>
          <w:szCs w:val="24"/>
        </w:rPr>
      </w:pPr>
      <w:r>
        <w:rPr>
          <w:rFonts w:ascii="Arial" w:hAnsi="Arial" w:cs="Arial"/>
          <w:sz w:val="24"/>
          <w:szCs w:val="24"/>
        </w:rPr>
        <w:t>M</w:t>
      </w:r>
      <w:r w:rsidR="00E651AA">
        <w:rPr>
          <w:rFonts w:ascii="Arial" w:hAnsi="Arial" w:cs="Arial"/>
          <w:sz w:val="24"/>
          <w:szCs w:val="24"/>
        </w:rPr>
        <w:t>uchas gracias</w:t>
      </w:r>
      <w:r>
        <w:rPr>
          <w:rFonts w:ascii="Arial" w:hAnsi="Arial" w:cs="Arial"/>
          <w:sz w:val="24"/>
          <w:szCs w:val="24"/>
        </w:rPr>
        <w:t>,</w:t>
      </w:r>
      <w:r w:rsidR="00E651AA">
        <w:rPr>
          <w:rFonts w:ascii="Arial" w:hAnsi="Arial" w:cs="Arial"/>
          <w:sz w:val="24"/>
          <w:szCs w:val="24"/>
        </w:rPr>
        <w:t xml:space="preserve"> Honorables Representantes.                     </w:t>
      </w:r>
    </w:p>
    <w:p w:rsidR="009E6EBE" w:rsidRDefault="009E6EBE" w:rsidP="00BD2BA1">
      <w:pPr>
        <w:pStyle w:val="Sinespaciado"/>
        <w:jc w:val="both"/>
        <w:rPr>
          <w:rFonts w:ascii="Arial" w:hAnsi="Arial" w:cs="Arial"/>
          <w:sz w:val="24"/>
          <w:szCs w:val="24"/>
        </w:rPr>
      </w:pPr>
    </w:p>
    <w:p w:rsidR="00E651AA" w:rsidRDefault="00E651AA" w:rsidP="00BD2BA1">
      <w:pPr>
        <w:pStyle w:val="Sinespaciado"/>
        <w:jc w:val="both"/>
        <w:rPr>
          <w:rFonts w:ascii="Arial" w:hAnsi="Arial" w:cs="Arial"/>
          <w:sz w:val="24"/>
          <w:szCs w:val="24"/>
        </w:rPr>
      </w:pPr>
    </w:p>
    <w:p w:rsidR="0027240E" w:rsidRDefault="0027240E" w:rsidP="00BD2BA1">
      <w:pPr>
        <w:pStyle w:val="Sinespaciado"/>
        <w:jc w:val="both"/>
        <w:rPr>
          <w:rFonts w:ascii="Arial" w:hAnsi="Arial" w:cs="Arial"/>
          <w:sz w:val="24"/>
          <w:szCs w:val="24"/>
        </w:rPr>
      </w:pPr>
    </w:p>
    <w:p w:rsidR="009E6EBE" w:rsidRPr="00E97242" w:rsidRDefault="004169FB" w:rsidP="004169FB">
      <w:pPr>
        <w:spacing w:after="0" w:line="240" w:lineRule="auto"/>
        <w:ind w:right="-1038"/>
        <w:jc w:val="both"/>
        <w:rPr>
          <w:rFonts w:ascii="Arial" w:hAnsi="Arial" w:cs="Arial"/>
          <w:b/>
          <w:sz w:val="24"/>
          <w:szCs w:val="24"/>
        </w:rPr>
      </w:pPr>
      <w:r w:rsidRPr="004169FB">
        <w:rPr>
          <w:rFonts w:ascii="Arial" w:hAnsi="Arial" w:cs="Arial"/>
          <w:b/>
          <w:sz w:val="24"/>
          <w:szCs w:val="24"/>
          <w:lang w:val="es-ES"/>
        </w:rPr>
        <w:t>ANGEL MARÍA GAITÁN PULIDO</w:t>
      </w:r>
      <w:r w:rsidR="009E6EBE" w:rsidRPr="00E97242">
        <w:rPr>
          <w:rFonts w:ascii="Arial" w:hAnsi="Arial" w:cs="Arial"/>
          <w:b/>
          <w:sz w:val="24"/>
          <w:szCs w:val="24"/>
        </w:rPr>
        <w:tab/>
      </w:r>
      <w:r>
        <w:rPr>
          <w:rFonts w:ascii="Arial" w:hAnsi="Arial" w:cs="Arial"/>
          <w:b/>
          <w:sz w:val="24"/>
          <w:szCs w:val="24"/>
          <w:lang w:val="es-ES"/>
        </w:rPr>
        <w:t>NICOLAS ALBEIRO ECHEVERRY ALVARAN</w:t>
      </w:r>
    </w:p>
    <w:p w:rsidR="009E6EBE" w:rsidRPr="00E97242" w:rsidRDefault="009E6EBE" w:rsidP="009E6EBE">
      <w:pPr>
        <w:spacing w:after="0" w:line="240" w:lineRule="auto"/>
        <w:ind w:right="-1038"/>
        <w:jc w:val="both"/>
        <w:rPr>
          <w:rFonts w:ascii="Arial" w:hAnsi="Arial" w:cs="Arial"/>
          <w:sz w:val="24"/>
          <w:szCs w:val="24"/>
        </w:rPr>
      </w:pPr>
      <w:r w:rsidRPr="00E97242">
        <w:rPr>
          <w:rFonts w:ascii="Arial" w:hAnsi="Arial" w:cs="Arial"/>
          <w:sz w:val="24"/>
          <w:szCs w:val="24"/>
        </w:rPr>
        <w:t xml:space="preserve">   </w:t>
      </w:r>
      <w:r>
        <w:rPr>
          <w:rFonts w:ascii="Arial" w:hAnsi="Arial" w:cs="Arial"/>
          <w:sz w:val="24"/>
          <w:szCs w:val="24"/>
        </w:rPr>
        <w:t xml:space="preserve">              </w:t>
      </w:r>
      <w:r w:rsidRPr="00E97242">
        <w:rPr>
          <w:rFonts w:ascii="Arial" w:hAnsi="Arial" w:cs="Arial"/>
          <w:sz w:val="24"/>
          <w:szCs w:val="24"/>
        </w:rPr>
        <w:t>President</w:t>
      </w:r>
      <w:r>
        <w:rPr>
          <w:rFonts w:ascii="Arial" w:hAnsi="Arial" w:cs="Arial"/>
          <w:sz w:val="24"/>
          <w:szCs w:val="24"/>
        </w:rPr>
        <w:t>e</w:t>
      </w:r>
      <w:r w:rsidRPr="00E97242">
        <w:rPr>
          <w:rFonts w:ascii="Arial" w:hAnsi="Arial" w:cs="Arial"/>
          <w:sz w:val="24"/>
          <w:szCs w:val="24"/>
        </w:rPr>
        <w:tab/>
      </w:r>
      <w:r w:rsidRPr="00E97242">
        <w:rPr>
          <w:rFonts w:ascii="Arial" w:hAnsi="Arial" w:cs="Arial"/>
          <w:sz w:val="24"/>
          <w:szCs w:val="24"/>
        </w:rPr>
        <w:tab/>
        <w:t xml:space="preserve"> </w:t>
      </w:r>
      <w:r>
        <w:rPr>
          <w:rFonts w:ascii="Arial" w:hAnsi="Arial" w:cs="Arial"/>
          <w:sz w:val="24"/>
          <w:szCs w:val="24"/>
        </w:rPr>
        <w:t xml:space="preserve">                                  </w:t>
      </w:r>
      <w:r w:rsidRPr="00E97242">
        <w:rPr>
          <w:rFonts w:ascii="Arial" w:hAnsi="Arial" w:cs="Arial"/>
          <w:sz w:val="24"/>
          <w:szCs w:val="24"/>
        </w:rPr>
        <w:t>Vicepresident</w:t>
      </w:r>
      <w:r>
        <w:rPr>
          <w:rFonts w:ascii="Arial" w:hAnsi="Arial" w:cs="Arial"/>
          <w:sz w:val="24"/>
          <w:szCs w:val="24"/>
        </w:rPr>
        <w:t>e</w:t>
      </w:r>
    </w:p>
    <w:p w:rsidR="009E6EBE" w:rsidRDefault="009E6EBE" w:rsidP="009E6EBE">
      <w:pPr>
        <w:spacing w:after="0" w:line="240" w:lineRule="auto"/>
        <w:ind w:left="2832" w:right="-1038"/>
        <w:rPr>
          <w:rFonts w:ascii="Arial" w:hAnsi="Arial" w:cs="Arial"/>
          <w:b/>
          <w:sz w:val="24"/>
          <w:szCs w:val="24"/>
        </w:rPr>
      </w:pPr>
    </w:p>
    <w:p w:rsidR="001C1227" w:rsidRDefault="001C1227" w:rsidP="009E6EBE">
      <w:pPr>
        <w:spacing w:after="0" w:line="240" w:lineRule="auto"/>
        <w:ind w:left="2832" w:right="-1038"/>
        <w:rPr>
          <w:rFonts w:ascii="Arial" w:hAnsi="Arial" w:cs="Arial"/>
          <w:b/>
          <w:sz w:val="24"/>
          <w:szCs w:val="24"/>
        </w:rPr>
      </w:pPr>
    </w:p>
    <w:p w:rsidR="009E6EBE" w:rsidRDefault="009E6EBE" w:rsidP="009E6EBE">
      <w:pPr>
        <w:spacing w:after="0" w:line="240" w:lineRule="auto"/>
        <w:ind w:left="2832" w:right="-1038" w:firstLine="708"/>
        <w:rPr>
          <w:rFonts w:ascii="Arial" w:hAnsi="Arial" w:cs="Arial"/>
          <w:b/>
          <w:sz w:val="24"/>
          <w:szCs w:val="24"/>
        </w:rPr>
      </w:pPr>
      <w:r>
        <w:rPr>
          <w:rFonts w:ascii="Arial" w:hAnsi="Arial" w:cs="Arial"/>
          <w:b/>
          <w:sz w:val="24"/>
          <w:szCs w:val="24"/>
        </w:rPr>
        <w:t xml:space="preserve"> </w:t>
      </w:r>
    </w:p>
    <w:p w:rsidR="009E6EBE" w:rsidRPr="00274865" w:rsidRDefault="001C1227" w:rsidP="001C1227">
      <w:pPr>
        <w:spacing w:after="0" w:line="240" w:lineRule="auto"/>
        <w:ind w:left="2124" w:right="-1038"/>
        <w:rPr>
          <w:rFonts w:ascii="Arial" w:hAnsi="Arial" w:cs="Arial"/>
          <w:b/>
          <w:sz w:val="24"/>
          <w:szCs w:val="24"/>
        </w:rPr>
      </w:pPr>
      <w:r>
        <w:rPr>
          <w:rFonts w:ascii="Arial" w:hAnsi="Arial" w:cs="Arial"/>
          <w:b/>
          <w:sz w:val="24"/>
          <w:szCs w:val="24"/>
        </w:rPr>
        <w:t xml:space="preserve">        </w:t>
      </w:r>
      <w:r w:rsidR="009E6EBE" w:rsidRPr="00274865">
        <w:rPr>
          <w:rFonts w:ascii="Arial" w:hAnsi="Arial" w:cs="Arial"/>
          <w:b/>
          <w:sz w:val="24"/>
          <w:szCs w:val="24"/>
        </w:rPr>
        <w:t>DAVID</w:t>
      </w:r>
      <w:r w:rsidR="00E70D03">
        <w:rPr>
          <w:rFonts w:ascii="Arial" w:hAnsi="Arial" w:cs="Arial"/>
          <w:b/>
          <w:sz w:val="24"/>
          <w:szCs w:val="24"/>
        </w:rPr>
        <w:t xml:space="preserve"> DE JESÚS</w:t>
      </w:r>
      <w:r w:rsidR="009E6EBE" w:rsidRPr="00274865">
        <w:rPr>
          <w:rFonts w:ascii="Arial" w:hAnsi="Arial" w:cs="Arial"/>
          <w:b/>
          <w:sz w:val="24"/>
          <w:szCs w:val="24"/>
        </w:rPr>
        <w:t xml:space="preserve"> BETTÍN GÓMEZ</w:t>
      </w:r>
    </w:p>
    <w:p w:rsidR="009E6EBE" w:rsidRDefault="009E6EBE" w:rsidP="009E6EBE">
      <w:pPr>
        <w:spacing w:after="0" w:line="240" w:lineRule="auto"/>
        <w:ind w:left="2832" w:right="-1038" w:firstLine="708"/>
        <w:rPr>
          <w:rFonts w:ascii="Arial" w:hAnsi="Arial" w:cs="Arial"/>
          <w:sz w:val="24"/>
          <w:szCs w:val="24"/>
        </w:rPr>
      </w:pPr>
      <w:r>
        <w:rPr>
          <w:rFonts w:ascii="Arial" w:hAnsi="Arial" w:cs="Arial"/>
          <w:sz w:val="24"/>
          <w:szCs w:val="24"/>
        </w:rPr>
        <w:t xml:space="preserve">    </w:t>
      </w:r>
      <w:r w:rsidRPr="00E97242">
        <w:rPr>
          <w:rFonts w:ascii="Arial" w:hAnsi="Arial" w:cs="Arial"/>
          <w:sz w:val="24"/>
          <w:szCs w:val="24"/>
        </w:rPr>
        <w:t>Secretario</w:t>
      </w:r>
    </w:p>
    <w:p w:rsidR="009E6EBE" w:rsidRDefault="009E6EBE" w:rsidP="009E6EBE">
      <w:pPr>
        <w:pStyle w:val="Sinespaciado"/>
        <w:jc w:val="both"/>
        <w:rPr>
          <w:rFonts w:ascii="Arial" w:hAnsi="Arial" w:cs="Arial"/>
          <w:sz w:val="24"/>
          <w:szCs w:val="24"/>
        </w:rPr>
      </w:pPr>
    </w:p>
    <w:p w:rsidR="009E6EBE" w:rsidRDefault="009E6EBE" w:rsidP="009E6EBE">
      <w:pPr>
        <w:pStyle w:val="Sinespaciado"/>
        <w:jc w:val="both"/>
        <w:rPr>
          <w:rFonts w:ascii="Arial" w:eastAsia="Times New Roman" w:hAnsi="Arial" w:cs="Arial"/>
          <w:iCs/>
          <w:sz w:val="24"/>
          <w:szCs w:val="24"/>
          <w:lang w:val="es-ES"/>
        </w:rPr>
      </w:pPr>
    </w:p>
    <w:p w:rsidR="0027240E" w:rsidRDefault="009E6EBE" w:rsidP="00BD2BA1">
      <w:pPr>
        <w:pStyle w:val="Sinespaciado"/>
        <w:jc w:val="both"/>
        <w:rPr>
          <w:rFonts w:ascii="Arial" w:eastAsia="Times New Roman" w:hAnsi="Arial" w:cs="Arial"/>
          <w:iCs/>
          <w:sz w:val="24"/>
          <w:szCs w:val="24"/>
          <w:lang w:val="es-ES"/>
        </w:rPr>
      </w:pPr>
      <w:r w:rsidRPr="00E97242">
        <w:rPr>
          <w:rFonts w:ascii="Arial" w:eastAsia="Times New Roman" w:hAnsi="Arial" w:cs="Arial"/>
          <w:iCs/>
          <w:sz w:val="24"/>
          <w:szCs w:val="24"/>
          <w:lang w:val="es-ES"/>
        </w:rPr>
        <w:t>LAS EXCUSAS SON REMITIDAS A LA COMISIÓN DE ACREDITACIÓN DOCUMENTAL DE LA H. CÁMARA DE REPRESENTANTES; DE ACUERDO CON LA RESOLUCIÓN No. 0665 DEL 23 DE MARZO DE 2011.</w:t>
      </w: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9E58BB" w:rsidP="00BD2BA1">
      <w:pPr>
        <w:pStyle w:val="Sinespaciado"/>
        <w:jc w:val="both"/>
        <w:rPr>
          <w:rFonts w:ascii="Arial" w:eastAsia="Times New Roman" w:hAnsi="Arial" w:cs="Arial"/>
          <w:iCs/>
          <w:sz w:val="24"/>
          <w:szCs w:val="24"/>
          <w:lang w:val="es-ES"/>
        </w:rPr>
      </w:pPr>
      <w:r w:rsidRPr="009E58BB">
        <w:rPr>
          <w:rFonts w:ascii="Arial" w:eastAsia="Times New Roman" w:hAnsi="Arial" w:cs="Arial"/>
          <w:iCs/>
          <w:noProof/>
          <w:sz w:val="24"/>
          <w:szCs w:val="24"/>
          <w:lang w:val="es-MX" w:eastAsia="es-MX"/>
        </w:rPr>
        <w:lastRenderedPageBreak/>
        <w:drawing>
          <wp:anchor distT="0" distB="0" distL="114300" distR="114300" simplePos="0" relativeHeight="251663360" behindDoc="0" locked="0" layoutInCell="1" allowOverlap="1">
            <wp:simplePos x="0" y="0"/>
            <wp:positionH relativeFrom="column">
              <wp:posOffset>0</wp:posOffset>
            </wp:positionH>
            <wp:positionV relativeFrom="paragraph">
              <wp:posOffset>174625</wp:posOffset>
            </wp:positionV>
            <wp:extent cx="5607050" cy="7257415"/>
            <wp:effectExtent l="0" t="0" r="0" b="635"/>
            <wp:wrapTopAndBottom/>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07050" cy="72574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41FC" w:rsidRDefault="009E58BB" w:rsidP="00BD2BA1">
      <w:pPr>
        <w:pStyle w:val="Sinespaciado"/>
        <w:jc w:val="both"/>
        <w:rPr>
          <w:rFonts w:ascii="Arial" w:eastAsia="Times New Roman" w:hAnsi="Arial" w:cs="Arial"/>
          <w:iCs/>
          <w:sz w:val="24"/>
          <w:szCs w:val="24"/>
          <w:lang w:val="es-ES"/>
        </w:rPr>
      </w:pPr>
      <w:r w:rsidRPr="009E58BB">
        <w:rPr>
          <w:rFonts w:ascii="Arial" w:eastAsia="Times New Roman" w:hAnsi="Arial" w:cs="Arial"/>
          <w:iCs/>
          <w:noProof/>
          <w:sz w:val="24"/>
          <w:szCs w:val="24"/>
          <w:lang w:val="es-MX" w:eastAsia="es-MX"/>
        </w:rPr>
        <w:lastRenderedPageBreak/>
        <w:drawing>
          <wp:anchor distT="0" distB="0" distL="114300" distR="114300" simplePos="0" relativeHeight="251665408" behindDoc="0" locked="0" layoutInCell="1" allowOverlap="1">
            <wp:simplePos x="0" y="0"/>
            <wp:positionH relativeFrom="column">
              <wp:posOffset>-3810</wp:posOffset>
            </wp:positionH>
            <wp:positionV relativeFrom="paragraph">
              <wp:posOffset>177800</wp:posOffset>
            </wp:positionV>
            <wp:extent cx="5607050" cy="6067425"/>
            <wp:effectExtent l="0" t="0" r="0" b="9525"/>
            <wp:wrapTopAndBottom/>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07050" cy="6067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3341FC" w:rsidP="00BD2BA1">
      <w:pPr>
        <w:pStyle w:val="Sinespaciado"/>
        <w:jc w:val="both"/>
        <w:rPr>
          <w:rFonts w:ascii="Arial" w:eastAsia="Times New Roman" w:hAnsi="Arial" w:cs="Arial"/>
          <w:iCs/>
          <w:sz w:val="24"/>
          <w:szCs w:val="24"/>
          <w:lang w:val="es-ES"/>
        </w:rPr>
      </w:pPr>
    </w:p>
    <w:p w:rsidR="003341FC" w:rsidRDefault="009E58BB" w:rsidP="00BD2BA1">
      <w:pPr>
        <w:pStyle w:val="Sinespaciado"/>
        <w:jc w:val="both"/>
        <w:rPr>
          <w:rFonts w:ascii="Arial" w:eastAsia="Times New Roman" w:hAnsi="Arial" w:cs="Arial"/>
          <w:iCs/>
          <w:sz w:val="24"/>
          <w:szCs w:val="24"/>
          <w:lang w:val="es-ES"/>
        </w:rPr>
      </w:pPr>
      <w:r w:rsidRPr="009E58BB">
        <w:rPr>
          <w:rFonts w:ascii="Arial" w:eastAsia="Times New Roman" w:hAnsi="Arial" w:cs="Arial"/>
          <w:iCs/>
          <w:noProof/>
          <w:sz w:val="24"/>
          <w:szCs w:val="24"/>
          <w:lang w:val="es-MX" w:eastAsia="es-MX"/>
        </w:rPr>
        <w:lastRenderedPageBreak/>
        <w:drawing>
          <wp:anchor distT="0" distB="0" distL="114300" distR="114300" simplePos="0" relativeHeight="251667456" behindDoc="0" locked="0" layoutInCell="1" allowOverlap="1">
            <wp:simplePos x="0" y="0"/>
            <wp:positionH relativeFrom="column">
              <wp:posOffset>-3810</wp:posOffset>
            </wp:positionH>
            <wp:positionV relativeFrom="paragraph">
              <wp:posOffset>-393700</wp:posOffset>
            </wp:positionV>
            <wp:extent cx="5607050" cy="6991350"/>
            <wp:effectExtent l="0" t="0" r="0" b="0"/>
            <wp:wrapTopAndBottom/>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07050" cy="6991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51AA" w:rsidRDefault="009E58BB" w:rsidP="00BD2BA1">
      <w:pPr>
        <w:pStyle w:val="Sinespaciado"/>
        <w:jc w:val="both"/>
        <w:rPr>
          <w:rFonts w:ascii="Arial" w:eastAsia="Times New Roman" w:hAnsi="Arial" w:cs="Arial"/>
          <w:iCs/>
          <w:sz w:val="24"/>
          <w:szCs w:val="24"/>
          <w:lang w:val="es-ES"/>
        </w:rPr>
      </w:pPr>
      <w:r w:rsidRPr="003341FC">
        <w:rPr>
          <w:rFonts w:ascii="Arial" w:eastAsia="Times New Roman" w:hAnsi="Arial" w:cs="Arial"/>
          <w:iCs/>
          <w:noProof/>
          <w:sz w:val="24"/>
          <w:szCs w:val="24"/>
          <w:lang w:val="es-MX" w:eastAsia="es-MX"/>
        </w:rPr>
        <w:lastRenderedPageBreak/>
        <w:drawing>
          <wp:anchor distT="0" distB="0" distL="114300" distR="114300" simplePos="0" relativeHeight="251669504" behindDoc="0" locked="0" layoutInCell="1" allowOverlap="1" wp14:anchorId="56DCAFA8" wp14:editId="6B4BA542">
            <wp:simplePos x="0" y="0"/>
            <wp:positionH relativeFrom="column">
              <wp:posOffset>-3810</wp:posOffset>
            </wp:positionH>
            <wp:positionV relativeFrom="paragraph">
              <wp:posOffset>177800</wp:posOffset>
            </wp:positionV>
            <wp:extent cx="5607050" cy="6391275"/>
            <wp:effectExtent l="0" t="0" r="0" b="9525"/>
            <wp:wrapTopAndBottom/>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07050" cy="6391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51AA" w:rsidRDefault="00E651AA" w:rsidP="00BD2BA1">
      <w:pPr>
        <w:pStyle w:val="Sinespaciado"/>
        <w:jc w:val="both"/>
        <w:rPr>
          <w:rFonts w:ascii="Arial" w:eastAsia="Times New Roman" w:hAnsi="Arial" w:cs="Arial"/>
          <w:iCs/>
          <w:sz w:val="24"/>
          <w:szCs w:val="24"/>
          <w:lang w:val="es-ES"/>
        </w:rPr>
      </w:pPr>
      <w:bookmarkStart w:id="0" w:name="_GoBack"/>
      <w:bookmarkEnd w:id="0"/>
    </w:p>
    <w:p w:rsidR="00E651AA" w:rsidRDefault="009E58BB" w:rsidP="00BD2BA1">
      <w:pPr>
        <w:pStyle w:val="Sinespaciado"/>
        <w:jc w:val="both"/>
        <w:rPr>
          <w:rFonts w:ascii="Arial" w:eastAsia="Times New Roman" w:hAnsi="Arial" w:cs="Arial"/>
          <w:iCs/>
          <w:sz w:val="24"/>
          <w:szCs w:val="24"/>
          <w:lang w:val="es-ES"/>
        </w:rPr>
      </w:pPr>
      <w:r w:rsidRPr="003341FC">
        <w:rPr>
          <w:rFonts w:ascii="Arial" w:eastAsia="Times New Roman" w:hAnsi="Arial" w:cs="Arial"/>
          <w:iCs/>
          <w:noProof/>
          <w:sz w:val="24"/>
          <w:szCs w:val="24"/>
          <w:lang w:val="es-MX" w:eastAsia="es-MX"/>
        </w:rPr>
        <w:lastRenderedPageBreak/>
        <w:drawing>
          <wp:anchor distT="0" distB="0" distL="114300" distR="114300" simplePos="0" relativeHeight="251671552" behindDoc="0" locked="0" layoutInCell="1" allowOverlap="1" wp14:anchorId="3AFFD385" wp14:editId="03625AA1">
            <wp:simplePos x="0" y="0"/>
            <wp:positionH relativeFrom="column">
              <wp:posOffset>-3810</wp:posOffset>
            </wp:positionH>
            <wp:positionV relativeFrom="paragraph">
              <wp:posOffset>-488950</wp:posOffset>
            </wp:positionV>
            <wp:extent cx="5607050" cy="7038975"/>
            <wp:effectExtent l="0" t="0" r="0" b="9525"/>
            <wp:wrapTopAndBottom/>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07050" cy="703897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E651AA" w:rsidSect="00AA5A51">
      <w:footerReference w:type="default" r:id="rId17"/>
      <w:pgSz w:w="12242" w:h="15842" w:code="1"/>
      <w:pgMar w:top="3005" w:right="1701" w:bottom="1701"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A59A8" w:rsidRDefault="003A59A8" w:rsidP="00AA5A51">
      <w:pPr>
        <w:spacing w:after="0" w:line="240" w:lineRule="auto"/>
      </w:pPr>
      <w:r>
        <w:separator/>
      </w:r>
    </w:p>
  </w:endnote>
  <w:endnote w:type="continuationSeparator" w:id="0">
    <w:p w:rsidR="003A59A8" w:rsidRDefault="003A59A8" w:rsidP="00AA5A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83B01" w:rsidRDefault="00283B01">
    <w:pPr>
      <w:pStyle w:val="Piedepgina"/>
      <w:jc w:val="right"/>
    </w:pPr>
  </w:p>
  <w:p w:rsidR="00283B01" w:rsidRDefault="00283B01">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489"/>
      <w:gridCol w:w="4550"/>
    </w:tblGrid>
    <w:tr w:rsidR="00FA74E6" w:rsidTr="00FA74E6">
      <w:tc>
        <w:tcPr>
          <w:tcW w:w="4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FA74E6" w:rsidRDefault="003A59A8" w:rsidP="00FA74E6">
          <w:pPr>
            <w:pStyle w:val="Piedepgina"/>
            <w:tabs>
              <w:tab w:val="center" w:pos="4111"/>
            </w:tabs>
            <w:rPr>
              <w:sz w:val="14"/>
              <w:szCs w:val="14"/>
            </w:rPr>
          </w:pPr>
          <w:hyperlink r:id="rId1" w:history="1">
            <w:r w:rsidR="00FA74E6">
              <w:rPr>
                <w:rStyle w:val="Hipervnculo"/>
                <w:rFonts w:cs="Arial"/>
                <w:sz w:val="14"/>
                <w:szCs w:val="14"/>
              </w:rPr>
              <w:t>Calle 10 No 7-50</w:t>
            </w:r>
          </w:hyperlink>
          <w:r w:rsidR="00FA74E6">
            <w:rPr>
              <w:rStyle w:val="Hipervnculo"/>
              <w:rFonts w:cs="Arial"/>
              <w:sz w:val="14"/>
              <w:szCs w:val="14"/>
            </w:rPr>
            <w:t xml:space="preserve"> </w:t>
          </w:r>
          <w:r w:rsidR="00FA74E6">
            <w:rPr>
              <w:rFonts w:cs="Arial"/>
              <w:sz w:val="14"/>
              <w:szCs w:val="14"/>
            </w:rPr>
            <w:t>Capitolio Nacional</w:t>
          </w:r>
        </w:p>
        <w:p w:rsidR="00FA74E6" w:rsidRDefault="00FA74E6" w:rsidP="00FA74E6">
          <w:pPr>
            <w:pStyle w:val="Piedepgina"/>
            <w:tabs>
              <w:tab w:val="center" w:pos="4111"/>
            </w:tabs>
            <w:rPr>
              <w:rStyle w:val="Hipervnculo"/>
              <w:rFonts w:cs="Arial"/>
            </w:rPr>
          </w:pPr>
          <w:r>
            <w:rPr>
              <w:rFonts w:cs="Arial"/>
              <w:sz w:val="14"/>
              <w:szCs w:val="14"/>
            </w:rPr>
            <w:t xml:space="preserve">Carrera 7 N° 8 – 68  </w:t>
          </w:r>
          <w:r>
            <w:rPr>
              <w:rStyle w:val="Hipervnculo"/>
              <w:rFonts w:cs="Arial"/>
              <w:sz w:val="14"/>
              <w:szCs w:val="14"/>
            </w:rPr>
            <w:t>Ed.  Nuevo del Congreso</w:t>
          </w:r>
        </w:p>
        <w:p w:rsidR="00FA74E6" w:rsidRDefault="00FA74E6" w:rsidP="00FA74E6">
          <w:pPr>
            <w:pStyle w:val="Piedepgina"/>
            <w:tabs>
              <w:tab w:val="center" w:pos="4111"/>
            </w:tabs>
          </w:pPr>
          <w:r>
            <w:rPr>
              <w:rFonts w:cs="Arial"/>
              <w:sz w:val="14"/>
              <w:szCs w:val="14"/>
            </w:rPr>
            <w:t xml:space="preserve">Carrera  8  N°  12  B -  42   Dir. Administrativa     </w:t>
          </w:r>
        </w:p>
        <w:p w:rsidR="00FA74E6" w:rsidRDefault="00FA74E6" w:rsidP="00FA74E6">
          <w:pPr>
            <w:pStyle w:val="Piedepgina"/>
            <w:rPr>
              <w:sz w:val="14"/>
              <w:szCs w:val="14"/>
            </w:rPr>
          </w:pPr>
          <w:r>
            <w:rPr>
              <w:rFonts w:cs="Calibri"/>
              <w:sz w:val="14"/>
              <w:szCs w:val="14"/>
            </w:rPr>
            <w:t>Bogotá D.C.  Colombia.</w:t>
          </w:r>
        </w:p>
      </w:tc>
      <w:tc>
        <w:tcPr>
          <w:tcW w:w="45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FA74E6" w:rsidRDefault="003A59A8" w:rsidP="00FA74E6">
          <w:pPr>
            <w:pStyle w:val="Piedepgina"/>
            <w:tabs>
              <w:tab w:val="center" w:pos="4111"/>
            </w:tabs>
            <w:jc w:val="right"/>
            <w:rPr>
              <w:rStyle w:val="Hipervnculo"/>
              <w:rFonts w:cs="Arial"/>
            </w:rPr>
          </w:pPr>
          <w:hyperlink r:id="rId2" w:history="1">
            <w:r w:rsidR="00FA74E6">
              <w:rPr>
                <w:rStyle w:val="Hipervnculo"/>
                <w:rFonts w:cs="Arial"/>
                <w:sz w:val="14"/>
                <w:szCs w:val="14"/>
              </w:rPr>
              <w:t>www.camara.gov.co</w:t>
            </w:r>
          </w:hyperlink>
        </w:p>
        <w:p w:rsidR="00FA74E6" w:rsidRDefault="00FA74E6" w:rsidP="00FA74E6">
          <w:pPr>
            <w:pStyle w:val="Piedepgina"/>
            <w:tabs>
              <w:tab w:val="center" w:pos="4111"/>
            </w:tabs>
            <w:jc w:val="right"/>
            <w:rPr>
              <w:rStyle w:val="Hipervnculo"/>
              <w:rFonts w:cs="Arial"/>
              <w:sz w:val="14"/>
              <w:szCs w:val="14"/>
            </w:rPr>
          </w:pPr>
        </w:p>
        <w:p w:rsidR="00FA74E6" w:rsidRDefault="00FA74E6" w:rsidP="00FA74E6">
          <w:pPr>
            <w:pStyle w:val="Piedepgina"/>
            <w:jc w:val="right"/>
          </w:pPr>
          <w:r>
            <w:rPr>
              <w:rFonts w:cs="Arial"/>
              <w:sz w:val="14"/>
              <w:szCs w:val="14"/>
            </w:rPr>
            <w:t>PBX 4325100/4126/4039/4043</w:t>
          </w:r>
        </w:p>
        <w:p w:rsidR="00FA74E6" w:rsidRDefault="00FA74E6" w:rsidP="00FA74E6">
          <w:pPr>
            <w:pStyle w:val="Piedepgina"/>
            <w:jc w:val="right"/>
            <w:rPr>
              <w:sz w:val="14"/>
              <w:szCs w:val="14"/>
            </w:rPr>
          </w:pPr>
        </w:p>
      </w:tc>
    </w:tr>
  </w:tbl>
  <w:p w:rsidR="00FA74E6" w:rsidRDefault="00FA74E6">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7786377"/>
      <w:docPartObj>
        <w:docPartGallery w:val="Page Numbers (Bottom of Page)"/>
        <w:docPartUnique/>
      </w:docPartObj>
    </w:sdtPr>
    <w:sdtEndPr/>
    <w:sdtContent>
      <w:p w:rsidR="00E15800" w:rsidRDefault="00E15800">
        <w:pPr>
          <w:pStyle w:val="Piedepgina"/>
          <w:jc w:val="right"/>
        </w:pPr>
        <w:r>
          <w:fldChar w:fldCharType="begin"/>
        </w:r>
        <w:r>
          <w:instrText>PAGE   \* MERGEFORMAT</w:instrText>
        </w:r>
        <w:r>
          <w:fldChar w:fldCharType="separate"/>
        </w:r>
        <w:r w:rsidR="009E58BB" w:rsidRPr="009E58BB">
          <w:rPr>
            <w:noProof/>
            <w:lang w:val="es-ES"/>
          </w:rPr>
          <w:t>11</w:t>
        </w:r>
        <w:r>
          <w:fldChar w:fldCharType="end"/>
        </w:r>
      </w:p>
    </w:sdtContent>
  </w:sdt>
  <w:tbl>
    <w:tblPr>
      <w:tblStyle w:val="Tablaconcuadrcula"/>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489"/>
      <w:gridCol w:w="4550"/>
    </w:tblGrid>
    <w:tr w:rsidR="00FA74E6" w:rsidTr="00FA74E6">
      <w:tc>
        <w:tcPr>
          <w:tcW w:w="4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FA74E6" w:rsidRDefault="003A59A8" w:rsidP="00FA74E6">
          <w:pPr>
            <w:pStyle w:val="Piedepgina"/>
            <w:tabs>
              <w:tab w:val="center" w:pos="4111"/>
            </w:tabs>
            <w:rPr>
              <w:sz w:val="14"/>
              <w:szCs w:val="14"/>
            </w:rPr>
          </w:pPr>
          <w:hyperlink r:id="rId1" w:history="1">
            <w:r w:rsidR="00FA74E6">
              <w:rPr>
                <w:rStyle w:val="Hipervnculo"/>
                <w:rFonts w:cs="Arial"/>
                <w:sz w:val="14"/>
                <w:szCs w:val="14"/>
              </w:rPr>
              <w:t>Calle 10 No 7-50</w:t>
            </w:r>
          </w:hyperlink>
          <w:r w:rsidR="00FA74E6">
            <w:rPr>
              <w:rStyle w:val="Hipervnculo"/>
              <w:rFonts w:cs="Arial"/>
              <w:sz w:val="14"/>
              <w:szCs w:val="14"/>
            </w:rPr>
            <w:t xml:space="preserve"> </w:t>
          </w:r>
          <w:r w:rsidR="00FA74E6">
            <w:rPr>
              <w:rFonts w:cs="Arial"/>
              <w:sz w:val="14"/>
              <w:szCs w:val="14"/>
            </w:rPr>
            <w:t>Capitolio Nacional</w:t>
          </w:r>
        </w:p>
        <w:p w:rsidR="00FA74E6" w:rsidRDefault="00FA74E6" w:rsidP="00FA74E6">
          <w:pPr>
            <w:pStyle w:val="Piedepgina"/>
            <w:tabs>
              <w:tab w:val="center" w:pos="4111"/>
            </w:tabs>
            <w:rPr>
              <w:rStyle w:val="Hipervnculo"/>
              <w:rFonts w:cs="Arial"/>
            </w:rPr>
          </w:pPr>
          <w:r>
            <w:rPr>
              <w:rFonts w:cs="Arial"/>
              <w:sz w:val="14"/>
              <w:szCs w:val="14"/>
            </w:rPr>
            <w:t xml:space="preserve">Carrera 7 N° 8 – 68  </w:t>
          </w:r>
          <w:r>
            <w:rPr>
              <w:rStyle w:val="Hipervnculo"/>
              <w:rFonts w:cs="Arial"/>
              <w:sz w:val="14"/>
              <w:szCs w:val="14"/>
            </w:rPr>
            <w:t>Ed.  Nuevo del Congreso</w:t>
          </w:r>
        </w:p>
        <w:p w:rsidR="00FA74E6" w:rsidRDefault="00FA74E6" w:rsidP="00FA74E6">
          <w:pPr>
            <w:pStyle w:val="Piedepgina"/>
            <w:tabs>
              <w:tab w:val="center" w:pos="4111"/>
            </w:tabs>
          </w:pPr>
          <w:r>
            <w:rPr>
              <w:rFonts w:cs="Arial"/>
              <w:sz w:val="14"/>
              <w:szCs w:val="14"/>
            </w:rPr>
            <w:t xml:space="preserve">Carrera  8  N°  12  B -  42   Dir. Administrativa     </w:t>
          </w:r>
        </w:p>
        <w:p w:rsidR="00FA74E6" w:rsidRDefault="00FA74E6" w:rsidP="00FA74E6">
          <w:pPr>
            <w:pStyle w:val="Piedepgina"/>
            <w:rPr>
              <w:sz w:val="14"/>
              <w:szCs w:val="14"/>
            </w:rPr>
          </w:pPr>
          <w:r>
            <w:rPr>
              <w:rFonts w:cs="Calibri"/>
              <w:sz w:val="14"/>
              <w:szCs w:val="14"/>
            </w:rPr>
            <w:t>Bogotá D.C.  Colombia.</w:t>
          </w:r>
        </w:p>
      </w:tc>
      <w:tc>
        <w:tcPr>
          <w:tcW w:w="45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FA74E6" w:rsidRDefault="003A59A8" w:rsidP="00FA74E6">
          <w:pPr>
            <w:pStyle w:val="Piedepgina"/>
            <w:tabs>
              <w:tab w:val="center" w:pos="4111"/>
            </w:tabs>
            <w:jc w:val="right"/>
            <w:rPr>
              <w:rStyle w:val="Hipervnculo"/>
              <w:rFonts w:cs="Arial"/>
            </w:rPr>
          </w:pPr>
          <w:hyperlink r:id="rId2" w:history="1">
            <w:r w:rsidR="00FA74E6">
              <w:rPr>
                <w:rStyle w:val="Hipervnculo"/>
                <w:rFonts w:cs="Arial"/>
                <w:sz w:val="14"/>
                <w:szCs w:val="14"/>
              </w:rPr>
              <w:t>www.camara.gov.co</w:t>
            </w:r>
          </w:hyperlink>
        </w:p>
        <w:p w:rsidR="00FA74E6" w:rsidRDefault="00FA74E6" w:rsidP="00FA74E6">
          <w:pPr>
            <w:pStyle w:val="Piedepgina"/>
            <w:tabs>
              <w:tab w:val="center" w:pos="4111"/>
            </w:tabs>
            <w:jc w:val="right"/>
            <w:rPr>
              <w:rStyle w:val="Hipervnculo"/>
              <w:rFonts w:cs="Arial"/>
              <w:sz w:val="14"/>
              <w:szCs w:val="14"/>
            </w:rPr>
          </w:pPr>
        </w:p>
        <w:p w:rsidR="00FA74E6" w:rsidRDefault="00FA74E6" w:rsidP="00FA74E6">
          <w:pPr>
            <w:pStyle w:val="Piedepgina"/>
            <w:jc w:val="right"/>
          </w:pPr>
          <w:r>
            <w:rPr>
              <w:rFonts w:cs="Arial"/>
              <w:sz w:val="14"/>
              <w:szCs w:val="14"/>
            </w:rPr>
            <w:t>PBX 4325100/4126/4039/4043</w:t>
          </w:r>
        </w:p>
        <w:p w:rsidR="00FA74E6" w:rsidRDefault="00FA74E6" w:rsidP="00FA74E6">
          <w:pPr>
            <w:pStyle w:val="Piedepgina"/>
            <w:jc w:val="right"/>
            <w:rPr>
              <w:sz w:val="14"/>
              <w:szCs w:val="14"/>
            </w:rPr>
          </w:pPr>
        </w:p>
      </w:tc>
    </w:tr>
  </w:tbl>
  <w:p w:rsidR="00E15800" w:rsidRDefault="00E15800">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A59A8" w:rsidRDefault="003A59A8" w:rsidP="00AA5A51">
      <w:pPr>
        <w:spacing w:after="0" w:line="240" w:lineRule="auto"/>
      </w:pPr>
      <w:r>
        <w:separator/>
      </w:r>
    </w:p>
  </w:footnote>
  <w:footnote w:type="continuationSeparator" w:id="0">
    <w:p w:rsidR="003A59A8" w:rsidRDefault="003A59A8" w:rsidP="00AA5A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91"/>
      <w:gridCol w:w="4642"/>
      <w:gridCol w:w="843"/>
      <w:gridCol w:w="999"/>
    </w:tblGrid>
    <w:tr w:rsidR="004E0ABA" w:rsidTr="004E0ABA">
      <w:trPr>
        <w:cantSplit/>
        <w:trHeight w:val="275"/>
      </w:trPr>
      <w:tc>
        <w:tcPr>
          <w:tcW w:w="1347" w:type="pct"/>
          <w:vMerge w:val="restart"/>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pStyle w:val="Encabezado"/>
            <w:spacing w:line="276" w:lineRule="auto"/>
            <w:ind w:left="-567"/>
            <w:jc w:val="center"/>
            <w:rPr>
              <w:rFonts w:ascii="Arial" w:hAnsi="Arial"/>
              <w:b/>
              <w:sz w:val="16"/>
              <w:szCs w:val="16"/>
            </w:rPr>
          </w:pPr>
          <w:r>
            <w:rPr>
              <w:noProof/>
              <w:lang w:val="es-MX" w:eastAsia="es-MX"/>
            </w:rPr>
            <w:drawing>
              <wp:anchor distT="0" distB="0" distL="114300" distR="114300" simplePos="0" relativeHeight="251660288" behindDoc="0" locked="0" layoutInCell="1" allowOverlap="1">
                <wp:simplePos x="0" y="0"/>
                <wp:positionH relativeFrom="column">
                  <wp:posOffset>-50165</wp:posOffset>
                </wp:positionH>
                <wp:positionV relativeFrom="paragraph">
                  <wp:posOffset>5715</wp:posOffset>
                </wp:positionV>
                <wp:extent cx="1478280" cy="579120"/>
                <wp:effectExtent l="0" t="0" r="762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pic:spPr>
                    </pic:pic>
                  </a:graphicData>
                </a:graphic>
                <wp14:sizeRelH relativeFrom="page">
                  <wp14:pctWidth>0</wp14:pctWidth>
                </wp14:sizeRelH>
                <wp14:sizeRelV relativeFrom="page">
                  <wp14:pctHeight>0</wp14:pctHeight>
                </wp14:sizeRelV>
              </wp:anchor>
            </w:drawing>
          </w:r>
        </w:p>
      </w:tc>
      <w:tc>
        <w:tcPr>
          <w:tcW w:w="2615" w:type="pct"/>
          <w:tcBorders>
            <w:top w:val="single" w:sz="2" w:space="0" w:color="auto"/>
            <w:left w:val="single" w:sz="2" w:space="0" w:color="auto"/>
            <w:bottom w:val="single" w:sz="2" w:space="0" w:color="auto"/>
            <w:right w:val="nil"/>
          </w:tcBorders>
          <w:vAlign w:val="center"/>
          <w:hideMark/>
        </w:tcPr>
        <w:p w:rsidR="004E0ABA" w:rsidRDefault="004E0ABA" w:rsidP="004E0ABA">
          <w:pPr>
            <w:pStyle w:val="Encabezado"/>
            <w:spacing w:line="276" w:lineRule="auto"/>
            <w:ind w:right="-107"/>
            <w:jc w:val="center"/>
            <w:rPr>
              <w:b/>
              <w:sz w:val="20"/>
              <w:szCs w:val="20"/>
            </w:rPr>
          </w:pPr>
          <w:r>
            <w:rPr>
              <w:rFonts w:cs="Arial"/>
              <w:b/>
              <w:sz w:val="20"/>
              <w:szCs w:val="20"/>
            </w:rPr>
            <w:t>Comisión Quinta</w:t>
          </w:r>
        </w:p>
      </w:tc>
      <w:tc>
        <w:tcPr>
          <w:tcW w:w="1038" w:type="pct"/>
          <w:gridSpan w:val="2"/>
          <w:tcBorders>
            <w:top w:val="single" w:sz="2" w:space="0" w:color="auto"/>
            <w:left w:val="nil"/>
            <w:bottom w:val="single" w:sz="2" w:space="0" w:color="auto"/>
            <w:right w:val="single" w:sz="2" w:space="0" w:color="auto"/>
          </w:tcBorders>
          <w:vAlign w:val="center"/>
        </w:tcPr>
        <w:p w:rsidR="004E0ABA" w:rsidRDefault="004E0ABA" w:rsidP="004E0ABA">
          <w:pPr>
            <w:pStyle w:val="Encabezado"/>
            <w:spacing w:line="276" w:lineRule="auto"/>
            <w:ind w:right="-107"/>
            <w:jc w:val="center"/>
            <w:rPr>
              <w:b/>
              <w:sz w:val="20"/>
              <w:szCs w:val="20"/>
            </w:rPr>
          </w:pPr>
        </w:p>
      </w:tc>
    </w:tr>
    <w:tr w:rsidR="004E0ABA" w:rsidTr="004E0ABA">
      <w:trPr>
        <w:cantSplit/>
        <w:trHeight w:val="137"/>
      </w:trPr>
      <w:tc>
        <w:tcPr>
          <w:tcW w:w="0" w:type="auto"/>
          <w:vMerge/>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spacing w:after="0"/>
            <w:rPr>
              <w:rFonts w:ascii="Arial" w:hAnsi="Arial"/>
              <w:b/>
              <w:sz w:val="16"/>
              <w:szCs w:val="16"/>
            </w:rPr>
          </w:pPr>
        </w:p>
      </w:tc>
      <w:tc>
        <w:tcPr>
          <w:tcW w:w="2615" w:type="pct"/>
          <w:vMerge w:val="restart"/>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pStyle w:val="Encabezado"/>
            <w:spacing w:line="276" w:lineRule="auto"/>
            <w:jc w:val="center"/>
            <w:rPr>
              <w:rFonts w:cs="Arial"/>
              <w:b/>
              <w:sz w:val="20"/>
              <w:szCs w:val="20"/>
            </w:rPr>
          </w:pPr>
          <w:r>
            <w:rPr>
              <w:b/>
              <w:sz w:val="20"/>
              <w:szCs w:val="20"/>
            </w:rPr>
            <w:t xml:space="preserve">Acta </w:t>
          </w:r>
        </w:p>
        <w:p w:rsidR="004E0ABA" w:rsidRDefault="004E0ABA" w:rsidP="004E0ABA">
          <w:pPr>
            <w:pStyle w:val="Encabezado"/>
            <w:spacing w:line="276" w:lineRule="auto"/>
            <w:jc w:val="center"/>
            <w:rPr>
              <w:rFonts w:cs="Arial"/>
              <w:b/>
              <w:sz w:val="20"/>
              <w:szCs w:val="20"/>
            </w:rPr>
          </w:pPr>
          <w:r>
            <w:rPr>
              <w:rFonts w:cs="Arial"/>
              <w:b/>
              <w:sz w:val="20"/>
              <w:szCs w:val="20"/>
            </w:rPr>
            <w:t>Periodo Constitucional  2014-2018</w:t>
          </w:r>
        </w:p>
        <w:p w:rsidR="004E0ABA" w:rsidRDefault="004E0ABA" w:rsidP="004E0ABA">
          <w:pPr>
            <w:pStyle w:val="Encabezado"/>
            <w:spacing w:line="276" w:lineRule="auto"/>
            <w:jc w:val="center"/>
            <w:rPr>
              <w:rFonts w:cs="Arial"/>
              <w:b/>
            </w:rPr>
          </w:pPr>
          <w:r>
            <w:rPr>
              <w:rFonts w:cs="Arial"/>
              <w:b/>
              <w:sz w:val="20"/>
              <w:szCs w:val="20"/>
            </w:rPr>
            <w:t xml:space="preserve">Legislatura 2016-2017 </w:t>
          </w:r>
        </w:p>
      </w:tc>
      <w:tc>
        <w:tcPr>
          <w:tcW w:w="475" w:type="pct"/>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pStyle w:val="Encabezado"/>
            <w:spacing w:line="360" w:lineRule="auto"/>
            <w:jc w:val="center"/>
            <w:rPr>
              <w:rFonts w:cs="Arial"/>
              <w:sz w:val="14"/>
              <w:szCs w:val="14"/>
            </w:rPr>
          </w:pPr>
          <w:r>
            <w:rPr>
              <w:rFonts w:cs="Arial"/>
              <w:sz w:val="14"/>
              <w:szCs w:val="14"/>
            </w:rPr>
            <w:t>CÓDIGO</w:t>
          </w:r>
        </w:p>
      </w:tc>
      <w:tc>
        <w:tcPr>
          <w:tcW w:w="563" w:type="pct"/>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pStyle w:val="Encabezado"/>
            <w:spacing w:line="360" w:lineRule="auto"/>
            <w:ind w:left="-108" w:right="-94"/>
            <w:jc w:val="center"/>
            <w:rPr>
              <w:rFonts w:cs="Arial"/>
              <w:sz w:val="14"/>
              <w:szCs w:val="14"/>
            </w:rPr>
          </w:pPr>
          <w:r>
            <w:rPr>
              <w:rFonts w:cs="Arial"/>
              <w:sz w:val="14"/>
              <w:szCs w:val="14"/>
            </w:rPr>
            <w:t>L-M.C.3-F02</w:t>
          </w:r>
        </w:p>
      </w:tc>
    </w:tr>
    <w:tr w:rsidR="004E0ABA" w:rsidTr="004E0ABA">
      <w:trPr>
        <w:cantSplit/>
        <w:trHeight w:val="214"/>
      </w:trPr>
      <w:tc>
        <w:tcPr>
          <w:tcW w:w="0" w:type="auto"/>
          <w:vMerge/>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pStyle w:val="Encabezado"/>
            <w:spacing w:line="360" w:lineRule="auto"/>
            <w:jc w:val="center"/>
            <w:rPr>
              <w:rFonts w:cs="Arial"/>
              <w:sz w:val="14"/>
              <w:szCs w:val="14"/>
            </w:rPr>
          </w:pPr>
          <w:r>
            <w:rPr>
              <w:rFonts w:cs="Arial"/>
              <w:sz w:val="14"/>
              <w:szCs w:val="14"/>
            </w:rPr>
            <w:t>VERSIÓN</w:t>
          </w:r>
        </w:p>
      </w:tc>
      <w:tc>
        <w:tcPr>
          <w:tcW w:w="563" w:type="pct"/>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pStyle w:val="Encabezado"/>
            <w:spacing w:line="360" w:lineRule="auto"/>
            <w:jc w:val="center"/>
            <w:rPr>
              <w:rFonts w:cs="Arial"/>
              <w:sz w:val="14"/>
              <w:szCs w:val="14"/>
            </w:rPr>
          </w:pPr>
          <w:r>
            <w:rPr>
              <w:rFonts w:cs="Arial"/>
              <w:sz w:val="14"/>
              <w:szCs w:val="14"/>
            </w:rPr>
            <w:t>01-2016</w:t>
          </w:r>
        </w:p>
      </w:tc>
    </w:tr>
    <w:tr w:rsidR="004E0ABA" w:rsidTr="004E0ABA">
      <w:trPr>
        <w:cantSplit/>
        <w:trHeight w:val="130"/>
      </w:trPr>
      <w:tc>
        <w:tcPr>
          <w:tcW w:w="0" w:type="auto"/>
          <w:vMerge/>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pStyle w:val="Encabezado"/>
            <w:spacing w:line="360" w:lineRule="auto"/>
            <w:jc w:val="center"/>
            <w:rPr>
              <w:rFonts w:cs="Arial"/>
              <w:sz w:val="14"/>
              <w:szCs w:val="14"/>
            </w:rPr>
          </w:pPr>
          <w:r>
            <w:rPr>
              <w:rFonts w:cs="Arial"/>
              <w:sz w:val="14"/>
              <w:szCs w:val="14"/>
            </w:rPr>
            <w:t>PÁGINA</w:t>
          </w:r>
        </w:p>
      </w:tc>
      <w:tc>
        <w:tcPr>
          <w:tcW w:w="563" w:type="pct"/>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pStyle w:val="Encabezado"/>
            <w:spacing w:line="360" w:lineRule="auto"/>
            <w:jc w:val="center"/>
            <w:rPr>
              <w:rFonts w:cs="Arial"/>
              <w:sz w:val="14"/>
              <w:szCs w:val="14"/>
            </w:rPr>
          </w:pPr>
          <w:r>
            <w:rPr>
              <w:rFonts w:cs="Arial"/>
              <w:b/>
              <w:sz w:val="14"/>
              <w:szCs w:val="14"/>
            </w:rPr>
            <w:fldChar w:fldCharType="begin"/>
          </w:r>
          <w:r>
            <w:rPr>
              <w:rFonts w:cs="Arial"/>
              <w:b/>
              <w:sz w:val="14"/>
              <w:szCs w:val="14"/>
            </w:rPr>
            <w:instrText>PAGE  \* Arabic  \* MERGEFORMAT</w:instrText>
          </w:r>
          <w:r>
            <w:rPr>
              <w:rFonts w:cs="Arial"/>
              <w:b/>
              <w:sz w:val="14"/>
              <w:szCs w:val="14"/>
            </w:rPr>
            <w:fldChar w:fldCharType="separate"/>
          </w:r>
          <w:r w:rsidR="009E58BB" w:rsidRPr="009E58BB">
            <w:rPr>
              <w:rFonts w:cs="Arial"/>
              <w:b/>
              <w:noProof/>
              <w:sz w:val="14"/>
              <w:szCs w:val="14"/>
              <w:lang w:val="es-ES"/>
            </w:rPr>
            <w:t>11</w:t>
          </w:r>
          <w:r>
            <w:rPr>
              <w:rFonts w:cs="Arial"/>
              <w:b/>
              <w:sz w:val="14"/>
              <w:szCs w:val="14"/>
            </w:rPr>
            <w:fldChar w:fldCharType="end"/>
          </w:r>
          <w:r>
            <w:rPr>
              <w:rFonts w:cs="Arial"/>
              <w:sz w:val="14"/>
              <w:szCs w:val="14"/>
              <w:lang w:val="es-ES"/>
            </w:rPr>
            <w:t xml:space="preserve"> de </w:t>
          </w:r>
          <w:r>
            <w:rPr>
              <w:rFonts w:cs="Arial"/>
              <w:b/>
              <w:sz w:val="14"/>
              <w:szCs w:val="14"/>
            </w:rPr>
            <w:fldChar w:fldCharType="begin"/>
          </w:r>
          <w:r>
            <w:rPr>
              <w:rFonts w:cs="Arial"/>
              <w:b/>
              <w:sz w:val="14"/>
              <w:szCs w:val="14"/>
            </w:rPr>
            <w:instrText>NUMPAGES  \* Arabic  \* MERGEFORMAT</w:instrText>
          </w:r>
          <w:r>
            <w:rPr>
              <w:rFonts w:cs="Arial"/>
              <w:b/>
              <w:sz w:val="14"/>
              <w:szCs w:val="14"/>
            </w:rPr>
            <w:fldChar w:fldCharType="separate"/>
          </w:r>
          <w:r w:rsidR="009E58BB" w:rsidRPr="009E58BB">
            <w:rPr>
              <w:rFonts w:cs="Arial"/>
              <w:b/>
              <w:noProof/>
              <w:sz w:val="14"/>
              <w:szCs w:val="14"/>
              <w:lang w:val="es-ES"/>
            </w:rPr>
            <w:t>16</w:t>
          </w:r>
          <w:r>
            <w:rPr>
              <w:rFonts w:cs="Arial"/>
              <w:b/>
              <w:sz w:val="14"/>
              <w:szCs w:val="14"/>
            </w:rPr>
            <w:fldChar w:fldCharType="end"/>
          </w:r>
        </w:p>
      </w:tc>
    </w:tr>
  </w:tbl>
  <w:p w:rsidR="004E0ABA" w:rsidRDefault="004E0ABA">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91"/>
      <w:gridCol w:w="4642"/>
      <w:gridCol w:w="843"/>
      <w:gridCol w:w="999"/>
    </w:tblGrid>
    <w:tr w:rsidR="004E0ABA" w:rsidTr="004E0ABA">
      <w:trPr>
        <w:cantSplit/>
        <w:trHeight w:val="275"/>
      </w:trPr>
      <w:tc>
        <w:tcPr>
          <w:tcW w:w="1347" w:type="pct"/>
          <w:vMerge w:val="restart"/>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pStyle w:val="Encabezado"/>
            <w:spacing w:line="276" w:lineRule="auto"/>
            <w:ind w:left="-567"/>
            <w:jc w:val="center"/>
            <w:rPr>
              <w:rFonts w:ascii="Arial" w:hAnsi="Arial"/>
              <w:b/>
              <w:sz w:val="16"/>
              <w:szCs w:val="16"/>
            </w:rPr>
          </w:pPr>
          <w:r>
            <w:rPr>
              <w:noProof/>
              <w:lang w:val="es-MX" w:eastAsia="es-MX"/>
            </w:rPr>
            <w:drawing>
              <wp:anchor distT="0" distB="0" distL="114300" distR="114300" simplePos="0" relativeHeight="251658240" behindDoc="0" locked="0" layoutInCell="1" allowOverlap="1">
                <wp:simplePos x="0" y="0"/>
                <wp:positionH relativeFrom="column">
                  <wp:posOffset>-50165</wp:posOffset>
                </wp:positionH>
                <wp:positionV relativeFrom="paragraph">
                  <wp:posOffset>5715</wp:posOffset>
                </wp:positionV>
                <wp:extent cx="1478280" cy="579120"/>
                <wp:effectExtent l="0" t="0" r="762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pic:spPr>
                    </pic:pic>
                  </a:graphicData>
                </a:graphic>
                <wp14:sizeRelH relativeFrom="page">
                  <wp14:pctWidth>0</wp14:pctWidth>
                </wp14:sizeRelH>
                <wp14:sizeRelV relativeFrom="page">
                  <wp14:pctHeight>0</wp14:pctHeight>
                </wp14:sizeRelV>
              </wp:anchor>
            </w:drawing>
          </w:r>
        </w:p>
      </w:tc>
      <w:tc>
        <w:tcPr>
          <w:tcW w:w="2615" w:type="pct"/>
          <w:tcBorders>
            <w:top w:val="single" w:sz="2" w:space="0" w:color="auto"/>
            <w:left w:val="single" w:sz="2" w:space="0" w:color="auto"/>
            <w:bottom w:val="single" w:sz="2" w:space="0" w:color="auto"/>
            <w:right w:val="nil"/>
          </w:tcBorders>
          <w:vAlign w:val="center"/>
          <w:hideMark/>
        </w:tcPr>
        <w:p w:rsidR="004E0ABA" w:rsidRDefault="004E0ABA" w:rsidP="004E0ABA">
          <w:pPr>
            <w:pStyle w:val="Encabezado"/>
            <w:spacing w:line="276" w:lineRule="auto"/>
            <w:ind w:right="-107"/>
            <w:jc w:val="center"/>
            <w:rPr>
              <w:b/>
              <w:sz w:val="20"/>
              <w:szCs w:val="20"/>
            </w:rPr>
          </w:pPr>
          <w:r>
            <w:rPr>
              <w:rFonts w:cs="Arial"/>
              <w:b/>
              <w:sz w:val="20"/>
              <w:szCs w:val="20"/>
            </w:rPr>
            <w:t>Comisión Quinta</w:t>
          </w:r>
        </w:p>
      </w:tc>
      <w:tc>
        <w:tcPr>
          <w:tcW w:w="1038" w:type="pct"/>
          <w:gridSpan w:val="2"/>
          <w:tcBorders>
            <w:top w:val="single" w:sz="2" w:space="0" w:color="auto"/>
            <w:left w:val="nil"/>
            <w:bottom w:val="single" w:sz="2" w:space="0" w:color="auto"/>
            <w:right w:val="single" w:sz="2" w:space="0" w:color="auto"/>
          </w:tcBorders>
          <w:vAlign w:val="center"/>
        </w:tcPr>
        <w:p w:rsidR="004E0ABA" w:rsidRDefault="004E0ABA" w:rsidP="004E0ABA">
          <w:pPr>
            <w:pStyle w:val="Encabezado"/>
            <w:spacing w:line="276" w:lineRule="auto"/>
            <w:ind w:right="-107"/>
            <w:jc w:val="center"/>
            <w:rPr>
              <w:b/>
              <w:sz w:val="20"/>
              <w:szCs w:val="20"/>
            </w:rPr>
          </w:pPr>
        </w:p>
      </w:tc>
    </w:tr>
    <w:tr w:rsidR="004E0ABA" w:rsidTr="004E0ABA">
      <w:trPr>
        <w:cantSplit/>
        <w:trHeight w:val="137"/>
      </w:trPr>
      <w:tc>
        <w:tcPr>
          <w:tcW w:w="0" w:type="auto"/>
          <w:vMerge/>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spacing w:after="0"/>
            <w:rPr>
              <w:rFonts w:ascii="Arial" w:hAnsi="Arial"/>
              <w:b/>
              <w:sz w:val="16"/>
              <w:szCs w:val="16"/>
            </w:rPr>
          </w:pPr>
        </w:p>
      </w:tc>
      <w:tc>
        <w:tcPr>
          <w:tcW w:w="2615" w:type="pct"/>
          <w:vMerge w:val="restart"/>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pStyle w:val="Encabezado"/>
            <w:spacing w:line="276" w:lineRule="auto"/>
            <w:jc w:val="center"/>
            <w:rPr>
              <w:rFonts w:cs="Arial"/>
              <w:b/>
              <w:sz w:val="20"/>
              <w:szCs w:val="20"/>
            </w:rPr>
          </w:pPr>
          <w:r>
            <w:rPr>
              <w:b/>
              <w:sz w:val="20"/>
              <w:szCs w:val="20"/>
            </w:rPr>
            <w:t xml:space="preserve">Acta </w:t>
          </w:r>
        </w:p>
        <w:p w:rsidR="004E0ABA" w:rsidRDefault="004E0ABA" w:rsidP="004E0ABA">
          <w:pPr>
            <w:pStyle w:val="Encabezado"/>
            <w:spacing w:line="276" w:lineRule="auto"/>
            <w:jc w:val="center"/>
            <w:rPr>
              <w:rFonts w:cs="Arial"/>
              <w:b/>
              <w:sz w:val="20"/>
              <w:szCs w:val="20"/>
            </w:rPr>
          </w:pPr>
          <w:r>
            <w:rPr>
              <w:rFonts w:cs="Arial"/>
              <w:b/>
              <w:sz w:val="20"/>
              <w:szCs w:val="20"/>
            </w:rPr>
            <w:t>Periodo Constitucional  2014-2018</w:t>
          </w:r>
        </w:p>
        <w:p w:rsidR="004E0ABA" w:rsidRDefault="004E0ABA" w:rsidP="004E0ABA">
          <w:pPr>
            <w:pStyle w:val="Encabezado"/>
            <w:spacing w:line="276" w:lineRule="auto"/>
            <w:jc w:val="center"/>
            <w:rPr>
              <w:rFonts w:cs="Arial"/>
              <w:b/>
            </w:rPr>
          </w:pPr>
          <w:r>
            <w:rPr>
              <w:rFonts w:cs="Arial"/>
              <w:b/>
              <w:sz w:val="20"/>
              <w:szCs w:val="20"/>
            </w:rPr>
            <w:t xml:space="preserve">Legislatura 2016-2017 </w:t>
          </w:r>
        </w:p>
      </w:tc>
      <w:tc>
        <w:tcPr>
          <w:tcW w:w="475" w:type="pct"/>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pStyle w:val="Encabezado"/>
            <w:spacing w:line="360" w:lineRule="auto"/>
            <w:jc w:val="center"/>
            <w:rPr>
              <w:rFonts w:cs="Arial"/>
              <w:sz w:val="14"/>
              <w:szCs w:val="14"/>
            </w:rPr>
          </w:pPr>
          <w:r>
            <w:rPr>
              <w:rFonts w:cs="Arial"/>
              <w:sz w:val="14"/>
              <w:szCs w:val="14"/>
            </w:rPr>
            <w:t>CÓDIGO</w:t>
          </w:r>
        </w:p>
      </w:tc>
      <w:tc>
        <w:tcPr>
          <w:tcW w:w="563" w:type="pct"/>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pStyle w:val="Encabezado"/>
            <w:spacing w:line="360" w:lineRule="auto"/>
            <w:ind w:left="-108" w:right="-94"/>
            <w:jc w:val="center"/>
            <w:rPr>
              <w:rFonts w:cs="Arial"/>
              <w:sz w:val="14"/>
              <w:szCs w:val="14"/>
            </w:rPr>
          </w:pPr>
          <w:r>
            <w:rPr>
              <w:rFonts w:cs="Arial"/>
              <w:sz w:val="14"/>
              <w:szCs w:val="14"/>
            </w:rPr>
            <w:t>L-M.C.3-F02</w:t>
          </w:r>
        </w:p>
      </w:tc>
    </w:tr>
    <w:tr w:rsidR="004E0ABA" w:rsidTr="004E0ABA">
      <w:trPr>
        <w:cantSplit/>
        <w:trHeight w:val="214"/>
      </w:trPr>
      <w:tc>
        <w:tcPr>
          <w:tcW w:w="0" w:type="auto"/>
          <w:vMerge/>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pStyle w:val="Encabezado"/>
            <w:spacing w:line="360" w:lineRule="auto"/>
            <w:jc w:val="center"/>
            <w:rPr>
              <w:rFonts w:cs="Arial"/>
              <w:sz w:val="14"/>
              <w:szCs w:val="14"/>
            </w:rPr>
          </w:pPr>
          <w:r>
            <w:rPr>
              <w:rFonts w:cs="Arial"/>
              <w:sz w:val="14"/>
              <w:szCs w:val="14"/>
            </w:rPr>
            <w:t>VERSIÓN</w:t>
          </w:r>
        </w:p>
      </w:tc>
      <w:tc>
        <w:tcPr>
          <w:tcW w:w="563" w:type="pct"/>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pStyle w:val="Encabezado"/>
            <w:spacing w:line="360" w:lineRule="auto"/>
            <w:jc w:val="center"/>
            <w:rPr>
              <w:rFonts w:cs="Arial"/>
              <w:sz w:val="14"/>
              <w:szCs w:val="14"/>
            </w:rPr>
          </w:pPr>
          <w:r>
            <w:rPr>
              <w:rFonts w:cs="Arial"/>
              <w:sz w:val="14"/>
              <w:szCs w:val="14"/>
            </w:rPr>
            <w:t>01-2016</w:t>
          </w:r>
        </w:p>
      </w:tc>
    </w:tr>
    <w:tr w:rsidR="004E0ABA" w:rsidTr="004E0ABA">
      <w:trPr>
        <w:cantSplit/>
        <w:trHeight w:val="130"/>
      </w:trPr>
      <w:tc>
        <w:tcPr>
          <w:tcW w:w="0" w:type="auto"/>
          <w:vMerge/>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pStyle w:val="Encabezado"/>
            <w:spacing w:line="360" w:lineRule="auto"/>
            <w:jc w:val="center"/>
            <w:rPr>
              <w:rFonts w:cs="Arial"/>
              <w:sz w:val="14"/>
              <w:szCs w:val="14"/>
            </w:rPr>
          </w:pPr>
          <w:r>
            <w:rPr>
              <w:rFonts w:cs="Arial"/>
              <w:sz w:val="14"/>
              <w:szCs w:val="14"/>
            </w:rPr>
            <w:t>PÁGINA</w:t>
          </w:r>
        </w:p>
      </w:tc>
      <w:tc>
        <w:tcPr>
          <w:tcW w:w="563" w:type="pct"/>
          <w:tcBorders>
            <w:top w:val="single" w:sz="2" w:space="0" w:color="auto"/>
            <w:left w:val="single" w:sz="2" w:space="0" w:color="auto"/>
            <w:bottom w:val="single" w:sz="2" w:space="0" w:color="auto"/>
            <w:right w:val="single" w:sz="2" w:space="0" w:color="auto"/>
          </w:tcBorders>
          <w:vAlign w:val="center"/>
          <w:hideMark/>
        </w:tcPr>
        <w:p w:rsidR="004E0ABA" w:rsidRDefault="004E0ABA" w:rsidP="004E0ABA">
          <w:pPr>
            <w:pStyle w:val="Encabezado"/>
            <w:spacing w:line="360" w:lineRule="auto"/>
            <w:jc w:val="center"/>
            <w:rPr>
              <w:rFonts w:cs="Arial"/>
              <w:sz w:val="14"/>
              <w:szCs w:val="14"/>
            </w:rPr>
          </w:pPr>
          <w:r>
            <w:rPr>
              <w:rFonts w:cs="Arial"/>
              <w:b/>
              <w:sz w:val="14"/>
              <w:szCs w:val="14"/>
            </w:rPr>
            <w:fldChar w:fldCharType="begin"/>
          </w:r>
          <w:r>
            <w:rPr>
              <w:rFonts w:cs="Arial"/>
              <w:b/>
              <w:sz w:val="14"/>
              <w:szCs w:val="14"/>
            </w:rPr>
            <w:instrText>PAGE  \* Arabic  \* MERGEFORMAT</w:instrText>
          </w:r>
          <w:r>
            <w:rPr>
              <w:rFonts w:cs="Arial"/>
              <w:b/>
              <w:sz w:val="14"/>
              <w:szCs w:val="14"/>
            </w:rPr>
            <w:fldChar w:fldCharType="separate"/>
          </w:r>
          <w:r w:rsidR="009E58BB" w:rsidRPr="009E58BB">
            <w:rPr>
              <w:rFonts w:cs="Arial"/>
              <w:b/>
              <w:noProof/>
              <w:sz w:val="14"/>
              <w:szCs w:val="14"/>
              <w:lang w:val="es-ES"/>
            </w:rPr>
            <w:t>1</w:t>
          </w:r>
          <w:r>
            <w:rPr>
              <w:rFonts w:cs="Arial"/>
              <w:b/>
              <w:sz w:val="14"/>
              <w:szCs w:val="14"/>
            </w:rPr>
            <w:fldChar w:fldCharType="end"/>
          </w:r>
          <w:r>
            <w:rPr>
              <w:rFonts w:cs="Arial"/>
              <w:sz w:val="14"/>
              <w:szCs w:val="14"/>
              <w:lang w:val="es-ES"/>
            </w:rPr>
            <w:t xml:space="preserve"> de </w:t>
          </w:r>
          <w:r>
            <w:rPr>
              <w:rFonts w:cs="Arial"/>
              <w:b/>
              <w:sz w:val="14"/>
              <w:szCs w:val="14"/>
            </w:rPr>
            <w:fldChar w:fldCharType="begin"/>
          </w:r>
          <w:r>
            <w:rPr>
              <w:rFonts w:cs="Arial"/>
              <w:b/>
              <w:sz w:val="14"/>
              <w:szCs w:val="14"/>
            </w:rPr>
            <w:instrText>NUMPAGES  \* Arabic  \* MERGEFORMAT</w:instrText>
          </w:r>
          <w:r>
            <w:rPr>
              <w:rFonts w:cs="Arial"/>
              <w:b/>
              <w:sz w:val="14"/>
              <w:szCs w:val="14"/>
            </w:rPr>
            <w:fldChar w:fldCharType="separate"/>
          </w:r>
          <w:r w:rsidR="009E58BB" w:rsidRPr="009E58BB">
            <w:rPr>
              <w:rFonts w:cs="Arial"/>
              <w:b/>
              <w:noProof/>
              <w:sz w:val="14"/>
              <w:szCs w:val="14"/>
              <w:lang w:val="es-ES"/>
            </w:rPr>
            <w:t>16</w:t>
          </w:r>
          <w:r>
            <w:rPr>
              <w:rFonts w:cs="Arial"/>
              <w:b/>
              <w:sz w:val="14"/>
              <w:szCs w:val="14"/>
            </w:rPr>
            <w:fldChar w:fldCharType="end"/>
          </w:r>
        </w:p>
      </w:tc>
    </w:tr>
  </w:tbl>
  <w:p w:rsidR="004E0ABA" w:rsidRDefault="004E0ABA">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1C01783"/>
    <w:multiLevelType w:val="hybridMultilevel"/>
    <w:tmpl w:val="2E86172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4F5D7697"/>
    <w:multiLevelType w:val="hybridMultilevel"/>
    <w:tmpl w:val="BA6C6EB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56122F24"/>
    <w:multiLevelType w:val="hybridMultilevel"/>
    <w:tmpl w:val="E91433A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2CAF"/>
    <w:rsid w:val="000003B1"/>
    <w:rsid w:val="00002955"/>
    <w:rsid w:val="00004FC2"/>
    <w:rsid w:val="00006B03"/>
    <w:rsid w:val="00010EEA"/>
    <w:rsid w:val="00011355"/>
    <w:rsid w:val="00011AE8"/>
    <w:rsid w:val="0001427E"/>
    <w:rsid w:val="00017115"/>
    <w:rsid w:val="000208A7"/>
    <w:rsid w:val="00024A8C"/>
    <w:rsid w:val="00024D0B"/>
    <w:rsid w:val="00024D9F"/>
    <w:rsid w:val="00026AB7"/>
    <w:rsid w:val="00030E89"/>
    <w:rsid w:val="0003238E"/>
    <w:rsid w:val="00035124"/>
    <w:rsid w:val="0003533C"/>
    <w:rsid w:val="00036E9C"/>
    <w:rsid w:val="0003787F"/>
    <w:rsid w:val="0004345F"/>
    <w:rsid w:val="000438A4"/>
    <w:rsid w:val="00046041"/>
    <w:rsid w:val="00047212"/>
    <w:rsid w:val="000475ED"/>
    <w:rsid w:val="00051F08"/>
    <w:rsid w:val="0005256F"/>
    <w:rsid w:val="00052759"/>
    <w:rsid w:val="00053ACE"/>
    <w:rsid w:val="000547F9"/>
    <w:rsid w:val="00055488"/>
    <w:rsid w:val="00060987"/>
    <w:rsid w:val="0006459E"/>
    <w:rsid w:val="000649AC"/>
    <w:rsid w:val="0006544C"/>
    <w:rsid w:val="00066A30"/>
    <w:rsid w:val="0007484B"/>
    <w:rsid w:val="00081600"/>
    <w:rsid w:val="000835A7"/>
    <w:rsid w:val="00085AAF"/>
    <w:rsid w:val="00090E90"/>
    <w:rsid w:val="00097472"/>
    <w:rsid w:val="000A0078"/>
    <w:rsid w:val="000A28C9"/>
    <w:rsid w:val="000A4FDF"/>
    <w:rsid w:val="000A5DB8"/>
    <w:rsid w:val="000A7341"/>
    <w:rsid w:val="000A79F9"/>
    <w:rsid w:val="000B103D"/>
    <w:rsid w:val="000B25C9"/>
    <w:rsid w:val="000B25EA"/>
    <w:rsid w:val="000B3B49"/>
    <w:rsid w:val="000B48E9"/>
    <w:rsid w:val="000B7FEC"/>
    <w:rsid w:val="000C5447"/>
    <w:rsid w:val="000C54A9"/>
    <w:rsid w:val="000C5572"/>
    <w:rsid w:val="000C56FA"/>
    <w:rsid w:val="000C67F0"/>
    <w:rsid w:val="000C799B"/>
    <w:rsid w:val="000D1973"/>
    <w:rsid w:val="000D2320"/>
    <w:rsid w:val="000D2B21"/>
    <w:rsid w:val="000D2BA3"/>
    <w:rsid w:val="000D3353"/>
    <w:rsid w:val="000D55EF"/>
    <w:rsid w:val="000D605F"/>
    <w:rsid w:val="000E22F3"/>
    <w:rsid w:val="000E3A77"/>
    <w:rsid w:val="000E555A"/>
    <w:rsid w:val="000E5688"/>
    <w:rsid w:val="000E5833"/>
    <w:rsid w:val="000E610D"/>
    <w:rsid w:val="000F1E32"/>
    <w:rsid w:val="000F6F60"/>
    <w:rsid w:val="000F7AE3"/>
    <w:rsid w:val="00101952"/>
    <w:rsid w:val="00101B3E"/>
    <w:rsid w:val="00103FBC"/>
    <w:rsid w:val="00104487"/>
    <w:rsid w:val="001058B8"/>
    <w:rsid w:val="00105D59"/>
    <w:rsid w:val="00106751"/>
    <w:rsid w:val="00107675"/>
    <w:rsid w:val="00110C78"/>
    <w:rsid w:val="001134EA"/>
    <w:rsid w:val="00113BE8"/>
    <w:rsid w:val="0011612F"/>
    <w:rsid w:val="0011793F"/>
    <w:rsid w:val="00123B98"/>
    <w:rsid w:val="00124C4A"/>
    <w:rsid w:val="0012740E"/>
    <w:rsid w:val="0013092A"/>
    <w:rsid w:val="0013371A"/>
    <w:rsid w:val="00134ECF"/>
    <w:rsid w:val="001362CC"/>
    <w:rsid w:val="00136A9F"/>
    <w:rsid w:val="00137EAB"/>
    <w:rsid w:val="001410E9"/>
    <w:rsid w:val="00141712"/>
    <w:rsid w:val="00142CBF"/>
    <w:rsid w:val="00144B1F"/>
    <w:rsid w:val="00146D38"/>
    <w:rsid w:val="00152381"/>
    <w:rsid w:val="00154688"/>
    <w:rsid w:val="00154837"/>
    <w:rsid w:val="00154957"/>
    <w:rsid w:val="00157C26"/>
    <w:rsid w:val="00160267"/>
    <w:rsid w:val="001606DD"/>
    <w:rsid w:val="00173600"/>
    <w:rsid w:val="00173A10"/>
    <w:rsid w:val="001748E4"/>
    <w:rsid w:val="00174F41"/>
    <w:rsid w:val="00176A57"/>
    <w:rsid w:val="001808BA"/>
    <w:rsid w:val="00182697"/>
    <w:rsid w:val="0018398F"/>
    <w:rsid w:val="00183F22"/>
    <w:rsid w:val="0018507C"/>
    <w:rsid w:val="00192053"/>
    <w:rsid w:val="00194906"/>
    <w:rsid w:val="00197568"/>
    <w:rsid w:val="001A053D"/>
    <w:rsid w:val="001A1ABE"/>
    <w:rsid w:val="001A37E9"/>
    <w:rsid w:val="001A3B11"/>
    <w:rsid w:val="001A4D10"/>
    <w:rsid w:val="001A71D9"/>
    <w:rsid w:val="001B0BDD"/>
    <w:rsid w:val="001B12BE"/>
    <w:rsid w:val="001B30AB"/>
    <w:rsid w:val="001B6EE3"/>
    <w:rsid w:val="001C1227"/>
    <w:rsid w:val="001C448F"/>
    <w:rsid w:val="001C53C8"/>
    <w:rsid w:val="001C5E84"/>
    <w:rsid w:val="001C649F"/>
    <w:rsid w:val="001D2F3D"/>
    <w:rsid w:val="001D55D6"/>
    <w:rsid w:val="001D561C"/>
    <w:rsid w:val="001E054C"/>
    <w:rsid w:val="001E2C47"/>
    <w:rsid w:val="001E3417"/>
    <w:rsid w:val="001E3E79"/>
    <w:rsid w:val="001E5EC6"/>
    <w:rsid w:val="001E7FCD"/>
    <w:rsid w:val="001F16D4"/>
    <w:rsid w:val="001F5E66"/>
    <w:rsid w:val="001F7740"/>
    <w:rsid w:val="00205713"/>
    <w:rsid w:val="002067DC"/>
    <w:rsid w:val="002119E0"/>
    <w:rsid w:val="00214726"/>
    <w:rsid w:val="00221A5E"/>
    <w:rsid w:val="002225EE"/>
    <w:rsid w:val="00222CAF"/>
    <w:rsid w:val="00223A9A"/>
    <w:rsid w:val="00224D0B"/>
    <w:rsid w:val="00225912"/>
    <w:rsid w:val="0022788D"/>
    <w:rsid w:val="00227943"/>
    <w:rsid w:val="00231E97"/>
    <w:rsid w:val="00233A03"/>
    <w:rsid w:val="00240E6E"/>
    <w:rsid w:val="00242C2A"/>
    <w:rsid w:val="00244A37"/>
    <w:rsid w:val="00245154"/>
    <w:rsid w:val="00247E81"/>
    <w:rsid w:val="002501CF"/>
    <w:rsid w:val="00252EBD"/>
    <w:rsid w:val="00253CC3"/>
    <w:rsid w:val="00255B1E"/>
    <w:rsid w:val="00255E92"/>
    <w:rsid w:val="00256F7B"/>
    <w:rsid w:val="00257DFE"/>
    <w:rsid w:val="00260E35"/>
    <w:rsid w:val="00261B3C"/>
    <w:rsid w:val="0026296D"/>
    <w:rsid w:val="00263F38"/>
    <w:rsid w:val="00267545"/>
    <w:rsid w:val="00267FAF"/>
    <w:rsid w:val="0027240E"/>
    <w:rsid w:val="002731CE"/>
    <w:rsid w:val="00281F8E"/>
    <w:rsid w:val="00283B01"/>
    <w:rsid w:val="00283ED6"/>
    <w:rsid w:val="002874FD"/>
    <w:rsid w:val="00292024"/>
    <w:rsid w:val="00292681"/>
    <w:rsid w:val="00292B1D"/>
    <w:rsid w:val="00296F56"/>
    <w:rsid w:val="002A157E"/>
    <w:rsid w:val="002A6802"/>
    <w:rsid w:val="002B0871"/>
    <w:rsid w:val="002B29A0"/>
    <w:rsid w:val="002B34A9"/>
    <w:rsid w:val="002B36E2"/>
    <w:rsid w:val="002B38EF"/>
    <w:rsid w:val="002B5997"/>
    <w:rsid w:val="002C0721"/>
    <w:rsid w:val="002C1294"/>
    <w:rsid w:val="002C32A0"/>
    <w:rsid w:val="002C4FB9"/>
    <w:rsid w:val="002C6C41"/>
    <w:rsid w:val="002D002D"/>
    <w:rsid w:val="002D250A"/>
    <w:rsid w:val="002D3EFB"/>
    <w:rsid w:val="002D5E96"/>
    <w:rsid w:val="002D6649"/>
    <w:rsid w:val="002E08AF"/>
    <w:rsid w:val="002E205F"/>
    <w:rsid w:val="002E2F54"/>
    <w:rsid w:val="002F15FC"/>
    <w:rsid w:val="002F1D94"/>
    <w:rsid w:val="002F26C3"/>
    <w:rsid w:val="002F44F3"/>
    <w:rsid w:val="002F47C6"/>
    <w:rsid w:val="002F608C"/>
    <w:rsid w:val="00302146"/>
    <w:rsid w:val="0030219B"/>
    <w:rsid w:val="003041F0"/>
    <w:rsid w:val="003070EF"/>
    <w:rsid w:val="003073E9"/>
    <w:rsid w:val="00310979"/>
    <w:rsid w:val="003113ED"/>
    <w:rsid w:val="00313291"/>
    <w:rsid w:val="00313CD1"/>
    <w:rsid w:val="00315046"/>
    <w:rsid w:val="00315979"/>
    <w:rsid w:val="00316EE1"/>
    <w:rsid w:val="003209A1"/>
    <w:rsid w:val="003232EA"/>
    <w:rsid w:val="00327EBC"/>
    <w:rsid w:val="00331858"/>
    <w:rsid w:val="003341FC"/>
    <w:rsid w:val="003347E5"/>
    <w:rsid w:val="0033628B"/>
    <w:rsid w:val="00336E27"/>
    <w:rsid w:val="0033769E"/>
    <w:rsid w:val="00340885"/>
    <w:rsid w:val="00343C25"/>
    <w:rsid w:val="00355943"/>
    <w:rsid w:val="00355A66"/>
    <w:rsid w:val="00361FE1"/>
    <w:rsid w:val="00362021"/>
    <w:rsid w:val="003628E3"/>
    <w:rsid w:val="00364EAA"/>
    <w:rsid w:val="003706B1"/>
    <w:rsid w:val="00370839"/>
    <w:rsid w:val="00371E28"/>
    <w:rsid w:val="00372632"/>
    <w:rsid w:val="0037469A"/>
    <w:rsid w:val="00375851"/>
    <w:rsid w:val="00375D53"/>
    <w:rsid w:val="00377645"/>
    <w:rsid w:val="0038067B"/>
    <w:rsid w:val="003833F3"/>
    <w:rsid w:val="003844FD"/>
    <w:rsid w:val="003865E7"/>
    <w:rsid w:val="00390E77"/>
    <w:rsid w:val="003912C2"/>
    <w:rsid w:val="003A2889"/>
    <w:rsid w:val="003A36C4"/>
    <w:rsid w:val="003A4C16"/>
    <w:rsid w:val="003A59A8"/>
    <w:rsid w:val="003A6EEF"/>
    <w:rsid w:val="003B0C18"/>
    <w:rsid w:val="003B508A"/>
    <w:rsid w:val="003B61AF"/>
    <w:rsid w:val="003C3E61"/>
    <w:rsid w:val="003C5F5C"/>
    <w:rsid w:val="003C6F31"/>
    <w:rsid w:val="003D0529"/>
    <w:rsid w:val="003D42EE"/>
    <w:rsid w:val="003D4F28"/>
    <w:rsid w:val="003D5C52"/>
    <w:rsid w:val="003E27ED"/>
    <w:rsid w:val="003E6835"/>
    <w:rsid w:val="003E6EF6"/>
    <w:rsid w:val="003F0712"/>
    <w:rsid w:val="003F22F9"/>
    <w:rsid w:val="003F29B7"/>
    <w:rsid w:val="00402A6F"/>
    <w:rsid w:val="00403C7C"/>
    <w:rsid w:val="00404DB9"/>
    <w:rsid w:val="00405285"/>
    <w:rsid w:val="004070C6"/>
    <w:rsid w:val="004108EB"/>
    <w:rsid w:val="00410B34"/>
    <w:rsid w:val="00416718"/>
    <w:rsid w:val="004169FB"/>
    <w:rsid w:val="004216CD"/>
    <w:rsid w:val="00421F8C"/>
    <w:rsid w:val="0042356E"/>
    <w:rsid w:val="00423697"/>
    <w:rsid w:val="004245B5"/>
    <w:rsid w:val="00425458"/>
    <w:rsid w:val="00427419"/>
    <w:rsid w:val="00435CCD"/>
    <w:rsid w:val="004366DC"/>
    <w:rsid w:val="00437DDE"/>
    <w:rsid w:val="00441484"/>
    <w:rsid w:val="004417D1"/>
    <w:rsid w:val="00443692"/>
    <w:rsid w:val="00444706"/>
    <w:rsid w:val="0045118B"/>
    <w:rsid w:val="0045130E"/>
    <w:rsid w:val="00452436"/>
    <w:rsid w:val="00453F0D"/>
    <w:rsid w:val="00454B06"/>
    <w:rsid w:val="004560A8"/>
    <w:rsid w:val="00456178"/>
    <w:rsid w:val="00457429"/>
    <w:rsid w:val="00457E86"/>
    <w:rsid w:val="00457FA7"/>
    <w:rsid w:val="004617A5"/>
    <w:rsid w:val="004632B1"/>
    <w:rsid w:val="00465C8D"/>
    <w:rsid w:val="00466B8F"/>
    <w:rsid w:val="00470F46"/>
    <w:rsid w:val="004720B0"/>
    <w:rsid w:val="00473C86"/>
    <w:rsid w:val="0047439D"/>
    <w:rsid w:val="004825B0"/>
    <w:rsid w:val="00483DE4"/>
    <w:rsid w:val="00485184"/>
    <w:rsid w:val="004868F6"/>
    <w:rsid w:val="0049066D"/>
    <w:rsid w:val="004923BD"/>
    <w:rsid w:val="00492E68"/>
    <w:rsid w:val="00494306"/>
    <w:rsid w:val="00496EC9"/>
    <w:rsid w:val="004A2FE7"/>
    <w:rsid w:val="004B144B"/>
    <w:rsid w:val="004B15FA"/>
    <w:rsid w:val="004B2BFB"/>
    <w:rsid w:val="004B4282"/>
    <w:rsid w:val="004B4EBC"/>
    <w:rsid w:val="004C0020"/>
    <w:rsid w:val="004C03D3"/>
    <w:rsid w:val="004C170D"/>
    <w:rsid w:val="004C398D"/>
    <w:rsid w:val="004C404E"/>
    <w:rsid w:val="004C6BB2"/>
    <w:rsid w:val="004C73C4"/>
    <w:rsid w:val="004D004A"/>
    <w:rsid w:val="004D1503"/>
    <w:rsid w:val="004D2411"/>
    <w:rsid w:val="004E018B"/>
    <w:rsid w:val="004E0ABA"/>
    <w:rsid w:val="004E176A"/>
    <w:rsid w:val="004E1D43"/>
    <w:rsid w:val="004E6475"/>
    <w:rsid w:val="004F5841"/>
    <w:rsid w:val="004F73FC"/>
    <w:rsid w:val="004F79F9"/>
    <w:rsid w:val="00500CEB"/>
    <w:rsid w:val="005026B7"/>
    <w:rsid w:val="00504A53"/>
    <w:rsid w:val="005054AD"/>
    <w:rsid w:val="005069EE"/>
    <w:rsid w:val="00507DDC"/>
    <w:rsid w:val="00512AD0"/>
    <w:rsid w:val="00515C58"/>
    <w:rsid w:val="00517B27"/>
    <w:rsid w:val="00520573"/>
    <w:rsid w:val="005208F6"/>
    <w:rsid w:val="00524DBA"/>
    <w:rsid w:val="0052768C"/>
    <w:rsid w:val="005316D0"/>
    <w:rsid w:val="005321AF"/>
    <w:rsid w:val="00532F46"/>
    <w:rsid w:val="00535DAD"/>
    <w:rsid w:val="00540057"/>
    <w:rsid w:val="005440D3"/>
    <w:rsid w:val="00544E7C"/>
    <w:rsid w:val="00546D1F"/>
    <w:rsid w:val="00550109"/>
    <w:rsid w:val="005503A6"/>
    <w:rsid w:val="00553622"/>
    <w:rsid w:val="00553DDA"/>
    <w:rsid w:val="0055440D"/>
    <w:rsid w:val="00557274"/>
    <w:rsid w:val="0055733F"/>
    <w:rsid w:val="0056790B"/>
    <w:rsid w:val="00573F30"/>
    <w:rsid w:val="0057410F"/>
    <w:rsid w:val="00577556"/>
    <w:rsid w:val="00580D66"/>
    <w:rsid w:val="00582FDF"/>
    <w:rsid w:val="00583407"/>
    <w:rsid w:val="00584148"/>
    <w:rsid w:val="005841E9"/>
    <w:rsid w:val="005903C1"/>
    <w:rsid w:val="0059082B"/>
    <w:rsid w:val="00594C86"/>
    <w:rsid w:val="00595B39"/>
    <w:rsid w:val="005A4560"/>
    <w:rsid w:val="005A5AB3"/>
    <w:rsid w:val="005B2B02"/>
    <w:rsid w:val="005B31D7"/>
    <w:rsid w:val="005B56AD"/>
    <w:rsid w:val="005C0610"/>
    <w:rsid w:val="005C1930"/>
    <w:rsid w:val="005C34B3"/>
    <w:rsid w:val="005C5237"/>
    <w:rsid w:val="005C53A0"/>
    <w:rsid w:val="005C56FB"/>
    <w:rsid w:val="005C6156"/>
    <w:rsid w:val="005D2002"/>
    <w:rsid w:val="005D2447"/>
    <w:rsid w:val="005D6E15"/>
    <w:rsid w:val="005E1DD4"/>
    <w:rsid w:val="005E3217"/>
    <w:rsid w:val="005E3E04"/>
    <w:rsid w:val="005E3E9B"/>
    <w:rsid w:val="005F3E52"/>
    <w:rsid w:val="00600EE2"/>
    <w:rsid w:val="00600F67"/>
    <w:rsid w:val="006043A3"/>
    <w:rsid w:val="00605B47"/>
    <w:rsid w:val="00610131"/>
    <w:rsid w:val="0061172C"/>
    <w:rsid w:val="0061185E"/>
    <w:rsid w:val="0061450F"/>
    <w:rsid w:val="006157AC"/>
    <w:rsid w:val="00617D8B"/>
    <w:rsid w:val="00620324"/>
    <w:rsid w:val="006210F0"/>
    <w:rsid w:val="00623570"/>
    <w:rsid w:val="00624253"/>
    <w:rsid w:val="006310B6"/>
    <w:rsid w:val="00631F29"/>
    <w:rsid w:val="00632F02"/>
    <w:rsid w:val="00633F3D"/>
    <w:rsid w:val="00634946"/>
    <w:rsid w:val="00637B7B"/>
    <w:rsid w:val="006408D9"/>
    <w:rsid w:val="00642D65"/>
    <w:rsid w:val="006448D5"/>
    <w:rsid w:val="00644FB1"/>
    <w:rsid w:val="00646A3D"/>
    <w:rsid w:val="006470CD"/>
    <w:rsid w:val="00647817"/>
    <w:rsid w:val="00650CF4"/>
    <w:rsid w:val="0065252C"/>
    <w:rsid w:val="006623C8"/>
    <w:rsid w:val="00662793"/>
    <w:rsid w:val="00663F17"/>
    <w:rsid w:val="00667D49"/>
    <w:rsid w:val="00670A2B"/>
    <w:rsid w:val="00673D1F"/>
    <w:rsid w:val="00680784"/>
    <w:rsid w:val="00681E7C"/>
    <w:rsid w:val="00683468"/>
    <w:rsid w:val="006862FF"/>
    <w:rsid w:val="006871F8"/>
    <w:rsid w:val="00691D1B"/>
    <w:rsid w:val="0069339E"/>
    <w:rsid w:val="00694D81"/>
    <w:rsid w:val="006958C1"/>
    <w:rsid w:val="00696BAE"/>
    <w:rsid w:val="006A05DD"/>
    <w:rsid w:val="006A39AB"/>
    <w:rsid w:val="006A3B83"/>
    <w:rsid w:val="006A4CA8"/>
    <w:rsid w:val="006A4CFD"/>
    <w:rsid w:val="006A7C28"/>
    <w:rsid w:val="006B1886"/>
    <w:rsid w:val="006B22B2"/>
    <w:rsid w:val="006B367B"/>
    <w:rsid w:val="006B377F"/>
    <w:rsid w:val="006B409E"/>
    <w:rsid w:val="006B54FA"/>
    <w:rsid w:val="006B6799"/>
    <w:rsid w:val="006C0853"/>
    <w:rsid w:val="006C4C5D"/>
    <w:rsid w:val="006C5435"/>
    <w:rsid w:val="006C5584"/>
    <w:rsid w:val="006C6777"/>
    <w:rsid w:val="006D187E"/>
    <w:rsid w:val="006D3AC1"/>
    <w:rsid w:val="006D3FDB"/>
    <w:rsid w:val="006D5491"/>
    <w:rsid w:val="006E4AE1"/>
    <w:rsid w:val="006E7C59"/>
    <w:rsid w:val="006F104E"/>
    <w:rsid w:val="006F1EF8"/>
    <w:rsid w:val="006F2280"/>
    <w:rsid w:val="006F3E50"/>
    <w:rsid w:val="006F43EE"/>
    <w:rsid w:val="006F522B"/>
    <w:rsid w:val="006F5914"/>
    <w:rsid w:val="006F6A75"/>
    <w:rsid w:val="00702FE8"/>
    <w:rsid w:val="00705B61"/>
    <w:rsid w:val="00713E6E"/>
    <w:rsid w:val="00714438"/>
    <w:rsid w:val="00717379"/>
    <w:rsid w:val="00717931"/>
    <w:rsid w:val="0072056F"/>
    <w:rsid w:val="00720744"/>
    <w:rsid w:val="007209C9"/>
    <w:rsid w:val="00723BEB"/>
    <w:rsid w:val="0073402F"/>
    <w:rsid w:val="00735CC2"/>
    <w:rsid w:val="00736C60"/>
    <w:rsid w:val="00742A1D"/>
    <w:rsid w:val="00747D57"/>
    <w:rsid w:val="0075382A"/>
    <w:rsid w:val="00753E28"/>
    <w:rsid w:val="007546A0"/>
    <w:rsid w:val="00754D1F"/>
    <w:rsid w:val="00754DFD"/>
    <w:rsid w:val="00756307"/>
    <w:rsid w:val="00760BB1"/>
    <w:rsid w:val="00761DCF"/>
    <w:rsid w:val="0076366D"/>
    <w:rsid w:val="00767C49"/>
    <w:rsid w:val="00773F5C"/>
    <w:rsid w:val="00774303"/>
    <w:rsid w:val="00784022"/>
    <w:rsid w:val="007916EA"/>
    <w:rsid w:val="007917C5"/>
    <w:rsid w:val="00791D06"/>
    <w:rsid w:val="00792FE0"/>
    <w:rsid w:val="007937F5"/>
    <w:rsid w:val="007940D8"/>
    <w:rsid w:val="007949D0"/>
    <w:rsid w:val="0079742F"/>
    <w:rsid w:val="007A466B"/>
    <w:rsid w:val="007A4972"/>
    <w:rsid w:val="007A5433"/>
    <w:rsid w:val="007A55C6"/>
    <w:rsid w:val="007A5AC1"/>
    <w:rsid w:val="007A6B31"/>
    <w:rsid w:val="007B0F95"/>
    <w:rsid w:val="007B56DA"/>
    <w:rsid w:val="007B6A91"/>
    <w:rsid w:val="007C01DE"/>
    <w:rsid w:val="007C2DE9"/>
    <w:rsid w:val="007C36B1"/>
    <w:rsid w:val="007C5EB9"/>
    <w:rsid w:val="007D1813"/>
    <w:rsid w:val="007D4A0F"/>
    <w:rsid w:val="007D5418"/>
    <w:rsid w:val="007E2027"/>
    <w:rsid w:val="007E2736"/>
    <w:rsid w:val="007F73A2"/>
    <w:rsid w:val="00800B1E"/>
    <w:rsid w:val="0080423A"/>
    <w:rsid w:val="0080579E"/>
    <w:rsid w:val="00816C13"/>
    <w:rsid w:val="0081762E"/>
    <w:rsid w:val="008233A0"/>
    <w:rsid w:val="008237E3"/>
    <w:rsid w:val="00823F8E"/>
    <w:rsid w:val="00830BE7"/>
    <w:rsid w:val="008310C6"/>
    <w:rsid w:val="00831B87"/>
    <w:rsid w:val="00832335"/>
    <w:rsid w:val="00832C4B"/>
    <w:rsid w:val="008341F2"/>
    <w:rsid w:val="00834A21"/>
    <w:rsid w:val="00836CF7"/>
    <w:rsid w:val="008416FB"/>
    <w:rsid w:val="00843AD7"/>
    <w:rsid w:val="0085016B"/>
    <w:rsid w:val="00850F75"/>
    <w:rsid w:val="00852AB3"/>
    <w:rsid w:val="008541D2"/>
    <w:rsid w:val="0085633F"/>
    <w:rsid w:val="00862054"/>
    <w:rsid w:val="00862D98"/>
    <w:rsid w:val="008640F3"/>
    <w:rsid w:val="00865F60"/>
    <w:rsid w:val="00866E77"/>
    <w:rsid w:val="00872135"/>
    <w:rsid w:val="00881392"/>
    <w:rsid w:val="00881696"/>
    <w:rsid w:val="00882926"/>
    <w:rsid w:val="008900B1"/>
    <w:rsid w:val="00891179"/>
    <w:rsid w:val="00892F09"/>
    <w:rsid w:val="008A01CD"/>
    <w:rsid w:val="008A39F6"/>
    <w:rsid w:val="008A5D21"/>
    <w:rsid w:val="008A74F0"/>
    <w:rsid w:val="008B02B5"/>
    <w:rsid w:val="008B0917"/>
    <w:rsid w:val="008B1135"/>
    <w:rsid w:val="008B3443"/>
    <w:rsid w:val="008B56E4"/>
    <w:rsid w:val="008B5769"/>
    <w:rsid w:val="008B591D"/>
    <w:rsid w:val="008B656B"/>
    <w:rsid w:val="008C35EE"/>
    <w:rsid w:val="008C52D7"/>
    <w:rsid w:val="008C747B"/>
    <w:rsid w:val="008D0075"/>
    <w:rsid w:val="008D1BC6"/>
    <w:rsid w:val="008D1E9C"/>
    <w:rsid w:val="008D7392"/>
    <w:rsid w:val="008E00F1"/>
    <w:rsid w:val="008E26BB"/>
    <w:rsid w:val="008E40BF"/>
    <w:rsid w:val="008E6E4B"/>
    <w:rsid w:val="008F1919"/>
    <w:rsid w:val="008F1C12"/>
    <w:rsid w:val="008F2BDE"/>
    <w:rsid w:val="008F6BC5"/>
    <w:rsid w:val="008F7AB1"/>
    <w:rsid w:val="00900FF0"/>
    <w:rsid w:val="009015EA"/>
    <w:rsid w:val="00901718"/>
    <w:rsid w:val="009058D2"/>
    <w:rsid w:val="00906DE7"/>
    <w:rsid w:val="00906FE4"/>
    <w:rsid w:val="00907447"/>
    <w:rsid w:val="00907951"/>
    <w:rsid w:val="00907D5E"/>
    <w:rsid w:val="00910266"/>
    <w:rsid w:val="0091387D"/>
    <w:rsid w:val="00913A0D"/>
    <w:rsid w:val="009140DC"/>
    <w:rsid w:val="00914E20"/>
    <w:rsid w:val="00920DE6"/>
    <w:rsid w:val="00922458"/>
    <w:rsid w:val="0092497E"/>
    <w:rsid w:val="00926369"/>
    <w:rsid w:val="0092757D"/>
    <w:rsid w:val="009345D3"/>
    <w:rsid w:val="00934789"/>
    <w:rsid w:val="00934F6B"/>
    <w:rsid w:val="00935642"/>
    <w:rsid w:val="009413EE"/>
    <w:rsid w:val="00941F66"/>
    <w:rsid w:val="0094333A"/>
    <w:rsid w:val="00943741"/>
    <w:rsid w:val="0094560F"/>
    <w:rsid w:val="00955E85"/>
    <w:rsid w:val="00957BA4"/>
    <w:rsid w:val="00960237"/>
    <w:rsid w:val="00961171"/>
    <w:rsid w:val="009747CA"/>
    <w:rsid w:val="00975098"/>
    <w:rsid w:val="009769DF"/>
    <w:rsid w:val="00976A6F"/>
    <w:rsid w:val="009773F1"/>
    <w:rsid w:val="0097758F"/>
    <w:rsid w:val="00977FDC"/>
    <w:rsid w:val="00983AA1"/>
    <w:rsid w:val="00983BB0"/>
    <w:rsid w:val="00985A15"/>
    <w:rsid w:val="00986739"/>
    <w:rsid w:val="0099178F"/>
    <w:rsid w:val="00991C3C"/>
    <w:rsid w:val="0099339A"/>
    <w:rsid w:val="00994EC3"/>
    <w:rsid w:val="0099784E"/>
    <w:rsid w:val="00997AD5"/>
    <w:rsid w:val="009A31BA"/>
    <w:rsid w:val="009A7551"/>
    <w:rsid w:val="009B2652"/>
    <w:rsid w:val="009B5701"/>
    <w:rsid w:val="009B6233"/>
    <w:rsid w:val="009B7F51"/>
    <w:rsid w:val="009C2FAE"/>
    <w:rsid w:val="009C36E9"/>
    <w:rsid w:val="009C56AB"/>
    <w:rsid w:val="009D0179"/>
    <w:rsid w:val="009D05CC"/>
    <w:rsid w:val="009D0D6D"/>
    <w:rsid w:val="009D6BDF"/>
    <w:rsid w:val="009E04B6"/>
    <w:rsid w:val="009E07A0"/>
    <w:rsid w:val="009E14B6"/>
    <w:rsid w:val="009E5799"/>
    <w:rsid w:val="009E58BB"/>
    <w:rsid w:val="009E6302"/>
    <w:rsid w:val="009E6EBE"/>
    <w:rsid w:val="009E76A4"/>
    <w:rsid w:val="009E7DFC"/>
    <w:rsid w:val="009F35B6"/>
    <w:rsid w:val="00A00F42"/>
    <w:rsid w:val="00A016B9"/>
    <w:rsid w:val="00A01ABF"/>
    <w:rsid w:val="00A07003"/>
    <w:rsid w:val="00A076D5"/>
    <w:rsid w:val="00A1045B"/>
    <w:rsid w:val="00A1320B"/>
    <w:rsid w:val="00A13CD2"/>
    <w:rsid w:val="00A15676"/>
    <w:rsid w:val="00A15A7F"/>
    <w:rsid w:val="00A16F49"/>
    <w:rsid w:val="00A22D67"/>
    <w:rsid w:val="00A238BB"/>
    <w:rsid w:val="00A23E4E"/>
    <w:rsid w:val="00A26E1E"/>
    <w:rsid w:val="00A27CF4"/>
    <w:rsid w:val="00A330EE"/>
    <w:rsid w:val="00A35FB2"/>
    <w:rsid w:val="00A3648D"/>
    <w:rsid w:val="00A36BCA"/>
    <w:rsid w:val="00A36E8D"/>
    <w:rsid w:val="00A4288D"/>
    <w:rsid w:val="00A429D7"/>
    <w:rsid w:val="00A44590"/>
    <w:rsid w:val="00A51589"/>
    <w:rsid w:val="00A53932"/>
    <w:rsid w:val="00A54915"/>
    <w:rsid w:val="00A54A8C"/>
    <w:rsid w:val="00A559DA"/>
    <w:rsid w:val="00A624AC"/>
    <w:rsid w:val="00A640B6"/>
    <w:rsid w:val="00A662ED"/>
    <w:rsid w:val="00A66B7A"/>
    <w:rsid w:val="00A67984"/>
    <w:rsid w:val="00A703A8"/>
    <w:rsid w:val="00A748F1"/>
    <w:rsid w:val="00A77638"/>
    <w:rsid w:val="00A77AFE"/>
    <w:rsid w:val="00A813BD"/>
    <w:rsid w:val="00A81834"/>
    <w:rsid w:val="00A8188F"/>
    <w:rsid w:val="00A85278"/>
    <w:rsid w:val="00A904EA"/>
    <w:rsid w:val="00A91803"/>
    <w:rsid w:val="00A91B4B"/>
    <w:rsid w:val="00A961EE"/>
    <w:rsid w:val="00A96A25"/>
    <w:rsid w:val="00AA124C"/>
    <w:rsid w:val="00AA190B"/>
    <w:rsid w:val="00AA2558"/>
    <w:rsid w:val="00AA2932"/>
    <w:rsid w:val="00AA2D9B"/>
    <w:rsid w:val="00AA5A51"/>
    <w:rsid w:val="00AA60EB"/>
    <w:rsid w:val="00AB1E44"/>
    <w:rsid w:val="00AB2403"/>
    <w:rsid w:val="00AB3AFB"/>
    <w:rsid w:val="00AB53CC"/>
    <w:rsid w:val="00AB5B8A"/>
    <w:rsid w:val="00AB5DDE"/>
    <w:rsid w:val="00AC1963"/>
    <w:rsid w:val="00AC1B1D"/>
    <w:rsid w:val="00AC366D"/>
    <w:rsid w:val="00AC4C7E"/>
    <w:rsid w:val="00AC4EE8"/>
    <w:rsid w:val="00AC5AD6"/>
    <w:rsid w:val="00AC5F15"/>
    <w:rsid w:val="00AD1579"/>
    <w:rsid w:val="00AD70A4"/>
    <w:rsid w:val="00AD7108"/>
    <w:rsid w:val="00AD7720"/>
    <w:rsid w:val="00AD7C08"/>
    <w:rsid w:val="00AE1D43"/>
    <w:rsid w:val="00AE44DD"/>
    <w:rsid w:val="00AE55B3"/>
    <w:rsid w:val="00AF22DA"/>
    <w:rsid w:val="00AF770F"/>
    <w:rsid w:val="00B00611"/>
    <w:rsid w:val="00B01CD2"/>
    <w:rsid w:val="00B03537"/>
    <w:rsid w:val="00B03608"/>
    <w:rsid w:val="00B04D72"/>
    <w:rsid w:val="00B05F98"/>
    <w:rsid w:val="00B10F96"/>
    <w:rsid w:val="00B128EB"/>
    <w:rsid w:val="00B13230"/>
    <w:rsid w:val="00B140F9"/>
    <w:rsid w:val="00B20D22"/>
    <w:rsid w:val="00B21BC3"/>
    <w:rsid w:val="00B2578E"/>
    <w:rsid w:val="00B25C76"/>
    <w:rsid w:val="00B26C5A"/>
    <w:rsid w:val="00B272BE"/>
    <w:rsid w:val="00B355A5"/>
    <w:rsid w:val="00B404C6"/>
    <w:rsid w:val="00B42EA9"/>
    <w:rsid w:val="00B4404C"/>
    <w:rsid w:val="00B5246E"/>
    <w:rsid w:val="00B54604"/>
    <w:rsid w:val="00B551CC"/>
    <w:rsid w:val="00B55C94"/>
    <w:rsid w:val="00B56511"/>
    <w:rsid w:val="00B57800"/>
    <w:rsid w:val="00B708A6"/>
    <w:rsid w:val="00B736A0"/>
    <w:rsid w:val="00B75D4C"/>
    <w:rsid w:val="00B8016D"/>
    <w:rsid w:val="00B8459B"/>
    <w:rsid w:val="00B855B5"/>
    <w:rsid w:val="00B86AD3"/>
    <w:rsid w:val="00B86DF7"/>
    <w:rsid w:val="00B872D0"/>
    <w:rsid w:val="00B874C3"/>
    <w:rsid w:val="00B90693"/>
    <w:rsid w:val="00B913A1"/>
    <w:rsid w:val="00B945A3"/>
    <w:rsid w:val="00B94B80"/>
    <w:rsid w:val="00BA384F"/>
    <w:rsid w:val="00BA3F49"/>
    <w:rsid w:val="00BA5C3D"/>
    <w:rsid w:val="00BA7304"/>
    <w:rsid w:val="00BB0CEC"/>
    <w:rsid w:val="00BB1C36"/>
    <w:rsid w:val="00BB246D"/>
    <w:rsid w:val="00BB24B1"/>
    <w:rsid w:val="00BB28A9"/>
    <w:rsid w:val="00BB427D"/>
    <w:rsid w:val="00BB6079"/>
    <w:rsid w:val="00BC0E72"/>
    <w:rsid w:val="00BC26A9"/>
    <w:rsid w:val="00BC26B6"/>
    <w:rsid w:val="00BD26DD"/>
    <w:rsid w:val="00BD2BA1"/>
    <w:rsid w:val="00BD3338"/>
    <w:rsid w:val="00BD3A60"/>
    <w:rsid w:val="00BD46BB"/>
    <w:rsid w:val="00BD5521"/>
    <w:rsid w:val="00BD59F6"/>
    <w:rsid w:val="00BD6AFB"/>
    <w:rsid w:val="00BE089F"/>
    <w:rsid w:val="00BE1215"/>
    <w:rsid w:val="00BE1373"/>
    <w:rsid w:val="00BE6653"/>
    <w:rsid w:val="00BE6E3A"/>
    <w:rsid w:val="00BF15FB"/>
    <w:rsid w:val="00BF1F18"/>
    <w:rsid w:val="00BF2DDE"/>
    <w:rsid w:val="00BF4637"/>
    <w:rsid w:val="00C02BED"/>
    <w:rsid w:val="00C03790"/>
    <w:rsid w:val="00C048A1"/>
    <w:rsid w:val="00C06FC4"/>
    <w:rsid w:val="00C07377"/>
    <w:rsid w:val="00C075FE"/>
    <w:rsid w:val="00C13B7E"/>
    <w:rsid w:val="00C14502"/>
    <w:rsid w:val="00C14DEA"/>
    <w:rsid w:val="00C15522"/>
    <w:rsid w:val="00C15BD9"/>
    <w:rsid w:val="00C21B0B"/>
    <w:rsid w:val="00C234FF"/>
    <w:rsid w:val="00C247F6"/>
    <w:rsid w:val="00C34834"/>
    <w:rsid w:val="00C351D4"/>
    <w:rsid w:val="00C35FF6"/>
    <w:rsid w:val="00C41ADE"/>
    <w:rsid w:val="00C42B35"/>
    <w:rsid w:val="00C46EF7"/>
    <w:rsid w:val="00C474DA"/>
    <w:rsid w:val="00C47EA7"/>
    <w:rsid w:val="00C547CB"/>
    <w:rsid w:val="00C54AC5"/>
    <w:rsid w:val="00C560A1"/>
    <w:rsid w:val="00C56F39"/>
    <w:rsid w:val="00C604F5"/>
    <w:rsid w:val="00C63DD5"/>
    <w:rsid w:val="00C64F43"/>
    <w:rsid w:val="00C65F28"/>
    <w:rsid w:val="00C70245"/>
    <w:rsid w:val="00C73A67"/>
    <w:rsid w:val="00C75D30"/>
    <w:rsid w:val="00C8116E"/>
    <w:rsid w:val="00C843B1"/>
    <w:rsid w:val="00C904E4"/>
    <w:rsid w:val="00C92BFF"/>
    <w:rsid w:val="00C93CFD"/>
    <w:rsid w:val="00C959E3"/>
    <w:rsid w:val="00CA05EB"/>
    <w:rsid w:val="00CA0D40"/>
    <w:rsid w:val="00CA1E46"/>
    <w:rsid w:val="00CA404D"/>
    <w:rsid w:val="00CA5A79"/>
    <w:rsid w:val="00CA6B05"/>
    <w:rsid w:val="00CA7C06"/>
    <w:rsid w:val="00CB22CF"/>
    <w:rsid w:val="00CB3828"/>
    <w:rsid w:val="00CB5F50"/>
    <w:rsid w:val="00CB6485"/>
    <w:rsid w:val="00CC0E5D"/>
    <w:rsid w:val="00CC1212"/>
    <w:rsid w:val="00CC2460"/>
    <w:rsid w:val="00CC3FBF"/>
    <w:rsid w:val="00CC5C17"/>
    <w:rsid w:val="00CC6226"/>
    <w:rsid w:val="00CD0633"/>
    <w:rsid w:val="00CD18A0"/>
    <w:rsid w:val="00CD4E7C"/>
    <w:rsid w:val="00CD5A64"/>
    <w:rsid w:val="00CD5BA1"/>
    <w:rsid w:val="00CD66DF"/>
    <w:rsid w:val="00CD7A92"/>
    <w:rsid w:val="00CE21F6"/>
    <w:rsid w:val="00CE3AE1"/>
    <w:rsid w:val="00CE4614"/>
    <w:rsid w:val="00CE58D1"/>
    <w:rsid w:val="00CE5A16"/>
    <w:rsid w:val="00CF4763"/>
    <w:rsid w:val="00CF626B"/>
    <w:rsid w:val="00CF7AA9"/>
    <w:rsid w:val="00D0352B"/>
    <w:rsid w:val="00D0474B"/>
    <w:rsid w:val="00D1623E"/>
    <w:rsid w:val="00D173B2"/>
    <w:rsid w:val="00D21C91"/>
    <w:rsid w:val="00D2285A"/>
    <w:rsid w:val="00D23929"/>
    <w:rsid w:val="00D3259C"/>
    <w:rsid w:val="00D32852"/>
    <w:rsid w:val="00D3326C"/>
    <w:rsid w:val="00D33A5B"/>
    <w:rsid w:val="00D349AA"/>
    <w:rsid w:val="00D368D4"/>
    <w:rsid w:val="00D41086"/>
    <w:rsid w:val="00D41695"/>
    <w:rsid w:val="00D41C1F"/>
    <w:rsid w:val="00D42770"/>
    <w:rsid w:val="00D43399"/>
    <w:rsid w:val="00D43CF5"/>
    <w:rsid w:val="00D44801"/>
    <w:rsid w:val="00D477E8"/>
    <w:rsid w:val="00D47E16"/>
    <w:rsid w:val="00D527E0"/>
    <w:rsid w:val="00D55AB8"/>
    <w:rsid w:val="00D6571B"/>
    <w:rsid w:val="00D7118B"/>
    <w:rsid w:val="00D716E4"/>
    <w:rsid w:val="00D724DD"/>
    <w:rsid w:val="00D729AB"/>
    <w:rsid w:val="00D748E7"/>
    <w:rsid w:val="00D751A4"/>
    <w:rsid w:val="00D8266F"/>
    <w:rsid w:val="00D85844"/>
    <w:rsid w:val="00D93962"/>
    <w:rsid w:val="00D96D7F"/>
    <w:rsid w:val="00DA12FC"/>
    <w:rsid w:val="00DA1AD8"/>
    <w:rsid w:val="00DA381A"/>
    <w:rsid w:val="00DA5608"/>
    <w:rsid w:val="00DA641F"/>
    <w:rsid w:val="00DB3C5A"/>
    <w:rsid w:val="00DB3DF5"/>
    <w:rsid w:val="00DC3146"/>
    <w:rsid w:val="00DD0899"/>
    <w:rsid w:val="00DD229E"/>
    <w:rsid w:val="00DD4DEC"/>
    <w:rsid w:val="00DD6DEC"/>
    <w:rsid w:val="00DD7D33"/>
    <w:rsid w:val="00DE0B45"/>
    <w:rsid w:val="00DE1625"/>
    <w:rsid w:val="00DE68F9"/>
    <w:rsid w:val="00DE7351"/>
    <w:rsid w:val="00DE7E46"/>
    <w:rsid w:val="00DF2766"/>
    <w:rsid w:val="00DF44E9"/>
    <w:rsid w:val="00E023BF"/>
    <w:rsid w:val="00E02C2C"/>
    <w:rsid w:val="00E06441"/>
    <w:rsid w:val="00E11C63"/>
    <w:rsid w:val="00E125EB"/>
    <w:rsid w:val="00E137ED"/>
    <w:rsid w:val="00E14C45"/>
    <w:rsid w:val="00E14CF1"/>
    <w:rsid w:val="00E14EF2"/>
    <w:rsid w:val="00E15800"/>
    <w:rsid w:val="00E15918"/>
    <w:rsid w:val="00E15BE1"/>
    <w:rsid w:val="00E22428"/>
    <w:rsid w:val="00E23D1E"/>
    <w:rsid w:val="00E24664"/>
    <w:rsid w:val="00E24941"/>
    <w:rsid w:val="00E25A2C"/>
    <w:rsid w:val="00E2627F"/>
    <w:rsid w:val="00E27019"/>
    <w:rsid w:val="00E27CF5"/>
    <w:rsid w:val="00E30095"/>
    <w:rsid w:val="00E33987"/>
    <w:rsid w:val="00E367C1"/>
    <w:rsid w:val="00E444BC"/>
    <w:rsid w:val="00E44AC5"/>
    <w:rsid w:val="00E507DA"/>
    <w:rsid w:val="00E51345"/>
    <w:rsid w:val="00E51C0E"/>
    <w:rsid w:val="00E54AD5"/>
    <w:rsid w:val="00E57D84"/>
    <w:rsid w:val="00E60817"/>
    <w:rsid w:val="00E608C4"/>
    <w:rsid w:val="00E651AA"/>
    <w:rsid w:val="00E655F7"/>
    <w:rsid w:val="00E65FA5"/>
    <w:rsid w:val="00E6698A"/>
    <w:rsid w:val="00E70B27"/>
    <w:rsid w:val="00E70D03"/>
    <w:rsid w:val="00E711A5"/>
    <w:rsid w:val="00E727AA"/>
    <w:rsid w:val="00E76100"/>
    <w:rsid w:val="00E76927"/>
    <w:rsid w:val="00E77C7E"/>
    <w:rsid w:val="00E77DB3"/>
    <w:rsid w:val="00E81C51"/>
    <w:rsid w:val="00E820EB"/>
    <w:rsid w:val="00E82282"/>
    <w:rsid w:val="00E840A1"/>
    <w:rsid w:val="00E85635"/>
    <w:rsid w:val="00E9060D"/>
    <w:rsid w:val="00E908ED"/>
    <w:rsid w:val="00E90CD2"/>
    <w:rsid w:val="00E93C7E"/>
    <w:rsid w:val="00E94F45"/>
    <w:rsid w:val="00E956D3"/>
    <w:rsid w:val="00EA05ED"/>
    <w:rsid w:val="00EA3C9A"/>
    <w:rsid w:val="00EA3DB8"/>
    <w:rsid w:val="00EA40E6"/>
    <w:rsid w:val="00EA677F"/>
    <w:rsid w:val="00EA7A84"/>
    <w:rsid w:val="00EB075B"/>
    <w:rsid w:val="00EB25F3"/>
    <w:rsid w:val="00EB28FB"/>
    <w:rsid w:val="00EB3A5A"/>
    <w:rsid w:val="00EB3E8F"/>
    <w:rsid w:val="00EB64AD"/>
    <w:rsid w:val="00EB6509"/>
    <w:rsid w:val="00EB6CA2"/>
    <w:rsid w:val="00EB7ACA"/>
    <w:rsid w:val="00EC0867"/>
    <w:rsid w:val="00EC0D7E"/>
    <w:rsid w:val="00EC3341"/>
    <w:rsid w:val="00EC34DD"/>
    <w:rsid w:val="00EC4D61"/>
    <w:rsid w:val="00EC5923"/>
    <w:rsid w:val="00EC7E1A"/>
    <w:rsid w:val="00ED098A"/>
    <w:rsid w:val="00EE340A"/>
    <w:rsid w:val="00EE67B5"/>
    <w:rsid w:val="00EE707D"/>
    <w:rsid w:val="00EE76DF"/>
    <w:rsid w:val="00EF378D"/>
    <w:rsid w:val="00EF3FD8"/>
    <w:rsid w:val="00EF71EE"/>
    <w:rsid w:val="00F0064C"/>
    <w:rsid w:val="00F02028"/>
    <w:rsid w:val="00F03963"/>
    <w:rsid w:val="00F062BD"/>
    <w:rsid w:val="00F142C9"/>
    <w:rsid w:val="00F14CAF"/>
    <w:rsid w:val="00F15164"/>
    <w:rsid w:val="00F159B3"/>
    <w:rsid w:val="00F15F38"/>
    <w:rsid w:val="00F16732"/>
    <w:rsid w:val="00F170B7"/>
    <w:rsid w:val="00F20789"/>
    <w:rsid w:val="00F2151F"/>
    <w:rsid w:val="00F216BD"/>
    <w:rsid w:val="00F21DA7"/>
    <w:rsid w:val="00F24CB4"/>
    <w:rsid w:val="00F275FB"/>
    <w:rsid w:val="00F30B98"/>
    <w:rsid w:val="00F36C7B"/>
    <w:rsid w:val="00F40A66"/>
    <w:rsid w:val="00F40B3B"/>
    <w:rsid w:val="00F434E9"/>
    <w:rsid w:val="00F51A94"/>
    <w:rsid w:val="00F54927"/>
    <w:rsid w:val="00F568F0"/>
    <w:rsid w:val="00F63428"/>
    <w:rsid w:val="00F66727"/>
    <w:rsid w:val="00F70D51"/>
    <w:rsid w:val="00F75279"/>
    <w:rsid w:val="00F768FB"/>
    <w:rsid w:val="00F7692F"/>
    <w:rsid w:val="00F82088"/>
    <w:rsid w:val="00F82D52"/>
    <w:rsid w:val="00F96D05"/>
    <w:rsid w:val="00F978E7"/>
    <w:rsid w:val="00FA009F"/>
    <w:rsid w:val="00FA3969"/>
    <w:rsid w:val="00FA6358"/>
    <w:rsid w:val="00FA74E6"/>
    <w:rsid w:val="00FB0267"/>
    <w:rsid w:val="00FB0E56"/>
    <w:rsid w:val="00FB3670"/>
    <w:rsid w:val="00FB64D0"/>
    <w:rsid w:val="00FB7223"/>
    <w:rsid w:val="00FC082A"/>
    <w:rsid w:val="00FC09E1"/>
    <w:rsid w:val="00FC24A8"/>
    <w:rsid w:val="00FC2EC1"/>
    <w:rsid w:val="00FC402D"/>
    <w:rsid w:val="00FC4F50"/>
    <w:rsid w:val="00FD5E1F"/>
    <w:rsid w:val="00FD707E"/>
    <w:rsid w:val="00FE0FEB"/>
    <w:rsid w:val="00FE241D"/>
    <w:rsid w:val="00FE290C"/>
    <w:rsid w:val="00FE51AF"/>
    <w:rsid w:val="00FE7CB8"/>
    <w:rsid w:val="00FF26F4"/>
    <w:rsid w:val="00FF30DB"/>
    <w:rsid w:val="00FF6700"/>
    <w:rsid w:val="00FF747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268BB33-90B6-464C-A089-0A6B9648A1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link w:val="Ttulo1Car"/>
    <w:uiPriority w:val="9"/>
    <w:qFormat/>
    <w:rsid w:val="00AB5B8A"/>
    <w:pPr>
      <w:spacing w:before="100" w:beforeAutospacing="1" w:after="100" w:afterAutospacing="1" w:line="240" w:lineRule="auto"/>
      <w:outlineLvl w:val="0"/>
    </w:pPr>
    <w:rPr>
      <w:rFonts w:ascii="Times New Roman" w:eastAsia="Times New Roman" w:hAnsi="Times New Roman" w:cs="Times New Roman"/>
      <w:b/>
      <w:bCs/>
      <w:kern w:val="36"/>
      <w:sz w:val="48"/>
      <w:szCs w:val="48"/>
      <w:lang w:val="es-ES" w:eastAsia="es-ES"/>
    </w:rPr>
  </w:style>
  <w:style w:type="paragraph" w:styleId="Ttulo2">
    <w:name w:val="heading 2"/>
    <w:basedOn w:val="Normal"/>
    <w:next w:val="Normal"/>
    <w:link w:val="Ttulo2Car"/>
    <w:uiPriority w:val="9"/>
    <w:unhideWhenUsed/>
    <w:qFormat/>
    <w:rsid w:val="00222CA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nfasis">
    <w:name w:val="Emphasis"/>
    <w:basedOn w:val="Fuentedeprrafopredeter"/>
    <w:uiPriority w:val="20"/>
    <w:qFormat/>
    <w:rsid w:val="00222CAF"/>
    <w:rPr>
      <w:i/>
      <w:iCs/>
    </w:rPr>
  </w:style>
  <w:style w:type="character" w:customStyle="1" w:styleId="apple-tab-span">
    <w:name w:val="apple-tab-span"/>
    <w:basedOn w:val="Fuentedeprrafopredeter"/>
    <w:rsid w:val="00222CAF"/>
  </w:style>
  <w:style w:type="character" w:customStyle="1" w:styleId="Ttulo2Car">
    <w:name w:val="Título 2 Car"/>
    <w:basedOn w:val="Fuentedeprrafopredeter"/>
    <w:link w:val="Ttulo2"/>
    <w:uiPriority w:val="9"/>
    <w:rsid w:val="00222CAF"/>
    <w:rPr>
      <w:rFonts w:asciiTheme="majorHAnsi" w:eastAsiaTheme="majorEastAsia" w:hAnsiTheme="majorHAnsi" w:cstheme="majorBidi"/>
      <w:b/>
      <w:bCs/>
      <w:color w:val="4F81BD" w:themeColor="accent1"/>
      <w:sz w:val="26"/>
      <w:szCs w:val="26"/>
      <w:lang w:val="es-CO"/>
    </w:rPr>
  </w:style>
  <w:style w:type="paragraph" w:styleId="Sinespaciado">
    <w:name w:val="No Spacing"/>
    <w:link w:val="SinespaciadoCar"/>
    <w:uiPriority w:val="1"/>
    <w:qFormat/>
    <w:rsid w:val="001E3E79"/>
    <w:pPr>
      <w:spacing w:after="0" w:line="240" w:lineRule="auto"/>
    </w:pPr>
    <w:rPr>
      <w:rFonts w:ascii="Calibri" w:eastAsia="Calibri" w:hAnsi="Calibri" w:cs="Times New Roman"/>
    </w:rPr>
  </w:style>
  <w:style w:type="character" w:styleId="Textoennegrita">
    <w:name w:val="Strong"/>
    <w:basedOn w:val="Fuentedeprrafopredeter"/>
    <w:uiPriority w:val="22"/>
    <w:qFormat/>
    <w:rsid w:val="0075382A"/>
    <w:rPr>
      <w:b/>
      <w:bCs/>
    </w:rPr>
  </w:style>
  <w:style w:type="paragraph" w:styleId="NormalWeb">
    <w:name w:val="Normal (Web)"/>
    <w:basedOn w:val="Normal"/>
    <w:uiPriority w:val="99"/>
    <w:unhideWhenUsed/>
    <w:rsid w:val="0075382A"/>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st1">
    <w:name w:val="st1"/>
    <w:basedOn w:val="Fuentedeprrafopredeter"/>
    <w:rsid w:val="00E655F7"/>
  </w:style>
  <w:style w:type="paragraph" w:customStyle="1" w:styleId="Default">
    <w:name w:val="Default"/>
    <w:rsid w:val="00620324"/>
    <w:pPr>
      <w:autoSpaceDE w:val="0"/>
      <w:autoSpaceDN w:val="0"/>
      <w:adjustRightInd w:val="0"/>
      <w:spacing w:after="0" w:line="240" w:lineRule="auto"/>
    </w:pPr>
    <w:rPr>
      <w:rFonts w:ascii="Arial" w:hAnsi="Arial" w:cs="Arial"/>
      <w:color w:val="000000"/>
      <w:sz w:val="24"/>
      <w:szCs w:val="24"/>
    </w:rPr>
  </w:style>
  <w:style w:type="character" w:styleId="Hipervnculo">
    <w:name w:val="Hyperlink"/>
    <w:basedOn w:val="Fuentedeprrafopredeter"/>
    <w:uiPriority w:val="99"/>
    <w:semiHidden/>
    <w:unhideWhenUsed/>
    <w:rsid w:val="00053ACE"/>
    <w:rPr>
      <w:strike w:val="0"/>
      <w:dstrike w:val="0"/>
      <w:color w:val="CD1713"/>
      <w:u w:val="none"/>
      <w:effect w:val="none"/>
    </w:rPr>
  </w:style>
  <w:style w:type="character" w:customStyle="1" w:styleId="googqs-tidbit-0">
    <w:name w:val="goog_qs-tidbit-0"/>
    <w:basedOn w:val="Fuentedeprrafopredeter"/>
    <w:rsid w:val="00053ACE"/>
  </w:style>
  <w:style w:type="character" w:customStyle="1" w:styleId="SinespaciadoCar">
    <w:name w:val="Sin espaciado Car"/>
    <w:link w:val="Sinespaciado"/>
    <w:uiPriority w:val="1"/>
    <w:locked/>
    <w:rsid w:val="00A35FB2"/>
    <w:rPr>
      <w:rFonts w:ascii="Calibri" w:eastAsia="Calibri" w:hAnsi="Calibri" w:cs="Times New Roman"/>
      <w:lang w:val="es-CO"/>
    </w:rPr>
  </w:style>
  <w:style w:type="paragraph" w:styleId="Piedepgina">
    <w:name w:val="footer"/>
    <w:basedOn w:val="Normal"/>
    <w:link w:val="PiedepginaCar"/>
    <w:uiPriority w:val="99"/>
    <w:unhideWhenUsed/>
    <w:rsid w:val="00A35FB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35FB2"/>
    <w:rPr>
      <w:lang w:val="es-CO"/>
    </w:rPr>
  </w:style>
  <w:style w:type="paragraph" w:styleId="Encabezado">
    <w:name w:val="header"/>
    <w:basedOn w:val="Normal"/>
    <w:link w:val="EncabezadoCar"/>
    <w:uiPriority w:val="99"/>
    <w:unhideWhenUsed/>
    <w:rsid w:val="00AA5A5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A5A51"/>
    <w:rPr>
      <w:lang w:val="es-CO"/>
    </w:rPr>
  </w:style>
  <w:style w:type="paragraph" w:styleId="Textodeglobo">
    <w:name w:val="Balloon Text"/>
    <w:basedOn w:val="Normal"/>
    <w:link w:val="TextodegloboCar"/>
    <w:uiPriority w:val="99"/>
    <w:semiHidden/>
    <w:unhideWhenUsed/>
    <w:rsid w:val="00454B0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54B06"/>
    <w:rPr>
      <w:rFonts w:ascii="Tahoma" w:hAnsi="Tahoma" w:cs="Tahoma"/>
      <w:sz w:val="16"/>
      <w:szCs w:val="16"/>
      <w:lang w:val="es-CO"/>
    </w:rPr>
  </w:style>
  <w:style w:type="character" w:customStyle="1" w:styleId="hps">
    <w:name w:val="hps"/>
    <w:basedOn w:val="Fuentedeprrafopredeter"/>
    <w:rsid w:val="00AB5B8A"/>
  </w:style>
  <w:style w:type="character" w:customStyle="1" w:styleId="Ttulo1Car">
    <w:name w:val="Título 1 Car"/>
    <w:basedOn w:val="Fuentedeprrafopredeter"/>
    <w:link w:val="Ttulo1"/>
    <w:uiPriority w:val="9"/>
    <w:rsid w:val="00AB5B8A"/>
    <w:rPr>
      <w:rFonts w:ascii="Times New Roman" w:eastAsia="Times New Roman" w:hAnsi="Times New Roman" w:cs="Times New Roman"/>
      <w:b/>
      <w:bCs/>
      <w:kern w:val="36"/>
      <w:sz w:val="48"/>
      <w:szCs w:val="48"/>
      <w:lang w:eastAsia="es-ES"/>
    </w:rPr>
  </w:style>
  <w:style w:type="table" w:styleId="Tablaconcuadrcula">
    <w:name w:val="Table Grid"/>
    <w:basedOn w:val="Tablanormal"/>
    <w:uiPriority w:val="59"/>
    <w:rsid w:val="00FA74E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7237867">
      <w:bodyDiv w:val="1"/>
      <w:marLeft w:val="0"/>
      <w:marRight w:val="0"/>
      <w:marTop w:val="0"/>
      <w:marBottom w:val="0"/>
      <w:divBdr>
        <w:top w:val="none" w:sz="0" w:space="0" w:color="auto"/>
        <w:left w:val="none" w:sz="0" w:space="0" w:color="auto"/>
        <w:bottom w:val="none" w:sz="0" w:space="0" w:color="auto"/>
        <w:right w:val="none" w:sz="0" w:space="0" w:color="auto"/>
      </w:divBdr>
      <w:divsChild>
        <w:div w:id="830487350">
          <w:marLeft w:val="0"/>
          <w:marRight w:val="0"/>
          <w:marTop w:val="0"/>
          <w:marBottom w:val="0"/>
          <w:divBdr>
            <w:top w:val="none" w:sz="0" w:space="0" w:color="auto"/>
            <w:left w:val="none" w:sz="0" w:space="0" w:color="auto"/>
            <w:bottom w:val="none" w:sz="0" w:space="0" w:color="auto"/>
            <w:right w:val="none" w:sz="0" w:space="0" w:color="auto"/>
          </w:divBdr>
          <w:divsChild>
            <w:div w:id="545261686">
              <w:marLeft w:val="0"/>
              <w:marRight w:val="0"/>
              <w:marTop w:val="0"/>
              <w:marBottom w:val="0"/>
              <w:divBdr>
                <w:top w:val="none" w:sz="0" w:space="0" w:color="auto"/>
                <w:left w:val="none" w:sz="0" w:space="0" w:color="auto"/>
                <w:bottom w:val="none" w:sz="0" w:space="0" w:color="auto"/>
                <w:right w:val="none" w:sz="0" w:space="0" w:color="auto"/>
              </w:divBdr>
              <w:divsChild>
                <w:div w:id="957419875">
                  <w:marLeft w:val="0"/>
                  <w:marRight w:val="0"/>
                  <w:marTop w:val="0"/>
                  <w:marBottom w:val="0"/>
                  <w:divBdr>
                    <w:top w:val="none" w:sz="0" w:space="0" w:color="auto"/>
                    <w:left w:val="none" w:sz="0" w:space="0" w:color="auto"/>
                    <w:bottom w:val="none" w:sz="0" w:space="0" w:color="auto"/>
                    <w:right w:val="none" w:sz="0" w:space="0" w:color="auto"/>
                  </w:divBdr>
                  <w:divsChild>
                    <w:div w:id="1773353092">
                      <w:marLeft w:val="0"/>
                      <w:marRight w:val="0"/>
                      <w:marTop w:val="0"/>
                      <w:marBottom w:val="0"/>
                      <w:divBdr>
                        <w:top w:val="none" w:sz="0" w:space="0" w:color="auto"/>
                        <w:left w:val="none" w:sz="0" w:space="0" w:color="auto"/>
                        <w:bottom w:val="none" w:sz="0" w:space="0" w:color="auto"/>
                        <w:right w:val="none" w:sz="0" w:space="0" w:color="auto"/>
                      </w:divBdr>
                      <w:divsChild>
                        <w:div w:id="1976836912">
                          <w:marLeft w:val="0"/>
                          <w:marRight w:val="0"/>
                          <w:marTop w:val="0"/>
                          <w:marBottom w:val="0"/>
                          <w:divBdr>
                            <w:top w:val="none" w:sz="0" w:space="0" w:color="auto"/>
                            <w:left w:val="none" w:sz="0" w:space="0" w:color="auto"/>
                            <w:bottom w:val="none" w:sz="0" w:space="0" w:color="auto"/>
                            <w:right w:val="none" w:sz="0" w:space="0" w:color="auto"/>
                          </w:divBdr>
                          <w:divsChild>
                            <w:div w:id="679166944">
                              <w:marLeft w:val="0"/>
                              <w:marRight w:val="0"/>
                              <w:marTop w:val="0"/>
                              <w:marBottom w:val="0"/>
                              <w:divBdr>
                                <w:top w:val="none" w:sz="0" w:space="0" w:color="auto"/>
                                <w:left w:val="none" w:sz="0" w:space="0" w:color="auto"/>
                                <w:bottom w:val="none" w:sz="0" w:space="0" w:color="auto"/>
                                <w:right w:val="none" w:sz="0" w:space="0" w:color="auto"/>
                              </w:divBdr>
                              <w:divsChild>
                                <w:div w:id="1083334964">
                                  <w:marLeft w:val="0"/>
                                  <w:marRight w:val="0"/>
                                  <w:marTop w:val="0"/>
                                  <w:marBottom w:val="0"/>
                                  <w:divBdr>
                                    <w:top w:val="none" w:sz="0" w:space="0" w:color="auto"/>
                                    <w:left w:val="none" w:sz="0" w:space="0" w:color="auto"/>
                                    <w:bottom w:val="none" w:sz="0" w:space="0" w:color="auto"/>
                                    <w:right w:val="none" w:sz="0" w:space="0" w:color="auto"/>
                                  </w:divBdr>
                                  <w:divsChild>
                                    <w:div w:id="2052610916">
                                      <w:marLeft w:val="0"/>
                                      <w:marRight w:val="0"/>
                                      <w:marTop w:val="0"/>
                                      <w:marBottom w:val="0"/>
                                      <w:divBdr>
                                        <w:top w:val="none" w:sz="0" w:space="0" w:color="auto"/>
                                        <w:left w:val="none" w:sz="0" w:space="0" w:color="auto"/>
                                        <w:bottom w:val="none" w:sz="0" w:space="0" w:color="auto"/>
                                        <w:right w:val="none" w:sz="0" w:space="0" w:color="auto"/>
                                      </w:divBdr>
                                      <w:divsChild>
                                        <w:div w:id="375394081">
                                          <w:marLeft w:val="0"/>
                                          <w:marRight w:val="0"/>
                                          <w:marTop w:val="0"/>
                                          <w:marBottom w:val="0"/>
                                          <w:divBdr>
                                            <w:top w:val="none" w:sz="0" w:space="0" w:color="auto"/>
                                            <w:left w:val="none" w:sz="0" w:space="0" w:color="auto"/>
                                            <w:bottom w:val="none" w:sz="0" w:space="0" w:color="auto"/>
                                            <w:right w:val="none" w:sz="0" w:space="0" w:color="auto"/>
                                          </w:divBdr>
                                          <w:divsChild>
                                            <w:div w:id="1482428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10729693">
      <w:bodyDiv w:val="1"/>
      <w:marLeft w:val="0"/>
      <w:marRight w:val="0"/>
      <w:marTop w:val="0"/>
      <w:marBottom w:val="0"/>
      <w:divBdr>
        <w:top w:val="none" w:sz="0" w:space="0" w:color="auto"/>
        <w:left w:val="none" w:sz="0" w:space="0" w:color="auto"/>
        <w:bottom w:val="none" w:sz="0" w:space="0" w:color="auto"/>
        <w:right w:val="none" w:sz="0" w:space="0" w:color="auto"/>
      </w:divBdr>
      <w:divsChild>
        <w:div w:id="1501039428">
          <w:marLeft w:val="0"/>
          <w:marRight w:val="0"/>
          <w:marTop w:val="0"/>
          <w:marBottom w:val="0"/>
          <w:divBdr>
            <w:top w:val="none" w:sz="0" w:space="0" w:color="auto"/>
            <w:left w:val="none" w:sz="0" w:space="0" w:color="auto"/>
            <w:bottom w:val="none" w:sz="0" w:space="0" w:color="auto"/>
            <w:right w:val="none" w:sz="0" w:space="0" w:color="auto"/>
          </w:divBdr>
        </w:div>
      </w:divsChild>
    </w:div>
    <w:div w:id="1264387476">
      <w:bodyDiv w:val="1"/>
      <w:marLeft w:val="0"/>
      <w:marRight w:val="0"/>
      <w:marTop w:val="0"/>
      <w:marBottom w:val="0"/>
      <w:divBdr>
        <w:top w:val="none" w:sz="0" w:space="0" w:color="auto"/>
        <w:left w:val="none" w:sz="0" w:space="0" w:color="auto"/>
        <w:bottom w:val="none" w:sz="0" w:space="0" w:color="auto"/>
        <w:right w:val="none" w:sz="0" w:space="0" w:color="auto"/>
      </w:divBdr>
      <w:divsChild>
        <w:div w:id="1941908815">
          <w:marLeft w:val="0"/>
          <w:marRight w:val="0"/>
          <w:marTop w:val="0"/>
          <w:marBottom w:val="0"/>
          <w:divBdr>
            <w:top w:val="none" w:sz="0" w:space="0" w:color="auto"/>
            <w:left w:val="none" w:sz="0" w:space="0" w:color="auto"/>
            <w:bottom w:val="none" w:sz="0" w:space="0" w:color="auto"/>
            <w:right w:val="none" w:sz="0" w:space="0" w:color="auto"/>
          </w:divBdr>
          <w:divsChild>
            <w:div w:id="25887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109022">
      <w:bodyDiv w:val="1"/>
      <w:marLeft w:val="0"/>
      <w:marRight w:val="0"/>
      <w:marTop w:val="0"/>
      <w:marBottom w:val="0"/>
      <w:divBdr>
        <w:top w:val="none" w:sz="0" w:space="0" w:color="auto"/>
        <w:left w:val="none" w:sz="0" w:space="0" w:color="auto"/>
        <w:bottom w:val="none" w:sz="0" w:space="0" w:color="auto"/>
        <w:right w:val="none" w:sz="0" w:space="0" w:color="auto"/>
      </w:divBdr>
      <w:divsChild>
        <w:div w:id="2048480390">
          <w:marLeft w:val="0"/>
          <w:marRight w:val="0"/>
          <w:marTop w:val="0"/>
          <w:marBottom w:val="0"/>
          <w:divBdr>
            <w:top w:val="none" w:sz="0" w:space="0" w:color="auto"/>
            <w:left w:val="none" w:sz="0" w:space="0" w:color="auto"/>
            <w:bottom w:val="none" w:sz="0" w:space="0" w:color="auto"/>
            <w:right w:val="none" w:sz="0" w:space="0" w:color="auto"/>
          </w:divBdr>
          <w:divsChild>
            <w:div w:id="419251628">
              <w:marLeft w:val="0"/>
              <w:marRight w:val="0"/>
              <w:marTop w:val="0"/>
              <w:marBottom w:val="0"/>
              <w:divBdr>
                <w:top w:val="none" w:sz="0" w:space="0" w:color="auto"/>
                <w:left w:val="none" w:sz="0" w:space="0" w:color="auto"/>
                <w:bottom w:val="none" w:sz="0" w:space="0" w:color="auto"/>
                <w:right w:val="none" w:sz="0" w:space="0" w:color="auto"/>
              </w:divBdr>
              <w:divsChild>
                <w:div w:id="1228953907">
                  <w:marLeft w:val="0"/>
                  <w:marRight w:val="0"/>
                  <w:marTop w:val="0"/>
                  <w:marBottom w:val="0"/>
                  <w:divBdr>
                    <w:top w:val="none" w:sz="0" w:space="0" w:color="auto"/>
                    <w:left w:val="none" w:sz="0" w:space="0" w:color="auto"/>
                    <w:bottom w:val="none" w:sz="0" w:space="0" w:color="auto"/>
                    <w:right w:val="none" w:sz="0" w:space="0" w:color="auto"/>
                  </w:divBdr>
                  <w:divsChild>
                    <w:div w:id="1651471710">
                      <w:marLeft w:val="0"/>
                      <w:marRight w:val="0"/>
                      <w:marTop w:val="0"/>
                      <w:marBottom w:val="0"/>
                      <w:divBdr>
                        <w:top w:val="none" w:sz="0" w:space="0" w:color="auto"/>
                        <w:left w:val="none" w:sz="0" w:space="0" w:color="auto"/>
                        <w:bottom w:val="none" w:sz="0" w:space="0" w:color="auto"/>
                        <w:right w:val="none" w:sz="0" w:space="0" w:color="auto"/>
                      </w:divBdr>
                      <w:divsChild>
                        <w:div w:id="2051373824">
                          <w:marLeft w:val="0"/>
                          <w:marRight w:val="0"/>
                          <w:marTop w:val="0"/>
                          <w:marBottom w:val="0"/>
                          <w:divBdr>
                            <w:top w:val="none" w:sz="0" w:space="0" w:color="auto"/>
                            <w:left w:val="none" w:sz="0" w:space="0" w:color="auto"/>
                            <w:bottom w:val="none" w:sz="0" w:space="0" w:color="auto"/>
                            <w:right w:val="none" w:sz="0" w:space="0" w:color="auto"/>
                          </w:divBdr>
                          <w:divsChild>
                            <w:div w:id="1953660573">
                              <w:marLeft w:val="0"/>
                              <w:marRight w:val="0"/>
                              <w:marTop w:val="0"/>
                              <w:marBottom w:val="0"/>
                              <w:divBdr>
                                <w:top w:val="none" w:sz="0" w:space="0" w:color="auto"/>
                                <w:left w:val="none" w:sz="0" w:space="0" w:color="auto"/>
                                <w:bottom w:val="none" w:sz="0" w:space="0" w:color="auto"/>
                                <w:right w:val="none" w:sz="0" w:space="0" w:color="auto"/>
                              </w:divBdr>
                              <w:divsChild>
                                <w:div w:id="521016244">
                                  <w:marLeft w:val="0"/>
                                  <w:marRight w:val="0"/>
                                  <w:marTop w:val="0"/>
                                  <w:marBottom w:val="0"/>
                                  <w:divBdr>
                                    <w:top w:val="none" w:sz="0" w:space="0" w:color="auto"/>
                                    <w:left w:val="none" w:sz="0" w:space="0" w:color="auto"/>
                                    <w:bottom w:val="none" w:sz="0" w:space="0" w:color="auto"/>
                                    <w:right w:val="none" w:sz="0" w:space="0" w:color="auto"/>
                                  </w:divBdr>
                                  <w:divsChild>
                                    <w:div w:id="1600873727">
                                      <w:marLeft w:val="0"/>
                                      <w:marRight w:val="0"/>
                                      <w:marTop w:val="0"/>
                                      <w:marBottom w:val="0"/>
                                      <w:divBdr>
                                        <w:top w:val="none" w:sz="0" w:space="0" w:color="auto"/>
                                        <w:left w:val="none" w:sz="0" w:space="0" w:color="auto"/>
                                        <w:bottom w:val="none" w:sz="0" w:space="0" w:color="auto"/>
                                        <w:right w:val="none" w:sz="0" w:space="0" w:color="auto"/>
                                      </w:divBdr>
                                      <w:divsChild>
                                        <w:div w:id="654531156">
                                          <w:marLeft w:val="0"/>
                                          <w:marRight w:val="0"/>
                                          <w:marTop w:val="0"/>
                                          <w:marBottom w:val="0"/>
                                          <w:divBdr>
                                            <w:top w:val="none" w:sz="0" w:space="0" w:color="auto"/>
                                            <w:left w:val="none" w:sz="0" w:space="0" w:color="auto"/>
                                            <w:bottom w:val="none" w:sz="0" w:space="0" w:color="auto"/>
                                            <w:right w:val="none" w:sz="0" w:space="0" w:color="auto"/>
                                          </w:divBdr>
                                          <w:divsChild>
                                            <w:div w:id="1140726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01303858">
      <w:bodyDiv w:val="1"/>
      <w:marLeft w:val="0"/>
      <w:marRight w:val="0"/>
      <w:marTop w:val="0"/>
      <w:marBottom w:val="0"/>
      <w:divBdr>
        <w:top w:val="none" w:sz="0" w:space="0" w:color="auto"/>
        <w:left w:val="none" w:sz="0" w:space="0" w:color="auto"/>
        <w:bottom w:val="none" w:sz="0" w:space="0" w:color="auto"/>
        <w:right w:val="none" w:sz="0" w:space="0" w:color="auto"/>
      </w:divBdr>
      <w:divsChild>
        <w:div w:id="207107691">
          <w:marLeft w:val="0"/>
          <w:marRight w:val="0"/>
          <w:marTop w:val="0"/>
          <w:marBottom w:val="0"/>
          <w:divBdr>
            <w:top w:val="none" w:sz="0" w:space="0" w:color="auto"/>
            <w:left w:val="none" w:sz="0" w:space="0" w:color="auto"/>
            <w:bottom w:val="none" w:sz="0" w:space="0" w:color="auto"/>
            <w:right w:val="none" w:sz="0" w:space="0" w:color="auto"/>
          </w:divBdr>
          <w:divsChild>
            <w:div w:id="1832520628">
              <w:marLeft w:val="0"/>
              <w:marRight w:val="0"/>
              <w:marTop w:val="0"/>
              <w:marBottom w:val="0"/>
              <w:divBdr>
                <w:top w:val="none" w:sz="0" w:space="0" w:color="auto"/>
                <w:left w:val="none" w:sz="0" w:space="0" w:color="auto"/>
                <w:bottom w:val="none" w:sz="0" w:space="0" w:color="auto"/>
                <w:right w:val="none" w:sz="0" w:space="0" w:color="auto"/>
              </w:divBdr>
              <w:divsChild>
                <w:div w:id="1931623921">
                  <w:marLeft w:val="0"/>
                  <w:marRight w:val="0"/>
                  <w:marTop w:val="2160"/>
                  <w:marBottom w:val="0"/>
                  <w:divBdr>
                    <w:top w:val="none" w:sz="0" w:space="0" w:color="auto"/>
                    <w:left w:val="none" w:sz="0" w:space="0" w:color="auto"/>
                    <w:bottom w:val="none" w:sz="0" w:space="0" w:color="auto"/>
                    <w:right w:val="none" w:sz="0" w:space="0" w:color="auto"/>
                  </w:divBdr>
                  <w:divsChild>
                    <w:div w:id="1640959710">
                      <w:marLeft w:val="0"/>
                      <w:marRight w:val="0"/>
                      <w:marTop w:val="0"/>
                      <w:marBottom w:val="0"/>
                      <w:divBdr>
                        <w:top w:val="none" w:sz="0" w:space="0" w:color="auto"/>
                        <w:left w:val="none" w:sz="0" w:space="0" w:color="auto"/>
                        <w:bottom w:val="none" w:sz="0" w:space="0" w:color="auto"/>
                        <w:right w:val="none" w:sz="0" w:space="0" w:color="auto"/>
                      </w:divBdr>
                      <w:divsChild>
                        <w:div w:id="1640695547">
                          <w:marLeft w:val="0"/>
                          <w:marRight w:val="0"/>
                          <w:marTop w:val="0"/>
                          <w:marBottom w:val="0"/>
                          <w:divBdr>
                            <w:top w:val="none" w:sz="0" w:space="0" w:color="auto"/>
                            <w:left w:val="none" w:sz="0" w:space="0" w:color="auto"/>
                            <w:bottom w:val="none" w:sz="0" w:space="0" w:color="auto"/>
                            <w:right w:val="none" w:sz="0" w:space="0" w:color="auto"/>
                          </w:divBdr>
                          <w:divsChild>
                            <w:div w:id="633486369">
                              <w:marLeft w:val="0"/>
                              <w:marRight w:val="0"/>
                              <w:marTop w:val="0"/>
                              <w:marBottom w:val="0"/>
                              <w:divBdr>
                                <w:top w:val="none" w:sz="0" w:space="0" w:color="auto"/>
                                <w:left w:val="none" w:sz="0" w:space="0" w:color="auto"/>
                                <w:bottom w:val="none" w:sz="0" w:space="0" w:color="auto"/>
                                <w:right w:val="none" w:sz="0" w:space="0" w:color="auto"/>
                              </w:divBdr>
                              <w:divsChild>
                                <w:div w:id="624123134">
                                  <w:marLeft w:val="0"/>
                                  <w:marRight w:val="0"/>
                                  <w:marTop w:val="0"/>
                                  <w:marBottom w:val="0"/>
                                  <w:divBdr>
                                    <w:top w:val="none" w:sz="0" w:space="0" w:color="auto"/>
                                    <w:left w:val="none" w:sz="0" w:space="0" w:color="auto"/>
                                    <w:bottom w:val="none" w:sz="0" w:space="0" w:color="auto"/>
                                    <w:right w:val="none" w:sz="0" w:space="0" w:color="auto"/>
                                  </w:divBdr>
                                  <w:divsChild>
                                    <w:div w:id="377707511">
                                      <w:marLeft w:val="0"/>
                                      <w:marRight w:val="0"/>
                                      <w:marTop w:val="0"/>
                                      <w:marBottom w:val="0"/>
                                      <w:divBdr>
                                        <w:top w:val="none" w:sz="0" w:space="0" w:color="auto"/>
                                        <w:left w:val="none" w:sz="0" w:space="0" w:color="auto"/>
                                        <w:bottom w:val="none" w:sz="0" w:space="0" w:color="auto"/>
                                        <w:right w:val="none" w:sz="0" w:space="0" w:color="auto"/>
                                      </w:divBdr>
                                      <w:divsChild>
                                        <w:div w:id="876088315">
                                          <w:marLeft w:val="0"/>
                                          <w:marRight w:val="0"/>
                                          <w:marTop w:val="0"/>
                                          <w:marBottom w:val="0"/>
                                          <w:divBdr>
                                            <w:top w:val="none" w:sz="0" w:space="0" w:color="auto"/>
                                            <w:left w:val="none" w:sz="0" w:space="0" w:color="auto"/>
                                            <w:bottom w:val="none" w:sz="0" w:space="0" w:color="auto"/>
                                            <w:right w:val="none" w:sz="0" w:space="0" w:color="auto"/>
                                          </w:divBdr>
                                          <w:divsChild>
                                            <w:div w:id="1496798512">
                                              <w:marLeft w:val="0"/>
                                              <w:marRight w:val="0"/>
                                              <w:marTop w:val="0"/>
                                              <w:marBottom w:val="0"/>
                                              <w:divBdr>
                                                <w:top w:val="none" w:sz="0" w:space="0" w:color="auto"/>
                                                <w:left w:val="none" w:sz="0" w:space="0" w:color="auto"/>
                                                <w:bottom w:val="none" w:sz="0" w:space="0" w:color="auto"/>
                                                <w:right w:val="none" w:sz="0" w:space="0" w:color="auto"/>
                                              </w:divBdr>
                                              <w:divsChild>
                                                <w:div w:id="109790515">
                                                  <w:marLeft w:val="0"/>
                                                  <w:marRight w:val="0"/>
                                                  <w:marTop w:val="0"/>
                                                  <w:marBottom w:val="0"/>
                                                  <w:divBdr>
                                                    <w:top w:val="none" w:sz="0" w:space="0" w:color="auto"/>
                                                    <w:left w:val="none" w:sz="0" w:space="0" w:color="auto"/>
                                                    <w:bottom w:val="none" w:sz="0" w:space="0" w:color="auto"/>
                                                    <w:right w:val="none" w:sz="0" w:space="0" w:color="auto"/>
                                                  </w:divBdr>
                                                  <w:divsChild>
                                                    <w:div w:id="1932005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6435972">
      <w:bodyDiv w:val="1"/>
      <w:marLeft w:val="0"/>
      <w:marRight w:val="0"/>
      <w:marTop w:val="0"/>
      <w:marBottom w:val="0"/>
      <w:divBdr>
        <w:top w:val="none" w:sz="0" w:space="0" w:color="auto"/>
        <w:left w:val="none" w:sz="0" w:space="0" w:color="auto"/>
        <w:bottom w:val="none" w:sz="0" w:space="0" w:color="auto"/>
        <w:right w:val="none" w:sz="0" w:space="0" w:color="auto"/>
      </w:divBdr>
    </w:div>
    <w:div w:id="1567187199">
      <w:bodyDiv w:val="1"/>
      <w:marLeft w:val="0"/>
      <w:marRight w:val="0"/>
      <w:marTop w:val="0"/>
      <w:marBottom w:val="0"/>
      <w:divBdr>
        <w:top w:val="none" w:sz="0" w:space="0" w:color="auto"/>
        <w:left w:val="none" w:sz="0" w:space="0" w:color="auto"/>
        <w:bottom w:val="none" w:sz="0" w:space="0" w:color="auto"/>
        <w:right w:val="none" w:sz="0" w:space="0" w:color="auto"/>
      </w:divBdr>
    </w:div>
    <w:div w:id="1604410608">
      <w:bodyDiv w:val="1"/>
      <w:marLeft w:val="0"/>
      <w:marRight w:val="0"/>
      <w:marTop w:val="0"/>
      <w:marBottom w:val="0"/>
      <w:divBdr>
        <w:top w:val="none" w:sz="0" w:space="0" w:color="auto"/>
        <w:left w:val="none" w:sz="0" w:space="0" w:color="auto"/>
        <w:bottom w:val="none" w:sz="0" w:space="0" w:color="auto"/>
        <w:right w:val="none" w:sz="0" w:space="0" w:color="auto"/>
      </w:divBdr>
      <w:divsChild>
        <w:div w:id="68432492">
          <w:marLeft w:val="0"/>
          <w:marRight w:val="0"/>
          <w:marTop w:val="0"/>
          <w:marBottom w:val="0"/>
          <w:divBdr>
            <w:top w:val="none" w:sz="0" w:space="0" w:color="auto"/>
            <w:left w:val="none" w:sz="0" w:space="0" w:color="auto"/>
            <w:bottom w:val="none" w:sz="0" w:space="0" w:color="auto"/>
            <w:right w:val="none" w:sz="0" w:space="0" w:color="auto"/>
          </w:divBdr>
          <w:divsChild>
            <w:div w:id="234707694">
              <w:marLeft w:val="0"/>
              <w:marRight w:val="0"/>
              <w:marTop w:val="0"/>
              <w:marBottom w:val="0"/>
              <w:divBdr>
                <w:top w:val="none" w:sz="0" w:space="0" w:color="auto"/>
                <w:left w:val="none" w:sz="0" w:space="0" w:color="auto"/>
                <w:bottom w:val="none" w:sz="0" w:space="0" w:color="auto"/>
                <w:right w:val="none" w:sz="0" w:space="0" w:color="auto"/>
              </w:divBdr>
              <w:divsChild>
                <w:div w:id="966660725">
                  <w:marLeft w:val="0"/>
                  <w:marRight w:val="0"/>
                  <w:marTop w:val="2160"/>
                  <w:marBottom w:val="0"/>
                  <w:divBdr>
                    <w:top w:val="none" w:sz="0" w:space="0" w:color="auto"/>
                    <w:left w:val="none" w:sz="0" w:space="0" w:color="auto"/>
                    <w:bottom w:val="none" w:sz="0" w:space="0" w:color="auto"/>
                    <w:right w:val="none" w:sz="0" w:space="0" w:color="auto"/>
                  </w:divBdr>
                  <w:divsChild>
                    <w:div w:id="1735348995">
                      <w:marLeft w:val="0"/>
                      <w:marRight w:val="0"/>
                      <w:marTop w:val="0"/>
                      <w:marBottom w:val="0"/>
                      <w:divBdr>
                        <w:top w:val="none" w:sz="0" w:space="0" w:color="auto"/>
                        <w:left w:val="none" w:sz="0" w:space="0" w:color="auto"/>
                        <w:bottom w:val="none" w:sz="0" w:space="0" w:color="auto"/>
                        <w:right w:val="none" w:sz="0" w:space="0" w:color="auto"/>
                      </w:divBdr>
                      <w:divsChild>
                        <w:div w:id="1771391898">
                          <w:marLeft w:val="0"/>
                          <w:marRight w:val="0"/>
                          <w:marTop w:val="0"/>
                          <w:marBottom w:val="0"/>
                          <w:divBdr>
                            <w:top w:val="none" w:sz="0" w:space="0" w:color="auto"/>
                            <w:left w:val="none" w:sz="0" w:space="0" w:color="auto"/>
                            <w:bottom w:val="none" w:sz="0" w:space="0" w:color="auto"/>
                            <w:right w:val="none" w:sz="0" w:space="0" w:color="auto"/>
                          </w:divBdr>
                          <w:divsChild>
                            <w:div w:id="543101035">
                              <w:marLeft w:val="0"/>
                              <w:marRight w:val="0"/>
                              <w:marTop w:val="0"/>
                              <w:marBottom w:val="0"/>
                              <w:divBdr>
                                <w:top w:val="none" w:sz="0" w:space="0" w:color="auto"/>
                                <w:left w:val="none" w:sz="0" w:space="0" w:color="auto"/>
                                <w:bottom w:val="none" w:sz="0" w:space="0" w:color="auto"/>
                                <w:right w:val="none" w:sz="0" w:space="0" w:color="auto"/>
                              </w:divBdr>
                              <w:divsChild>
                                <w:div w:id="1486312638">
                                  <w:marLeft w:val="0"/>
                                  <w:marRight w:val="0"/>
                                  <w:marTop w:val="0"/>
                                  <w:marBottom w:val="0"/>
                                  <w:divBdr>
                                    <w:top w:val="none" w:sz="0" w:space="0" w:color="auto"/>
                                    <w:left w:val="none" w:sz="0" w:space="0" w:color="auto"/>
                                    <w:bottom w:val="none" w:sz="0" w:space="0" w:color="auto"/>
                                    <w:right w:val="none" w:sz="0" w:space="0" w:color="auto"/>
                                  </w:divBdr>
                                  <w:divsChild>
                                    <w:div w:id="140773005">
                                      <w:marLeft w:val="0"/>
                                      <w:marRight w:val="0"/>
                                      <w:marTop w:val="0"/>
                                      <w:marBottom w:val="0"/>
                                      <w:divBdr>
                                        <w:top w:val="none" w:sz="0" w:space="0" w:color="auto"/>
                                        <w:left w:val="none" w:sz="0" w:space="0" w:color="auto"/>
                                        <w:bottom w:val="none" w:sz="0" w:space="0" w:color="auto"/>
                                        <w:right w:val="none" w:sz="0" w:space="0" w:color="auto"/>
                                      </w:divBdr>
                                      <w:divsChild>
                                        <w:div w:id="655647921">
                                          <w:marLeft w:val="0"/>
                                          <w:marRight w:val="0"/>
                                          <w:marTop w:val="0"/>
                                          <w:marBottom w:val="0"/>
                                          <w:divBdr>
                                            <w:top w:val="none" w:sz="0" w:space="0" w:color="auto"/>
                                            <w:left w:val="none" w:sz="0" w:space="0" w:color="auto"/>
                                            <w:bottom w:val="none" w:sz="0" w:space="0" w:color="auto"/>
                                            <w:right w:val="none" w:sz="0" w:space="0" w:color="auto"/>
                                          </w:divBdr>
                                          <w:divsChild>
                                            <w:div w:id="1656376113">
                                              <w:marLeft w:val="0"/>
                                              <w:marRight w:val="0"/>
                                              <w:marTop w:val="0"/>
                                              <w:marBottom w:val="0"/>
                                              <w:divBdr>
                                                <w:top w:val="none" w:sz="0" w:space="0" w:color="auto"/>
                                                <w:left w:val="none" w:sz="0" w:space="0" w:color="auto"/>
                                                <w:bottom w:val="none" w:sz="0" w:space="0" w:color="auto"/>
                                                <w:right w:val="none" w:sz="0" w:space="0" w:color="auto"/>
                                              </w:divBdr>
                                              <w:divsChild>
                                                <w:div w:id="299306177">
                                                  <w:marLeft w:val="0"/>
                                                  <w:marRight w:val="0"/>
                                                  <w:marTop w:val="0"/>
                                                  <w:marBottom w:val="0"/>
                                                  <w:divBdr>
                                                    <w:top w:val="none" w:sz="0" w:space="0" w:color="auto"/>
                                                    <w:left w:val="none" w:sz="0" w:space="0" w:color="auto"/>
                                                    <w:bottom w:val="none" w:sz="0" w:space="0" w:color="auto"/>
                                                    <w:right w:val="none" w:sz="0" w:space="0" w:color="auto"/>
                                                  </w:divBdr>
                                                  <w:divsChild>
                                                    <w:div w:id="1314600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8604346">
      <w:bodyDiv w:val="1"/>
      <w:marLeft w:val="0"/>
      <w:marRight w:val="0"/>
      <w:marTop w:val="0"/>
      <w:marBottom w:val="0"/>
      <w:divBdr>
        <w:top w:val="none" w:sz="0" w:space="0" w:color="auto"/>
        <w:left w:val="none" w:sz="0" w:space="0" w:color="auto"/>
        <w:bottom w:val="none" w:sz="0" w:space="0" w:color="auto"/>
        <w:right w:val="none" w:sz="0" w:space="0" w:color="auto"/>
      </w:divBdr>
    </w:div>
    <w:div w:id="1658923862">
      <w:bodyDiv w:val="1"/>
      <w:marLeft w:val="0"/>
      <w:marRight w:val="0"/>
      <w:marTop w:val="0"/>
      <w:marBottom w:val="0"/>
      <w:divBdr>
        <w:top w:val="none" w:sz="0" w:space="0" w:color="auto"/>
        <w:left w:val="none" w:sz="0" w:space="0" w:color="auto"/>
        <w:bottom w:val="none" w:sz="0" w:space="0" w:color="auto"/>
        <w:right w:val="none" w:sz="0" w:space="0" w:color="auto"/>
      </w:divBdr>
      <w:divsChild>
        <w:div w:id="1324046628">
          <w:marLeft w:val="0"/>
          <w:marRight w:val="0"/>
          <w:marTop w:val="0"/>
          <w:marBottom w:val="0"/>
          <w:divBdr>
            <w:top w:val="none" w:sz="0" w:space="0" w:color="auto"/>
            <w:left w:val="none" w:sz="0" w:space="0" w:color="auto"/>
            <w:bottom w:val="none" w:sz="0" w:space="0" w:color="auto"/>
            <w:right w:val="none" w:sz="0" w:space="0" w:color="auto"/>
          </w:divBdr>
          <w:divsChild>
            <w:div w:id="239877943">
              <w:marLeft w:val="0"/>
              <w:marRight w:val="0"/>
              <w:marTop w:val="0"/>
              <w:marBottom w:val="0"/>
              <w:divBdr>
                <w:top w:val="none" w:sz="0" w:space="0" w:color="auto"/>
                <w:left w:val="none" w:sz="0" w:space="0" w:color="auto"/>
                <w:bottom w:val="none" w:sz="0" w:space="0" w:color="auto"/>
                <w:right w:val="none" w:sz="0" w:space="0" w:color="auto"/>
              </w:divBdr>
              <w:divsChild>
                <w:div w:id="1640843940">
                  <w:marLeft w:val="0"/>
                  <w:marRight w:val="0"/>
                  <w:marTop w:val="0"/>
                  <w:marBottom w:val="0"/>
                  <w:divBdr>
                    <w:top w:val="none" w:sz="0" w:space="0" w:color="auto"/>
                    <w:left w:val="none" w:sz="0" w:space="0" w:color="auto"/>
                    <w:bottom w:val="none" w:sz="0" w:space="0" w:color="auto"/>
                    <w:right w:val="none" w:sz="0" w:space="0" w:color="auto"/>
                  </w:divBdr>
                  <w:divsChild>
                    <w:div w:id="1707220122">
                      <w:marLeft w:val="0"/>
                      <w:marRight w:val="0"/>
                      <w:marTop w:val="0"/>
                      <w:marBottom w:val="0"/>
                      <w:divBdr>
                        <w:top w:val="none" w:sz="0" w:space="0" w:color="auto"/>
                        <w:left w:val="none" w:sz="0" w:space="0" w:color="auto"/>
                        <w:bottom w:val="none" w:sz="0" w:space="0" w:color="auto"/>
                        <w:right w:val="none" w:sz="0" w:space="0" w:color="auto"/>
                      </w:divBdr>
                      <w:divsChild>
                        <w:div w:id="393043997">
                          <w:marLeft w:val="0"/>
                          <w:marRight w:val="0"/>
                          <w:marTop w:val="0"/>
                          <w:marBottom w:val="0"/>
                          <w:divBdr>
                            <w:top w:val="none" w:sz="0" w:space="0" w:color="auto"/>
                            <w:left w:val="none" w:sz="0" w:space="0" w:color="auto"/>
                            <w:bottom w:val="none" w:sz="0" w:space="0" w:color="auto"/>
                            <w:right w:val="none" w:sz="0" w:space="0" w:color="auto"/>
                          </w:divBdr>
                          <w:divsChild>
                            <w:div w:id="9570155">
                              <w:marLeft w:val="0"/>
                              <w:marRight w:val="0"/>
                              <w:marTop w:val="0"/>
                              <w:marBottom w:val="0"/>
                              <w:divBdr>
                                <w:top w:val="none" w:sz="0" w:space="0" w:color="auto"/>
                                <w:left w:val="none" w:sz="0" w:space="0" w:color="auto"/>
                                <w:bottom w:val="none" w:sz="0" w:space="0" w:color="auto"/>
                                <w:right w:val="none" w:sz="0" w:space="0" w:color="auto"/>
                              </w:divBdr>
                              <w:divsChild>
                                <w:div w:id="311954293">
                                  <w:marLeft w:val="0"/>
                                  <w:marRight w:val="0"/>
                                  <w:marTop w:val="0"/>
                                  <w:marBottom w:val="0"/>
                                  <w:divBdr>
                                    <w:top w:val="none" w:sz="0" w:space="0" w:color="auto"/>
                                    <w:left w:val="none" w:sz="0" w:space="0" w:color="auto"/>
                                    <w:bottom w:val="none" w:sz="0" w:space="0" w:color="auto"/>
                                    <w:right w:val="none" w:sz="0" w:space="0" w:color="auto"/>
                                  </w:divBdr>
                                  <w:divsChild>
                                    <w:div w:id="824319449">
                                      <w:marLeft w:val="0"/>
                                      <w:marRight w:val="0"/>
                                      <w:marTop w:val="0"/>
                                      <w:marBottom w:val="0"/>
                                      <w:divBdr>
                                        <w:top w:val="none" w:sz="0" w:space="0" w:color="auto"/>
                                        <w:left w:val="none" w:sz="0" w:space="0" w:color="auto"/>
                                        <w:bottom w:val="none" w:sz="0" w:space="0" w:color="auto"/>
                                        <w:right w:val="none" w:sz="0" w:space="0" w:color="auto"/>
                                      </w:divBdr>
                                      <w:divsChild>
                                        <w:div w:id="1087264218">
                                          <w:marLeft w:val="0"/>
                                          <w:marRight w:val="0"/>
                                          <w:marTop w:val="0"/>
                                          <w:marBottom w:val="0"/>
                                          <w:divBdr>
                                            <w:top w:val="none" w:sz="0" w:space="0" w:color="auto"/>
                                            <w:left w:val="none" w:sz="0" w:space="0" w:color="auto"/>
                                            <w:bottom w:val="none" w:sz="0" w:space="0" w:color="auto"/>
                                            <w:right w:val="none" w:sz="0" w:space="0" w:color="auto"/>
                                          </w:divBdr>
                                          <w:divsChild>
                                            <w:div w:id="56264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9194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header" Target="head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emf"/></Relationships>
</file>

<file path=word/_rels/footer2.xml.rels><?xml version="1.0" encoding="UTF-8" standalone="yes"?>
<Relationships xmlns="http://schemas.openxmlformats.org/package/2006/relationships"><Relationship Id="rId2" Type="http://schemas.openxmlformats.org/officeDocument/2006/relationships/hyperlink" Target="http://www.camara.gov.co" TargetMode="External"/><Relationship Id="rId1" Type="http://schemas.openxmlformats.org/officeDocument/2006/relationships/hyperlink" Target="http://www.camara.gov.co/portal2011/index.php/servicios-al-ciudadano/servicios-de-atencion-en-linea/contactenos"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camara.gov.co" TargetMode="External"/><Relationship Id="rId1" Type="http://schemas.openxmlformats.org/officeDocument/2006/relationships/hyperlink" Target="http://www.camara.gov.co/portal2011/index.php/servicios-al-ciudadano/servicios-de-atencion-en-linea/contacteno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D2ACC0-AE25-48F3-9637-1AFA70A8BE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1397</TotalTime>
  <Pages>16</Pages>
  <Words>2342</Words>
  <Characters>12883</Characters>
  <Application>Microsoft Office Word</Application>
  <DocSecurity>0</DocSecurity>
  <Lines>107</Lines>
  <Paragraphs>30</Paragraphs>
  <ScaleCrop>false</ScaleCrop>
  <HeadingPairs>
    <vt:vector size="2" baseType="variant">
      <vt:variant>
        <vt:lpstr>Título</vt:lpstr>
      </vt:variant>
      <vt:variant>
        <vt:i4>1</vt:i4>
      </vt:variant>
    </vt:vector>
  </HeadingPairs>
  <TitlesOfParts>
    <vt:vector size="1" baseType="lpstr">
      <vt:lpstr>ACTA 5 DEL 21 DE AGOSTO DE 2013</vt:lpstr>
    </vt:vector>
  </TitlesOfParts>
  <Company>Hewlett-Packard Company</Company>
  <LinksUpToDate>false</LinksUpToDate>
  <CharactersWithSpaces>15195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ACTA 5 DEL 21 DE AGOSTO DE 2013</dc:title>
  <dc:subject>PRESUPUESTO</dc:subject>
  <dc:creator>Luz Dary</dc:creator>
  <cp:keywords>ACTA 5</cp:keywords>
  <dc:description>MINISTERIO DE MINAS</dc:description>
  <cp:lastModifiedBy>Martha MM. Moreno Davila</cp:lastModifiedBy>
  <cp:revision>160</cp:revision>
  <cp:lastPrinted>2013-09-30T14:52:00Z</cp:lastPrinted>
  <dcterms:created xsi:type="dcterms:W3CDTF">2013-11-19T13:50:00Z</dcterms:created>
  <dcterms:modified xsi:type="dcterms:W3CDTF">2017-11-10T15:23:00Z</dcterms:modified>
  <cp:category>ACTAS</cp:category>
</cp:coreProperties>
</file>